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6DEB6" w14:textId="77777777" w:rsidR="004137BC" w:rsidRPr="00CB0597" w:rsidRDefault="004137BC" w:rsidP="00CB0597">
      <w:pPr>
        <w:jc w:val="both"/>
        <w:rPr>
          <w:rFonts w:cs="Times New Roman"/>
          <w:b/>
          <w:lang w:val="mt-MT"/>
        </w:rPr>
      </w:pPr>
      <w:r w:rsidRPr="00CB0597">
        <w:rPr>
          <w:rFonts w:cs="Times New Roman"/>
          <w:b/>
          <w:lang w:val="mt-MT"/>
        </w:rPr>
        <w:t>MINUTI</w:t>
      </w:r>
    </w:p>
    <w:p w14:paraId="00DAE521" w14:textId="77777777" w:rsidR="004137BC" w:rsidRPr="00CB0597" w:rsidRDefault="004137BC" w:rsidP="00CB0597">
      <w:pPr>
        <w:jc w:val="both"/>
        <w:rPr>
          <w:rFonts w:cs="Times New Roman"/>
          <w:b/>
          <w:lang w:val="mt-MT"/>
        </w:rPr>
      </w:pPr>
    </w:p>
    <w:p w14:paraId="6894E3F3" w14:textId="77777777" w:rsidR="004137BC" w:rsidRPr="00CB0597" w:rsidRDefault="004137BC" w:rsidP="00CB0597">
      <w:pPr>
        <w:jc w:val="both"/>
        <w:rPr>
          <w:rFonts w:cs="Times New Roman"/>
          <w:b/>
          <w:lang w:val="mt-MT"/>
        </w:rPr>
      </w:pPr>
    </w:p>
    <w:p w14:paraId="32F9CDA0" w14:textId="77777777" w:rsidR="004137BC" w:rsidRPr="00CB0597" w:rsidRDefault="004137BC" w:rsidP="00CB0597">
      <w:pPr>
        <w:jc w:val="both"/>
        <w:rPr>
          <w:rFonts w:cs="Times New Roman"/>
          <w:b/>
          <w:lang w:val="mt-MT"/>
        </w:rPr>
      </w:pPr>
      <w:r w:rsidRPr="00CB0597">
        <w:rPr>
          <w:rFonts w:cs="Times New Roman"/>
          <w:b/>
          <w:lang w:val="mt-MT"/>
        </w:rPr>
        <w:t>KAMRA TAD-DEPUTATI</w:t>
      </w:r>
    </w:p>
    <w:p w14:paraId="34524B18" w14:textId="77777777" w:rsidR="004137BC" w:rsidRPr="00CB0597" w:rsidRDefault="004137BC" w:rsidP="00CB0597">
      <w:pPr>
        <w:jc w:val="both"/>
        <w:rPr>
          <w:rFonts w:cs="Times New Roman"/>
          <w:b/>
          <w:lang w:val="mt-MT"/>
        </w:rPr>
      </w:pPr>
    </w:p>
    <w:p w14:paraId="541794A2" w14:textId="77777777" w:rsidR="004137BC" w:rsidRPr="00CB0597" w:rsidRDefault="004137BC" w:rsidP="00CB0597">
      <w:pPr>
        <w:jc w:val="both"/>
        <w:rPr>
          <w:rFonts w:cs="Times New Roman"/>
          <w:b/>
          <w:lang w:val="mt-MT"/>
        </w:rPr>
      </w:pPr>
    </w:p>
    <w:p w14:paraId="27ADFE8B" w14:textId="77777777" w:rsidR="004137BC" w:rsidRPr="00CB0597" w:rsidRDefault="004137BC" w:rsidP="00CB0597">
      <w:pPr>
        <w:jc w:val="both"/>
        <w:rPr>
          <w:rFonts w:cs="Times New Roman"/>
          <w:b/>
          <w:lang w:val="mt-MT"/>
        </w:rPr>
      </w:pPr>
      <w:r w:rsidRPr="00CB0597">
        <w:rPr>
          <w:rFonts w:cs="Times New Roman"/>
          <w:b/>
          <w:lang w:val="mt-MT"/>
        </w:rPr>
        <w:t>KUMITAT PERMANENTI GĦALL-KONSIDERAZZJONI TA’ ABBOZZI TA’ LIĠI AĠĠUNT</w:t>
      </w:r>
    </w:p>
    <w:p w14:paraId="590ADF5B" w14:textId="77777777" w:rsidR="004137BC" w:rsidRPr="00CB0597" w:rsidRDefault="004137BC" w:rsidP="00CB0597">
      <w:pPr>
        <w:jc w:val="both"/>
        <w:rPr>
          <w:rFonts w:cs="Times New Roman"/>
          <w:b/>
          <w:lang w:val="mt-MT"/>
        </w:rPr>
      </w:pPr>
    </w:p>
    <w:p w14:paraId="11277D21" w14:textId="77777777" w:rsidR="004137BC" w:rsidRPr="00CB0597" w:rsidRDefault="004137BC" w:rsidP="00CB0597">
      <w:pPr>
        <w:jc w:val="both"/>
        <w:rPr>
          <w:rFonts w:cs="Times New Roman"/>
          <w:b/>
          <w:lang w:val="mt-MT"/>
        </w:rPr>
      </w:pPr>
    </w:p>
    <w:p w14:paraId="32F81103" w14:textId="77777777" w:rsidR="004137BC" w:rsidRPr="00CB0597" w:rsidRDefault="004137BC" w:rsidP="00CB0597">
      <w:pPr>
        <w:jc w:val="both"/>
        <w:rPr>
          <w:rFonts w:cs="Times New Roman"/>
          <w:b/>
          <w:lang w:val="mt-MT"/>
        </w:rPr>
      </w:pPr>
      <w:r w:rsidRPr="00CB0597">
        <w:rPr>
          <w:rFonts w:cs="Times New Roman"/>
          <w:b/>
          <w:lang w:val="mt-MT"/>
        </w:rPr>
        <w:t>IT-TLETTAX-IL PARLAMENT</w:t>
      </w:r>
    </w:p>
    <w:p w14:paraId="71B17881" w14:textId="77777777" w:rsidR="004137BC" w:rsidRPr="00CB0597" w:rsidRDefault="004137BC" w:rsidP="00CB0597">
      <w:pPr>
        <w:jc w:val="both"/>
        <w:rPr>
          <w:rFonts w:cs="Times New Roman"/>
          <w:b/>
          <w:lang w:val="mt-MT"/>
        </w:rPr>
      </w:pPr>
    </w:p>
    <w:p w14:paraId="4068D397" w14:textId="77777777" w:rsidR="004137BC" w:rsidRPr="00CB0597" w:rsidRDefault="004137BC" w:rsidP="00CB0597">
      <w:pPr>
        <w:jc w:val="both"/>
        <w:rPr>
          <w:rFonts w:cs="Times New Roman"/>
          <w:b/>
          <w:lang w:val="mt-MT"/>
        </w:rPr>
      </w:pPr>
    </w:p>
    <w:p w14:paraId="108A22E6" w14:textId="5D51FED6" w:rsidR="004137BC" w:rsidRPr="00CB0597" w:rsidRDefault="004137BC" w:rsidP="00CB0597">
      <w:pPr>
        <w:jc w:val="both"/>
        <w:rPr>
          <w:rFonts w:cs="Times New Roman"/>
          <w:b/>
          <w:lang w:val="mt-MT"/>
        </w:rPr>
      </w:pPr>
      <w:r w:rsidRPr="00CB0597">
        <w:rPr>
          <w:rFonts w:cs="Times New Roman"/>
          <w:b/>
          <w:lang w:val="mt-MT"/>
        </w:rPr>
        <w:t>LAQGĦA NRU 3</w:t>
      </w:r>
      <w:r w:rsidR="00EB309B" w:rsidRPr="00CB0597">
        <w:rPr>
          <w:rFonts w:cs="Times New Roman"/>
          <w:b/>
          <w:lang w:val="mt-MT"/>
        </w:rPr>
        <w:t>5</w:t>
      </w:r>
    </w:p>
    <w:p w14:paraId="1E697945" w14:textId="77777777" w:rsidR="004137BC" w:rsidRPr="00CB0597" w:rsidRDefault="004137BC" w:rsidP="00CB0597">
      <w:pPr>
        <w:jc w:val="both"/>
        <w:rPr>
          <w:rFonts w:cs="Times New Roman"/>
          <w:b/>
          <w:lang w:val="mt-MT" w:eastAsia="en-US"/>
        </w:rPr>
      </w:pPr>
    </w:p>
    <w:p w14:paraId="4F5E09E2" w14:textId="5574BAA1" w:rsidR="004137BC" w:rsidRPr="00CB0597" w:rsidRDefault="007240E5" w:rsidP="00CB0597">
      <w:pPr>
        <w:jc w:val="both"/>
        <w:rPr>
          <w:rFonts w:cs="Times New Roman"/>
          <w:lang w:val="mt-MT"/>
        </w:rPr>
      </w:pPr>
      <w:r w:rsidRPr="00CB0597">
        <w:rPr>
          <w:rFonts w:cs="Times New Roman"/>
          <w:lang w:val="mt-MT"/>
        </w:rPr>
        <w:t>It-Tnejn</w:t>
      </w:r>
      <w:r w:rsidR="004137BC" w:rsidRPr="00CB0597">
        <w:rPr>
          <w:rFonts w:cs="Times New Roman"/>
          <w:lang w:val="mt-MT"/>
        </w:rPr>
        <w:t xml:space="preserve">, </w:t>
      </w:r>
      <w:r w:rsidRPr="00CB0597">
        <w:rPr>
          <w:rFonts w:cs="Times New Roman"/>
          <w:lang w:val="mt-MT"/>
        </w:rPr>
        <w:t>7</w:t>
      </w:r>
      <w:r w:rsidR="004137BC" w:rsidRPr="00CB0597">
        <w:rPr>
          <w:rFonts w:cs="Times New Roman"/>
          <w:lang w:val="mt-MT"/>
        </w:rPr>
        <w:t xml:space="preserve"> ta’ Diċembru 2020</w:t>
      </w:r>
    </w:p>
    <w:p w14:paraId="65ADF752" w14:textId="77777777" w:rsidR="004137BC" w:rsidRPr="00CB0597" w:rsidRDefault="004137BC" w:rsidP="00CB0597">
      <w:pPr>
        <w:jc w:val="both"/>
        <w:rPr>
          <w:rFonts w:cs="Times New Roman"/>
          <w:lang w:val="mt-MT"/>
        </w:rPr>
      </w:pPr>
    </w:p>
    <w:p w14:paraId="5DF5E4EC" w14:textId="39E2094A" w:rsidR="004137BC" w:rsidRPr="00CB0597" w:rsidRDefault="004137BC" w:rsidP="00CB0597">
      <w:pPr>
        <w:jc w:val="both"/>
        <w:rPr>
          <w:rFonts w:cs="Times New Roman"/>
          <w:lang w:val="mt-MT"/>
        </w:rPr>
      </w:pPr>
      <w:r w:rsidRPr="00CB0597">
        <w:rPr>
          <w:rFonts w:cs="Times New Roman"/>
          <w:lang w:val="mt-MT"/>
        </w:rPr>
        <w:t>Il-Kumitat Permanenti għall-Konsiderazzjoni ta’ Abbozzi ta’ Liġi Aġġunt iltaqa’ fil-Parlament fi</w:t>
      </w:r>
      <w:r w:rsidR="00CB35DA" w:rsidRPr="00CB0597">
        <w:rPr>
          <w:rFonts w:cs="Times New Roman"/>
          <w:lang w:val="mt-MT"/>
        </w:rPr>
        <w:t>l</w:t>
      </w:r>
      <w:r w:rsidRPr="00CB0597">
        <w:rPr>
          <w:rFonts w:cs="Times New Roman"/>
          <w:lang w:val="mt-MT"/>
        </w:rPr>
        <w:t>-</w:t>
      </w:r>
      <w:r w:rsidR="00CB35DA" w:rsidRPr="00CB0597">
        <w:rPr>
          <w:rFonts w:cs="Times New Roman"/>
          <w:lang w:val="mt-MT"/>
        </w:rPr>
        <w:t>5</w:t>
      </w:r>
      <w:r w:rsidRPr="00CB0597">
        <w:rPr>
          <w:rFonts w:cs="Times New Roman"/>
          <w:lang w:val="mt-MT"/>
        </w:rPr>
        <w:t>.</w:t>
      </w:r>
      <w:r w:rsidR="0023099A">
        <w:rPr>
          <w:rFonts w:cs="Times New Roman"/>
          <w:lang w:val="mt-MT"/>
        </w:rPr>
        <w:t>27</w:t>
      </w:r>
      <w:r w:rsidRPr="00CB0597">
        <w:rPr>
          <w:rFonts w:cs="Times New Roman"/>
          <w:lang w:val="mt-MT"/>
        </w:rPr>
        <w:t xml:space="preserve"> p.m.</w:t>
      </w:r>
    </w:p>
    <w:p w14:paraId="3D5C0D4C" w14:textId="77777777" w:rsidR="004137BC" w:rsidRPr="00CB0597" w:rsidRDefault="004137BC" w:rsidP="00CB0597">
      <w:pPr>
        <w:jc w:val="both"/>
        <w:rPr>
          <w:rFonts w:cs="Times New Roman"/>
          <w:lang w:val="mt-MT"/>
        </w:rPr>
      </w:pPr>
    </w:p>
    <w:p w14:paraId="0F76F51A" w14:textId="77777777" w:rsidR="004137BC" w:rsidRPr="00CB0597" w:rsidRDefault="004137BC" w:rsidP="00CB0597">
      <w:pPr>
        <w:jc w:val="both"/>
        <w:rPr>
          <w:rFonts w:cs="Times New Roman"/>
          <w:lang w:val="mt-MT"/>
        </w:rPr>
      </w:pPr>
      <w:r w:rsidRPr="00CB0597">
        <w:rPr>
          <w:rFonts w:cs="Times New Roman"/>
          <w:lang w:val="mt-MT"/>
        </w:rPr>
        <w:t>L-Onor. Anthony Agius Decelis, President tal-Kumitat, ippresieda.</w:t>
      </w:r>
    </w:p>
    <w:p w14:paraId="61A5ADC6" w14:textId="77777777" w:rsidR="004137BC" w:rsidRPr="00CB0597" w:rsidRDefault="004137BC" w:rsidP="00CB0597">
      <w:pPr>
        <w:jc w:val="both"/>
        <w:rPr>
          <w:rFonts w:cs="Times New Roman"/>
          <w:lang w:val="mt-MT"/>
        </w:rPr>
      </w:pPr>
    </w:p>
    <w:p w14:paraId="2C088223" w14:textId="77777777" w:rsidR="004137BC" w:rsidRPr="00CB0597" w:rsidRDefault="004137BC" w:rsidP="00CB0597">
      <w:pPr>
        <w:jc w:val="both"/>
        <w:rPr>
          <w:rFonts w:cs="Times New Roman"/>
          <w:lang w:val="mt-MT"/>
        </w:rPr>
      </w:pPr>
    </w:p>
    <w:p w14:paraId="5D754032" w14:textId="77777777" w:rsidR="004137BC" w:rsidRPr="00CB0597" w:rsidRDefault="004137BC" w:rsidP="00CB0597">
      <w:pPr>
        <w:jc w:val="both"/>
        <w:rPr>
          <w:rFonts w:cs="Times New Roman"/>
          <w:b/>
          <w:lang w:val="mt-MT"/>
        </w:rPr>
      </w:pPr>
      <w:r w:rsidRPr="00CB0597">
        <w:rPr>
          <w:rFonts w:cs="Times New Roman"/>
          <w:b/>
          <w:lang w:val="mt-MT"/>
        </w:rPr>
        <w:t>PREŻENTI</w:t>
      </w:r>
    </w:p>
    <w:p w14:paraId="762CA2F1" w14:textId="77777777" w:rsidR="004137BC" w:rsidRPr="00CB0597" w:rsidRDefault="004137BC" w:rsidP="00CB0597">
      <w:pPr>
        <w:jc w:val="both"/>
        <w:rPr>
          <w:rFonts w:cs="Times New Roman"/>
          <w:lang w:val="mt-MT"/>
        </w:rPr>
      </w:pPr>
    </w:p>
    <w:p w14:paraId="2973DD28" w14:textId="138773C6" w:rsidR="004137BC" w:rsidRPr="00CB0597" w:rsidRDefault="004137BC" w:rsidP="00CB0597">
      <w:pPr>
        <w:jc w:val="both"/>
        <w:rPr>
          <w:rFonts w:cs="Times New Roman"/>
          <w:lang w:val="mt-MT"/>
        </w:rPr>
      </w:pPr>
      <w:r w:rsidRPr="00CB0597">
        <w:rPr>
          <w:rFonts w:cs="Times New Roman"/>
          <w:lang w:val="mt-MT"/>
        </w:rPr>
        <w:t xml:space="preserve">L-Onor. </w:t>
      </w:r>
      <w:r w:rsidR="0023099A">
        <w:rPr>
          <w:rFonts w:cs="Times New Roman"/>
          <w:lang w:val="mt-MT"/>
        </w:rPr>
        <w:t xml:space="preserve">Ian Castaldi Paris, l-Onor. </w:t>
      </w:r>
      <w:r w:rsidR="00A52769" w:rsidRPr="00CB0597">
        <w:rPr>
          <w:rFonts w:cs="Times New Roman"/>
          <w:lang w:val="mt-MT"/>
        </w:rPr>
        <w:t>Karl Gouder</w:t>
      </w:r>
      <w:r w:rsidRPr="00CB0597">
        <w:rPr>
          <w:rFonts w:cs="Times New Roman"/>
          <w:lang w:val="mt-MT"/>
        </w:rPr>
        <w:t xml:space="preserve">, l-Onor. </w:t>
      </w:r>
      <w:r w:rsidR="00A52769" w:rsidRPr="00CB0597">
        <w:rPr>
          <w:rFonts w:cs="Times New Roman"/>
          <w:lang w:val="mt-MT"/>
        </w:rPr>
        <w:t>Jos</w:t>
      </w:r>
      <w:r w:rsidR="0023099A">
        <w:rPr>
          <w:rFonts w:cs="Times New Roman"/>
          <w:lang w:val="mt-MT"/>
        </w:rPr>
        <w:t xml:space="preserve">é </w:t>
      </w:r>
      <w:r w:rsidR="00A52769" w:rsidRPr="00CB0597">
        <w:rPr>
          <w:rFonts w:cs="Times New Roman"/>
          <w:lang w:val="mt-MT"/>
        </w:rPr>
        <w:t xml:space="preserve">Herrera </w:t>
      </w:r>
      <w:r w:rsidRPr="00CB0597">
        <w:rPr>
          <w:rFonts w:cs="Times New Roman"/>
          <w:lang w:val="mt-MT"/>
        </w:rPr>
        <w:t xml:space="preserve">u l-Onor. </w:t>
      </w:r>
      <w:r w:rsidR="00A52769" w:rsidRPr="00CB0597">
        <w:rPr>
          <w:rFonts w:cs="Times New Roman"/>
          <w:lang w:val="mt-MT"/>
        </w:rPr>
        <w:t>Jean Claude Micallef</w:t>
      </w:r>
      <w:r w:rsidRPr="00CB0597">
        <w:rPr>
          <w:rFonts w:cs="Times New Roman"/>
          <w:lang w:val="mt-MT"/>
        </w:rPr>
        <w:t>.</w:t>
      </w:r>
    </w:p>
    <w:p w14:paraId="5CF806B2" w14:textId="77777777" w:rsidR="004137BC" w:rsidRPr="00CB0597" w:rsidRDefault="004137BC" w:rsidP="00CB0597">
      <w:pPr>
        <w:jc w:val="both"/>
        <w:rPr>
          <w:rFonts w:cs="Times New Roman"/>
          <w:lang w:val="mt-MT"/>
        </w:rPr>
      </w:pPr>
    </w:p>
    <w:p w14:paraId="3225B93A" w14:textId="77777777" w:rsidR="004137BC" w:rsidRPr="00CB0597" w:rsidRDefault="004137BC" w:rsidP="00CB0597">
      <w:pPr>
        <w:jc w:val="both"/>
        <w:rPr>
          <w:rFonts w:cs="Times New Roman"/>
          <w:lang w:val="mt-MT"/>
        </w:rPr>
      </w:pPr>
    </w:p>
    <w:p w14:paraId="6C3FA263" w14:textId="77777777" w:rsidR="004137BC" w:rsidRPr="00CB0597" w:rsidRDefault="004137BC" w:rsidP="00CB0597">
      <w:pPr>
        <w:jc w:val="both"/>
        <w:rPr>
          <w:rFonts w:cs="Times New Roman"/>
          <w:b/>
          <w:lang w:val="mt-MT"/>
        </w:rPr>
      </w:pPr>
      <w:r w:rsidRPr="00CB0597">
        <w:rPr>
          <w:rFonts w:cs="Times New Roman"/>
          <w:b/>
          <w:lang w:val="mt-MT"/>
        </w:rPr>
        <w:t>TALBA</w:t>
      </w:r>
    </w:p>
    <w:p w14:paraId="60459245" w14:textId="77777777" w:rsidR="004137BC" w:rsidRPr="00CB0597" w:rsidRDefault="004137BC" w:rsidP="00CB0597">
      <w:pPr>
        <w:jc w:val="both"/>
        <w:rPr>
          <w:rFonts w:cs="Times New Roman"/>
          <w:lang w:val="mt-MT"/>
        </w:rPr>
      </w:pPr>
    </w:p>
    <w:p w14:paraId="680946E4" w14:textId="77777777" w:rsidR="004137BC" w:rsidRPr="00CB0597" w:rsidRDefault="004137BC" w:rsidP="00CB0597">
      <w:pPr>
        <w:jc w:val="both"/>
        <w:rPr>
          <w:rFonts w:cs="Times New Roman"/>
          <w:lang w:val="mt-MT"/>
        </w:rPr>
      </w:pPr>
      <w:r w:rsidRPr="00CB0597">
        <w:rPr>
          <w:rFonts w:cs="Times New Roman"/>
          <w:lang w:val="mt-MT"/>
        </w:rPr>
        <w:t xml:space="preserve">Il-President tal-Kumitat qal it-talba. </w:t>
      </w:r>
    </w:p>
    <w:p w14:paraId="46F19343" w14:textId="77777777" w:rsidR="004137BC" w:rsidRPr="00CB0597" w:rsidRDefault="004137BC" w:rsidP="00CB0597">
      <w:pPr>
        <w:jc w:val="both"/>
        <w:rPr>
          <w:rFonts w:cs="Times New Roman"/>
          <w:lang w:val="mt-MT"/>
        </w:rPr>
      </w:pPr>
    </w:p>
    <w:p w14:paraId="3CAB4389" w14:textId="77777777" w:rsidR="004137BC" w:rsidRPr="00CB0597" w:rsidRDefault="004137BC" w:rsidP="00CB0597">
      <w:pPr>
        <w:jc w:val="both"/>
        <w:rPr>
          <w:rFonts w:cs="Times New Roman"/>
          <w:lang w:val="mt-MT"/>
        </w:rPr>
      </w:pPr>
    </w:p>
    <w:p w14:paraId="114AC294" w14:textId="77777777" w:rsidR="004137BC" w:rsidRPr="00CB0597" w:rsidRDefault="004137BC" w:rsidP="00CB0597">
      <w:pPr>
        <w:jc w:val="both"/>
        <w:rPr>
          <w:rFonts w:cs="Times New Roman"/>
          <w:b/>
          <w:lang w:val="mt-MT"/>
        </w:rPr>
      </w:pPr>
      <w:r w:rsidRPr="00CB0597">
        <w:rPr>
          <w:rFonts w:cs="Times New Roman"/>
          <w:b/>
          <w:lang w:val="mt-MT"/>
        </w:rPr>
        <w:t>MINUTI</w:t>
      </w:r>
    </w:p>
    <w:p w14:paraId="7C175924" w14:textId="77777777" w:rsidR="004137BC" w:rsidRPr="00CB0597" w:rsidRDefault="004137BC" w:rsidP="00CB0597">
      <w:pPr>
        <w:jc w:val="both"/>
        <w:rPr>
          <w:rFonts w:cs="Times New Roman"/>
          <w:lang w:val="mt-MT"/>
        </w:rPr>
      </w:pPr>
    </w:p>
    <w:p w14:paraId="26C3AED1" w14:textId="52E90C5E" w:rsidR="004137BC" w:rsidRPr="00CB0597" w:rsidRDefault="004137BC" w:rsidP="00CB0597">
      <w:pPr>
        <w:jc w:val="both"/>
        <w:rPr>
          <w:rFonts w:cs="Times New Roman"/>
          <w:lang w:val="mt-MT"/>
        </w:rPr>
      </w:pPr>
      <w:r w:rsidRPr="00CB0597">
        <w:rPr>
          <w:rFonts w:cs="Times New Roman"/>
          <w:lang w:val="mt-MT"/>
        </w:rPr>
        <w:t>Il-Minuti tal-Laqgħa Nru 3</w:t>
      </w:r>
      <w:r w:rsidR="007D0C28" w:rsidRPr="00CB0597">
        <w:rPr>
          <w:rFonts w:cs="Times New Roman"/>
          <w:lang w:val="mt-MT"/>
        </w:rPr>
        <w:t>4</w:t>
      </w:r>
      <w:r w:rsidRPr="00CB0597">
        <w:rPr>
          <w:rFonts w:cs="Times New Roman"/>
          <w:lang w:val="mt-MT"/>
        </w:rPr>
        <w:t xml:space="preserve"> li saret f</w:t>
      </w:r>
      <w:r w:rsidR="007D0C28" w:rsidRPr="00CB0597">
        <w:rPr>
          <w:rFonts w:cs="Times New Roman"/>
          <w:lang w:val="mt-MT"/>
        </w:rPr>
        <w:t>it-2</w:t>
      </w:r>
      <w:r w:rsidRPr="00CB0597">
        <w:rPr>
          <w:rFonts w:cs="Times New Roman"/>
          <w:lang w:val="mt-MT"/>
        </w:rPr>
        <w:t xml:space="preserve"> ta’ Diċembru 2020 ġew ikkonfermati.</w:t>
      </w:r>
    </w:p>
    <w:p w14:paraId="3C1661C4" w14:textId="77777777" w:rsidR="004137BC" w:rsidRPr="00CB0597" w:rsidRDefault="004137BC" w:rsidP="00CB0597">
      <w:pPr>
        <w:jc w:val="both"/>
        <w:rPr>
          <w:rFonts w:cs="Times New Roman"/>
          <w:lang w:val="mt-MT"/>
        </w:rPr>
      </w:pPr>
    </w:p>
    <w:p w14:paraId="41B16DE0" w14:textId="77777777" w:rsidR="004137BC" w:rsidRPr="00CB0597" w:rsidRDefault="004137BC" w:rsidP="00CB0597">
      <w:pPr>
        <w:jc w:val="both"/>
        <w:rPr>
          <w:rFonts w:cs="Times New Roman"/>
          <w:lang w:val="mt-MT"/>
        </w:rPr>
      </w:pPr>
    </w:p>
    <w:p w14:paraId="4ED103C4" w14:textId="0E2260CB" w:rsidR="004137BC" w:rsidRPr="00CB0597" w:rsidRDefault="004137BC" w:rsidP="00CB0597">
      <w:pPr>
        <w:jc w:val="both"/>
        <w:rPr>
          <w:rFonts w:cs="Times New Roman"/>
          <w:b/>
          <w:lang w:val="mt-MT"/>
        </w:rPr>
      </w:pPr>
      <w:r w:rsidRPr="00CB0597">
        <w:rPr>
          <w:rFonts w:cs="Times New Roman"/>
          <w:b/>
          <w:lang w:val="mt-MT"/>
        </w:rPr>
        <w:t xml:space="preserve">ABBOZZ TA’ LIĠI LI JEMENDA L-ATT DWAR </w:t>
      </w:r>
      <w:r w:rsidR="000E38BC" w:rsidRPr="00CB0597">
        <w:rPr>
          <w:rFonts w:cs="Times New Roman"/>
          <w:b/>
          <w:lang w:val="mt-MT"/>
        </w:rPr>
        <w:t>GVERN LOKALI</w:t>
      </w:r>
      <w:r w:rsidRPr="00CB0597">
        <w:rPr>
          <w:rFonts w:cs="Times New Roman"/>
          <w:b/>
          <w:lang w:val="mt-MT"/>
        </w:rPr>
        <w:t xml:space="preserve"> – ABBOZZ NRU 17</w:t>
      </w:r>
      <w:r w:rsidR="000E38BC" w:rsidRPr="00CB0597">
        <w:rPr>
          <w:rFonts w:cs="Times New Roman"/>
          <w:b/>
          <w:lang w:val="mt-MT"/>
        </w:rPr>
        <w:t>5</w:t>
      </w:r>
    </w:p>
    <w:p w14:paraId="438A446E" w14:textId="77777777" w:rsidR="004137BC" w:rsidRPr="00CB0597" w:rsidRDefault="004137BC" w:rsidP="00CB0597">
      <w:pPr>
        <w:jc w:val="both"/>
        <w:rPr>
          <w:rFonts w:cs="Times New Roman"/>
          <w:lang w:val="mt-MT"/>
        </w:rPr>
      </w:pPr>
    </w:p>
    <w:p w14:paraId="2A6FFBB7" w14:textId="654EED15" w:rsidR="004137BC" w:rsidRPr="00CB0597" w:rsidRDefault="004137BC" w:rsidP="00CB0597">
      <w:pPr>
        <w:jc w:val="both"/>
        <w:rPr>
          <w:rFonts w:cs="Times New Roman"/>
          <w:lang w:val="mt-MT"/>
        </w:rPr>
      </w:pPr>
      <w:r w:rsidRPr="00CB0597">
        <w:rPr>
          <w:rFonts w:cs="Times New Roman"/>
          <w:lang w:val="mt-MT"/>
        </w:rPr>
        <w:t>Skont riżoluzzjoni fis-Seduta Nru 40</w:t>
      </w:r>
      <w:r w:rsidR="000C79D0" w:rsidRPr="00CB0597">
        <w:rPr>
          <w:rFonts w:cs="Times New Roman"/>
          <w:lang w:val="mt-MT"/>
        </w:rPr>
        <w:t>0</w:t>
      </w:r>
      <w:r w:rsidRPr="00CB0597">
        <w:rPr>
          <w:rFonts w:cs="Times New Roman"/>
          <w:lang w:val="mt-MT"/>
        </w:rPr>
        <w:t xml:space="preserve"> tat-</w:t>
      </w:r>
      <w:r w:rsidR="000C79D0" w:rsidRPr="00CB0597">
        <w:rPr>
          <w:rFonts w:cs="Times New Roman"/>
          <w:lang w:val="mt-MT"/>
        </w:rPr>
        <w:t>Tnejn</w:t>
      </w:r>
      <w:r w:rsidRPr="00CB0597">
        <w:rPr>
          <w:rFonts w:cs="Times New Roman"/>
          <w:lang w:val="mt-MT"/>
        </w:rPr>
        <w:t xml:space="preserve">, </w:t>
      </w:r>
      <w:r w:rsidR="000C79D0" w:rsidRPr="00CB0597">
        <w:rPr>
          <w:rFonts w:cs="Times New Roman"/>
          <w:lang w:val="mt-MT"/>
        </w:rPr>
        <w:t>16</w:t>
      </w:r>
      <w:r w:rsidRPr="00CB0597">
        <w:rPr>
          <w:rFonts w:cs="Times New Roman"/>
          <w:lang w:val="mt-MT"/>
        </w:rPr>
        <w:t xml:space="preserve"> ta’ Novembru 2020, il-Kumitat iltaqa’ biex jikkonsidra dan l-Abbozz ta’ Liġi.</w:t>
      </w:r>
    </w:p>
    <w:p w14:paraId="3445D463" w14:textId="3AE89861" w:rsidR="004137BC" w:rsidRDefault="004137BC" w:rsidP="00CB0597">
      <w:pPr>
        <w:jc w:val="both"/>
        <w:rPr>
          <w:rFonts w:cs="Times New Roman"/>
          <w:lang w:val="mt-MT"/>
        </w:rPr>
      </w:pPr>
    </w:p>
    <w:p w14:paraId="082A8427" w14:textId="77777777" w:rsidR="007556CD" w:rsidRPr="00CB0597" w:rsidRDefault="007556CD" w:rsidP="00CB0597">
      <w:pPr>
        <w:jc w:val="both"/>
        <w:rPr>
          <w:rFonts w:cs="Times New Roman"/>
          <w:lang w:val="mt-MT"/>
        </w:rPr>
      </w:pPr>
    </w:p>
    <w:p w14:paraId="75F1AE7B" w14:textId="15CBBC2E" w:rsidR="004137BC" w:rsidRPr="00CB0597" w:rsidRDefault="004137BC" w:rsidP="00CB0597">
      <w:pPr>
        <w:jc w:val="both"/>
        <w:rPr>
          <w:rFonts w:eastAsiaTheme="minorHAnsi" w:cs="Times New Roman"/>
          <w:kern w:val="0"/>
          <w:lang w:val="mt-MT" w:eastAsia="en-GB" w:bidi="ar-SA"/>
        </w:rPr>
      </w:pPr>
      <w:r w:rsidRPr="00E754E7">
        <w:rPr>
          <w:rFonts w:cs="Times New Roman"/>
          <w:lang w:val="mt-MT"/>
        </w:rPr>
        <w:t xml:space="preserve">Bil-permess tal-Kumitat </w:t>
      </w:r>
      <w:r w:rsidR="000C79D0" w:rsidRPr="00E754E7">
        <w:rPr>
          <w:rFonts w:cs="Times New Roman"/>
          <w:lang w:val="mt-MT"/>
        </w:rPr>
        <w:t>is-Sur Natalino Attard (Direttur Ġenerali</w:t>
      </w:r>
      <w:r w:rsidR="0023099A" w:rsidRPr="00E754E7">
        <w:rPr>
          <w:rFonts w:cs="Times New Roman"/>
          <w:lang w:val="mt-MT"/>
        </w:rPr>
        <w:t>,</w:t>
      </w:r>
      <w:r w:rsidR="000C79D0" w:rsidRPr="00E754E7">
        <w:rPr>
          <w:rFonts w:cs="Times New Roman"/>
          <w:lang w:val="mt-MT"/>
        </w:rPr>
        <w:t xml:space="preserve"> Gvern Lokali), is-Sur Mario Fava (President tal-Assoċjazzjoni </w:t>
      </w:r>
      <w:r w:rsidR="0023099A" w:rsidRPr="00E754E7">
        <w:rPr>
          <w:rFonts w:cs="Times New Roman"/>
          <w:lang w:val="mt-MT"/>
        </w:rPr>
        <w:t>tal-Kunsilli Lokali</w:t>
      </w:r>
      <w:r w:rsidR="000C79D0" w:rsidRPr="00E754E7">
        <w:rPr>
          <w:rFonts w:cs="Times New Roman"/>
          <w:lang w:val="mt-MT"/>
        </w:rPr>
        <w:t xml:space="preserve">), is-Sur Micahel Cohen (Konsulent </w:t>
      </w:r>
      <w:r w:rsidR="00E754E7" w:rsidRPr="00E754E7">
        <w:rPr>
          <w:rFonts w:cs="Times New Roman"/>
          <w:lang w:val="mt-MT"/>
        </w:rPr>
        <w:t>fis-Segretarjat Parlamentari għall-Kunsilli Lokali</w:t>
      </w:r>
      <w:r w:rsidR="000C79D0" w:rsidRPr="00E754E7">
        <w:rPr>
          <w:rFonts w:cs="Times New Roman"/>
          <w:lang w:val="mt-MT"/>
        </w:rPr>
        <w:t xml:space="preserve">) u </w:t>
      </w:r>
      <w:r w:rsidR="00B831BA">
        <w:rPr>
          <w:rFonts w:cs="Times New Roman"/>
          <w:lang w:val="mt-MT"/>
        </w:rPr>
        <w:t>l</w:t>
      </w:r>
      <w:r w:rsidR="000C79D0" w:rsidRPr="00E754E7">
        <w:rPr>
          <w:rFonts w:cs="Times New Roman"/>
          <w:lang w:val="mt-MT"/>
        </w:rPr>
        <w:t>-</w:t>
      </w:r>
      <w:r w:rsidR="00B831BA">
        <w:rPr>
          <w:rFonts w:cs="Times New Roman"/>
          <w:lang w:val="mt-MT"/>
        </w:rPr>
        <w:t xml:space="preserve">Inġ. </w:t>
      </w:r>
      <w:r w:rsidR="000C79D0" w:rsidRPr="00E754E7">
        <w:rPr>
          <w:rFonts w:cs="Times New Roman"/>
          <w:lang w:val="mt-MT"/>
        </w:rPr>
        <w:t>Mark Muscat (Konsultent tal-Ministru</w:t>
      </w:r>
      <w:r w:rsidR="00B831BA">
        <w:rPr>
          <w:rFonts w:cs="Times New Roman"/>
          <w:lang w:val="mt-MT"/>
        </w:rPr>
        <w:t xml:space="preserve"> José Herrera</w:t>
      </w:r>
      <w:r w:rsidR="000C79D0" w:rsidRPr="00E754E7">
        <w:rPr>
          <w:rFonts w:cs="Times New Roman"/>
          <w:lang w:val="mt-MT"/>
        </w:rPr>
        <w:t xml:space="preserve">) </w:t>
      </w:r>
      <w:r w:rsidRPr="00E754E7">
        <w:rPr>
          <w:rFonts w:cs="Times New Roman"/>
          <w:lang w:val="mt-MT"/>
        </w:rPr>
        <w:t>ġe</w:t>
      </w:r>
      <w:r w:rsidR="000C79D0" w:rsidRPr="00E754E7">
        <w:rPr>
          <w:rFonts w:cs="Times New Roman"/>
          <w:lang w:val="mt-MT"/>
        </w:rPr>
        <w:t>w</w:t>
      </w:r>
      <w:r w:rsidRPr="00E754E7">
        <w:rPr>
          <w:rFonts w:cs="Times New Roman"/>
          <w:lang w:val="mt-MT"/>
        </w:rPr>
        <w:t xml:space="preserve"> mistiedna biex </w:t>
      </w:r>
      <w:r w:rsidR="000C79D0" w:rsidRPr="00E754E7">
        <w:rPr>
          <w:rFonts w:cs="Times New Roman"/>
          <w:lang w:val="mt-MT"/>
        </w:rPr>
        <w:t>jintervjenu</w:t>
      </w:r>
      <w:r w:rsidRPr="00E754E7">
        <w:rPr>
          <w:rFonts w:cs="Times New Roman"/>
          <w:lang w:val="mt-MT"/>
        </w:rPr>
        <w:t>.</w:t>
      </w:r>
    </w:p>
    <w:p w14:paraId="69015018" w14:textId="1AECF390" w:rsidR="004137BC" w:rsidRPr="00CB0597" w:rsidRDefault="004137BC" w:rsidP="00CB0597">
      <w:pPr>
        <w:jc w:val="both"/>
        <w:rPr>
          <w:rFonts w:cs="Times New Roman"/>
          <w:lang w:val="mt-MT"/>
        </w:rPr>
      </w:pPr>
      <w:r w:rsidRPr="00CB0597">
        <w:rPr>
          <w:rFonts w:cs="Times New Roman"/>
          <w:b/>
          <w:lang w:val="mt-MT"/>
        </w:rPr>
        <w:lastRenderedPageBreak/>
        <w:t>KLAWSOL</w:t>
      </w:r>
      <w:r w:rsidR="000C79D0" w:rsidRPr="00CB0597">
        <w:rPr>
          <w:rFonts w:cs="Times New Roman"/>
          <w:b/>
          <w:lang w:val="mt-MT"/>
        </w:rPr>
        <w:t>A</w:t>
      </w:r>
      <w:r w:rsidRPr="00CB0597">
        <w:rPr>
          <w:rFonts w:cs="Times New Roman"/>
          <w:b/>
          <w:lang w:val="mt-MT"/>
        </w:rPr>
        <w:t xml:space="preserve"> 2</w:t>
      </w:r>
      <w:r w:rsidR="000C79D0" w:rsidRPr="00CB0597">
        <w:rPr>
          <w:rFonts w:cs="Times New Roman"/>
          <w:b/>
          <w:lang w:val="mt-MT"/>
        </w:rPr>
        <w:t xml:space="preserve"> </w:t>
      </w:r>
      <w:r w:rsidRPr="00CB0597">
        <w:rPr>
          <w:rFonts w:cs="Times New Roman"/>
          <w:lang w:val="mt-MT"/>
        </w:rPr>
        <w:t>għadd</w:t>
      </w:r>
      <w:r w:rsidR="000C79D0" w:rsidRPr="00CB0597">
        <w:rPr>
          <w:rFonts w:cs="Times New Roman"/>
          <w:lang w:val="mt-MT"/>
        </w:rPr>
        <w:t>i</w:t>
      </w:r>
      <w:r w:rsidRPr="00CB0597">
        <w:rPr>
          <w:rFonts w:cs="Times New Roman"/>
          <w:lang w:val="mt-MT"/>
        </w:rPr>
        <w:t>e</w:t>
      </w:r>
      <w:r w:rsidR="000C79D0" w:rsidRPr="00CB0597">
        <w:rPr>
          <w:rFonts w:cs="Times New Roman"/>
          <w:lang w:val="mt-MT"/>
        </w:rPr>
        <w:t>t</w:t>
      </w:r>
      <w:r w:rsidRPr="00CB0597">
        <w:rPr>
          <w:rFonts w:cs="Times New Roman"/>
          <w:lang w:val="mt-MT"/>
        </w:rPr>
        <w:t xml:space="preserve"> nem. con. u kien</w:t>
      </w:r>
      <w:r w:rsidR="000C79D0" w:rsidRPr="00CB0597">
        <w:rPr>
          <w:rFonts w:cs="Times New Roman"/>
          <w:lang w:val="mt-MT"/>
        </w:rPr>
        <w:t>et</w:t>
      </w:r>
      <w:r w:rsidRPr="00CB0597">
        <w:rPr>
          <w:rFonts w:cs="Times New Roman"/>
          <w:lang w:val="mt-MT"/>
        </w:rPr>
        <w:t xml:space="preserve"> </w:t>
      </w:r>
      <w:r w:rsidR="000C79D0" w:rsidRPr="00CB0597">
        <w:rPr>
          <w:rFonts w:cs="Times New Roman"/>
          <w:lang w:val="mt-MT"/>
        </w:rPr>
        <w:t xml:space="preserve">ordnata ssir </w:t>
      </w:r>
      <w:r w:rsidRPr="00CB0597">
        <w:rPr>
          <w:rFonts w:cs="Times New Roman"/>
          <w:lang w:val="mt-MT"/>
        </w:rPr>
        <w:t>parti mill-Abbozz ta’ Liġi.</w:t>
      </w:r>
    </w:p>
    <w:p w14:paraId="0F489C81" w14:textId="7DC04192" w:rsidR="0068363A" w:rsidRPr="00CB0597" w:rsidRDefault="0068363A" w:rsidP="00CB0597">
      <w:pPr>
        <w:jc w:val="both"/>
        <w:rPr>
          <w:rFonts w:cs="Times New Roman"/>
          <w:lang w:val="mt-MT"/>
        </w:rPr>
      </w:pPr>
    </w:p>
    <w:p w14:paraId="4D2E5BCB" w14:textId="77777777" w:rsidR="0068363A" w:rsidRPr="00CB0597" w:rsidRDefault="0068363A" w:rsidP="00CB0597">
      <w:pPr>
        <w:jc w:val="both"/>
        <w:rPr>
          <w:rFonts w:cs="Times New Roman"/>
          <w:lang w:val="mt-MT"/>
        </w:rPr>
      </w:pPr>
    </w:p>
    <w:p w14:paraId="730D79BD" w14:textId="404F7059" w:rsidR="0068363A" w:rsidRPr="00CB0597" w:rsidRDefault="0068363A" w:rsidP="00CB0597">
      <w:pPr>
        <w:jc w:val="both"/>
        <w:rPr>
          <w:rFonts w:cs="Times New Roman"/>
          <w:b/>
          <w:bCs/>
          <w:lang w:val="mt-MT"/>
        </w:rPr>
      </w:pPr>
      <w:r w:rsidRPr="00CB0597">
        <w:rPr>
          <w:rFonts w:cs="Times New Roman"/>
          <w:b/>
          <w:bCs/>
          <w:lang w:val="mt-MT"/>
        </w:rPr>
        <w:t>KLAWSOLA 3</w:t>
      </w:r>
    </w:p>
    <w:p w14:paraId="4295E26B" w14:textId="0B1C05C8" w:rsidR="0068363A" w:rsidRPr="00CB0597" w:rsidRDefault="0068363A" w:rsidP="00CB0597">
      <w:pPr>
        <w:jc w:val="both"/>
        <w:rPr>
          <w:rFonts w:cs="Times New Roman"/>
          <w:lang w:val="mt-MT"/>
        </w:rPr>
      </w:pPr>
    </w:p>
    <w:p w14:paraId="1412C06E" w14:textId="28144595" w:rsidR="0068363A" w:rsidRPr="00CB0597" w:rsidRDefault="0068363A" w:rsidP="00CB0597">
      <w:pPr>
        <w:jc w:val="both"/>
        <w:rPr>
          <w:rFonts w:cs="Times New Roman"/>
          <w:lang w:val="mt-MT"/>
        </w:rPr>
      </w:pPr>
      <w:r w:rsidRPr="00CB0597">
        <w:rPr>
          <w:rFonts w:cs="Times New Roman"/>
          <w:lang w:val="mt-MT"/>
        </w:rPr>
        <w:t xml:space="preserve">Fuq mozzjoni tal-Ministru għall-Wirt Nazzjonali, l-Arti u </w:t>
      </w:r>
      <w:r w:rsidR="00E1327C" w:rsidRPr="00CB0597">
        <w:rPr>
          <w:rFonts w:cs="Times New Roman"/>
          <w:lang w:val="mt-MT"/>
        </w:rPr>
        <w:t>l-</w:t>
      </w:r>
      <w:r w:rsidRPr="00CB0597">
        <w:rPr>
          <w:rFonts w:cs="Times New Roman"/>
          <w:lang w:val="mt-MT"/>
        </w:rPr>
        <w:t>Gvern Lokali, l-Onor. Jos</w:t>
      </w:r>
      <w:r w:rsidR="0023099A">
        <w:rPr>
          <w:rFonts w:cs="Times New Roman"/>
          <w:lang w:val="mt-MT"/>
        </w:rPr>
        <w:t>é</w:t>
      </w:r>
      <w:r w:rsidRPr="00CB0597">
        <w:rPr>
          <w:rFonts w:cs="Times New Roman"/>
          <w:lang w:val="mt-MT"/>
        </w:rPr>
        <w:t xml:space="preserve"> Herrera, il-Kumitat qabel li </w:t>
      </w:r>
      <w:r w:rsidR="0023099A">
        <w:rPr>
          <w:rFonts w:cs="Times New Roman"/>
          <w:lang w:val="mt-MT"/>
        </w:rPr>
        <w:t>k</w:t>
      </w:r>
      <w:r w:rsidRPr="00CB0597">
        <w:rPr>
          <w:rFonts w:cs="Times New Roman"/>
          <w:lang w:val="mt-MT"/>
        </w:rPr>
        <w:t>lawsola 3 tiġi posposta.</w:t>
      </w:r>
    </w:p>
    <w:p w14:paraId="7CEB5E0D" w14:textId="3379B5C9" w:rsidR="00934DD8" w:rsidRPr="00CB0597" w:rsidRDefault="00934DD8" w:rsidP="00CB0597">
      <w:pPr>
        <w:jc w:val="both"/>
        <w:rPr>
          <w:rFonts w:cs="Times New Roman"/>
          <w:lang w:val="mt-MT"/>
        </w:rPr>
      </w:pPr>
    </w:p>
    <w:p w14:paraId="5F3F9C69" w14:textId="77777777" w:rsidR="00934DD8" w:rsidRPr="00CB0597" w:rsidRDefault="00934DD8" w:rsidP="00CB0597">
      <w:pPr>
        <w:jc w:val="both"/>
        <w:rPr>
          <w:rFonts w:cs="Times New Roman"/>
          <w:lang w:val="mt-MT"/>
        </w:rPr>
      </w:pPr>
    </w:p>
    <w:p w14:paraId="3DA4F0E1" w14:textId="58205794" w:rsidR="00934DD8" w:rsidRPr="00CB0597" w:rsidRDefault="00934DD8" w:rsidP="00CB0597">
      <w:pPr>
        <w:jc w:val="both"/>
        <w:rPr>
          <w:rFonts w:cs="Times New Roman"/>
          <w:b/>
          <w:bCs/>
          <w:lang w:val="mt-MT"/>
        </w:rPr>
      </w:pPr>
      <w:r w:rsidRPr="00CB0597">
        <w:rPr>
          <w:rFonts w:cs="Times New Roman"/>
          <w:b/>
          <w:bCs/>
          <w:lang w:val="mt-MT"/>
        </w:rPr>
        <w:t>KLAWSOLA 4</w:t>
      </w:r>
    </w:p>
    <w:p w14:paraId="7BB9AD45" w14:textId="77777777" w:rsidR="00934DD8" w:rsidRPr="00CB0597" w:rsidRDefault="00934DD8" w:rsidP="00CB0597">
      <w:pPr>
        <w:jc w:val="both"/>
        <w:rPr>
          <w:rFonts w:cs="Times New Roman"/>
          <w:lang w:val="mt-MT"/>
        </w:rPr>
      </w:pPr>
    </w:p>
    <w:p w14:paraId="1D391F7D" w14:textId="19AABFF5" w:rsidR="00934DD8" w:rsidRPr="00CB0597" w:rsidRDefault="00934DD8" w:rsidP="00CB0597">
      <w:pPr>
        <w:jc w:val="both"/>
        <w:rPr>
          <w:rFonts w:cs="Times New Roman"/>
          <w:lang w:val="mt-MT"/>
        </w:rPr>
      </w:pPr>
      <w:r w:rsidRPr="00CB0597">
        <w:rPr>
          <w:rFonts w:cs="Times New Roman"/>
          <w:lang w:val="mt-MT"/>
        </w:rPr>
        <w:t xml:space="preserve">Fuq mozzjoni tal-Ministru għall-Wirt Nazzjonali, l-Arti u </w:t>
      </w:r>
      <w:r w:rsidR="00E1327C" w:rsidRPr="00CB0597">
        <w:rPr>
          <w:rFonts w:cs="Times New Roman"/>
          <w:lang w:val="mt-MT"/>
        </w:rPr>
        <w:t>l-</w:t>
      </w:r>
      <w:r w:rsidRPr="00CB0597">
        <w:rPr>
          <w:rFonts w:cs="Times New Roman"/>
          <w:lang w:val="mt-MT"/>
        </w:rPr>
        <w:t>Gvern Lokali</w:t>
      </w:r>
      <w:r w:rsidR="00CB0597">
        <w:rPr>
          <w:rFonts w:cs="Times New Roman"/>
          <w:lang w:val="mt-MT"/>
        </w:rPr>
        <w:t xml:space="preserve"> </w:t>
      </w:r>
      <w:r w:rsidRPr="00CB0597">
        <w:rPr>
          <w:rFonts w:cs="Times New Roman"/>
          <w:lang w:val="mt-MT"/>
        </w:rPr>
        <w:t xml:space="preserve">l-Kumitat qabel li </w:t>
      </w:r>
      <w:r w:rsidR="0023099A">
        <w:rPr>
          <w:rFonts w:cs="Times New Roman"/>
          <w:lang w:val="mt-MT"/>
        </w:rPr>
        <w:t>k</w:t>
      </w:r>
      <w:r w:rsidRPr="00CB0597">
        <w:rPr>
          <w:rFonts w:cs="Times New Roman"/>
          <w:lang w:val="mt-MT"/>
        </w:rPr>
        <w:t>lawsola 4 tiġi posposta.</w:t>
      </w:r>
    </w:p>
    <w:p w14:paraId="24B13758" w14:textId="77777777" w:rsidR="00934DD8" w:rsidRPr="00CB0597" w:rsidRDefault="00934DD8" w:rsidP="00CB0597">
      <w:pPr>
        <w:jc w:val="both"/>
        <w:rPr>
          <w:rFonts w:cs="Times New Roman"/>
          <w:lang w:val="mt-MT"/>
        </w:rPr>
      </w:pPr>
    </w:p>
    <w:p w14:paraId="726AAAB7" w14:textId="77777777" w:rsidR="004137BC" w:rsidRPr="00CB0597" w:rsidRDefault="004137BC" w:rsidP="00CB0597">
      <w:pPr>
        <w:jc w:val="both"/>
        <w:rPr>
          <w:rFonts w:cs="Times New Roman"/>
          <w:lang w:val="mt-MT"/>
        </w:rPr>
      </w:pPr>
    </w:p>
    <w:p w14:paraId="6CCB3C8B" w14:textId="2BAECC15" w:rsidR="00017B67" w:rsidRPr="00CB0597" w:rsidRDefault="00017B67" w:rsidP="00CB0597">
      <w:pPr>
        <w:jc w:val="both"/>
        <w:rPr>
          <w:rFonts w:cs="Times New Roman"/>
          <w:b/>
          <w:bCs/>
          <w:lang w:val="mt-MT"/>
        </w:rPr>
      </w:pPr>
      <w:r w:rsidRPr="00CB0597">
        <w:rPr>
          <w:rFonts w:cs="Times New Roman"/>
          <w:b/>
          <w:bCs/>
          <w:lang w:val="mt-MT"/>
        </w:rPr>
        <w:t>KLAWSOLA 5</w:t>
      </w:r>
    </w:p>
    <w:p w14:paraId="6BD8115A" w14:textId="5B1E8DB9" w:rsidR="00952957" w:rsidRPr="00CB0597" w:rsidRDefault="00952957" w:rsidP="00CB0597">
      <w:pPr>
        <w:jc w:val="both"/>
        <w:rPr>
          <w:rFonts w:cs="Times New Roman"/>
          <w:b/>
          <w:bCs/>
          <w:lang w:val="mt-MT"/>
        </w:rPr>
      </w:pPr>
    </w:p>
    <w:p w14:paraId="681A79DF" w14:textId="512802DA" w:rsidR="00E1327C" w:rsidRPr="00CB0597" w:rsidRDefault="00952957" w:rsidP="00CB0597">
      <w:pPr>
        <w:jc w:val="both"/>
        <w:rPr>
          <w:rFonts w:cs="Times New Roman"/>
          <w:lang w:val="mt-MT"/>
        </w:rPr>
      </w:pPr>
      <w:r w:rsidRPr="00CB0597">
        <w:rPr>
          <w:rFonts w:cs="Times New Roman"/>
          <w:lang w:val="mt-MT"/>
        </w:rPr>
        <w:t xml:space="preserve">Il-Ministru għall-Wirt Nazzjonali, l-Arti u </w:t>
      </w:r>
      <w:r w:rsidR="00E1327C" w:rsidRPr="00CB0597">
        <w:rPr>
          <w:rFonts w:cs="Times New Roman"/>
          <w:lang w:val="mt-MT"/>
        </w:rPr>
        <w:t>l-</w:t>
      </w:r>
      <w:r w:rsidRPr="00CB0597">
        <w:rPr>
          <w:rFonts w:cs="Times New Roman"/>
          <w:lang w:val="mt-MT"/>
        </w:rPr>
        <w:t>Gvern Lokali</w:t>
      </w:r>
      <w:r w:rsidR="00E1327C" w:rsidRPr="00CB0597">
        <w:rPr>
          <w:rFonts w:cs="Times New Roman"/>
          <w:lang w:val="mt-MT"/>
        </w:rPr>
        <w:t xml:space="preserve"> ressaq din l-Emenda “A”:</w:t>
      </w:r>
    </w:p>
    <w:p w14:paraId="07023BBE" w14:textId="7BBA93A1" w:rsidR="00E1327C" w:rsidRPr="00CB0597" w:rsidRDefault="00E1327C" w:rsidP="00CB0597">
      <w:pPr>
        <w:jc w:val="both"/>
        <w:rPr>
          <w:rFonts w:cs="Times New Roman"/>
          <w:lang w:val="mt-MT"/>
        </w:rPr>
      </w:pPr>
    </w:p>
    <w:p w14:paraId="3FBE7CC0" w14:textId="49EA3E86" w:rsidR="00E1327C" w:rsidRPr="00CB0597" w:rsidRDefault="00E1327C" w:rsidP="00CB0597">
      <w:pPr>
        <w:jc w:val="both"/>
        <w:rPr>
          <w:rFonts w:cs="Times New Roman"/>
          <w:b/>
          <w:bCs/>
          <w:u w:val="single"/>
          <w:lang w:val="mt-MT"/>
        </w:rPr>
      </w:pPr>
      <w:r w:rsidRPr="00CB0597">
        <w:rPr>
          <w:rFonts w:cs="Times New Roman"/>
          <w:b/>
          <w:bCs/>
          <w:u w:val="single"/>
          <w:lang w:val="mt-MT"/>
        </w:rPr>
        <w:t>Klawsola 5</w:t>
      </w:r>
    </w:p>
    <w:p w14:paraId="3A6D7B1D" w14:textId="1518D89C" w:rsidR="00E1327C" w:rsidRPr="00CB0597" w:rsidRDefault="00E1327C" w:rsidP="00CB0597">
      <w:pPr>
        <w:jc w:val="both"/>
        <w:rPr>
          <w:rFonts w:cs="Times New Roman"/>
          <w:lang w:val="mt-MT"/>
        </w:rPr>
      </w:pPr>
    </w:p>
    <w:p w14:paraId="753AA0AD" w14:textId="725FF7AF" w:rsidR="00E1327C" w:rsidRPr="00CB0597" w:rsidRDefault="00E1327C" w:rsidP="00CB0597">
      <w:pPr>
        <w:jc w:val="both"/>
        <w:rPr>
          <w:rFonts w:cs="Times New Roman"/>
          <w:lang w:val="mt-MT"/>
        </w:rPr>
      </w:pPr>
      <w:r w:rsidRPr="00CB0597">
        <w:rPr>
          <w:rFonts w:cs="Times New Roman"/>
          <w:lang w:val="mt-MT"/>
        </w:rPr>
        <w:t xml:space="preserve">Il-klawsola 5 għandha tiġi sostitwita </w:t>
      </w:r>
      <w:r w:rsidR="0080220F" w:rsidRPr="00CB0597">
        <w:rPr>
          <w:rFonts w:cs="Times New Roman"/>
          <w:lang w:val="mt-MT"/>
        </w:rPr>
        <w:t>b’dan li</w:t>
      </w:r>
      <w:r w:rsidRPr="00CB0597">
        <w:rPr>
          <w:rFonts w:cs="Times New Roman"/>
          <w:lang w:val="mt-MT"/>
        </w:rPr>
        <w:t xml:space="preserve"> ġej:</w:t>
      </w:r>
    </w:p>
    <w:p w14:paraId="73C23F4C" w14:textId="7E032910" w:rsidR="00E1327C" w:rsidRPr="00CB0597" w:rsidRDefault="00E1327C" w:rsidP="00CB0597">
      <w:pPr>
        <w:jc w:val="both"/>
        <w:rPr>
          <w:rFonts w:cs="Times New Roman"/>
          <w:lang w:val="mt-MT"/>
        </w:rPr>
      </w:pPr>
    </w:p>
    <w:p w14:paraId="5A4B3EBA" w14:textId="6E7668FC" w:rsidR="00E1327C" w:rsidRPr="00CB0597" w:rsidRDefault="00E1327C" w:rsidP="00CB0597">
      <w:pPr>
        <w:jc w:val="both"/>
        <w:rPr>
          <w:rFonts w:cs="Times New Roman"/>
          <w:lang w:val="mt-MT"/>
        </w:rPr>
      </w:pPr>
      <w:r w:rsidRPr="00CB0597">
        <w:rPr>
          <w:rFonts w:cs="Times New Roman"/>
          <w:lang w:val="mt-MT"/>
        </w:rPr>
        <w:t>“Emenda tal-artikolu 49 tal-Att prinċipali.</w:t>
      </w:r>
    </w:p>
    <w:p w14:paraId="4FA68DC6" w14:textId="4399B314" w:rsidR="00E1327C" w:rsidRPr="00CB0597" w:rsidRDefault="00E1327C" w:rsidP="00CB0597">
      <w:pPr>
        <w:jc w:val="both"/>
        <w:rPr>
          <w:rFonts w:cs="Times New Roman"/>
          <w:lang w:val="mt-MT"/>
        </w:rPr>
      </w:pPr>
    </w:p>
    <w:p w14:paraId="25126A5F" w14:textId="71FBB183" w:rsidR="00110296" w:rsidRPr="00110296" w:rsidRDefault="00E1327C" w:rsidP="00CB0597">
      <w:pPr>
        <w:jc w:val="both"/>
        <w:rPr>
          <w:rFonts w:cs="Times New Roman"/>
          <w:lang w:val="mt-MT"/>
        </w:rPr>
      </w:pPr>
      <w:r w:rsidRPr="00CB0597">
        <w:rPr>
          <w:rFonts w:cs="Times New Roman"/>
          <w:b/>
          <w:bCs/>
          <w:lang w:val="mt-MT"/>
        </w:rPr>
        <w:t xml:space="preserve">5. </w:t>
      </w:r>
      <w:r w:rsidR="00110296" w:rsidRPr="00110296">
        <w:rPr>
          <w:rFonts w:cs="Times New Roman"/>
          <w:lang w:val="mt-MT"/>
        </w:rPr>
        <w:t>L-artikolu 49 tal-Att prinċipali għandu jiġi emendat kif ġej:</w:t>
      </w:r>
    </w:p>
    <w:p w14:paraId="5FD5DE9B" w14:textId="77777777" w:rsidR="00110296" w:rsidRDefault="00110296" w:rsidP="00CB0597">
      <w:pPr>
        <w:jc w:val="both"/>
        <w:rPr>
          <w:rFonts w:cs="Times New Roman"/>
          <w:b/>
          <w:bCs/>
          <w:lang w:val="mt-MT"/>
        </w:rPr>
      </w:pPr>
    </w:p>
    <w:p w14:paraId="7A77F169" w14:textId="39B640A7" w:rsidR="00E1327C" w:rsidRPr="00CB0597" w:rsidRDefault="00E1327C" w:rsidP="00CB0597">
      <w:pPr>
        <w:jc w:val="both"/>
        <w:rPr>
          <w:rFonts w:cs="Times New Roman"/>
          <w:lang w:val="mt-MT"/>
        </w:rPr>
      </w:pPr>
      <w:r w:rsidRPr="00CB0597">
        <w:rPr>
          <w:rFonts w:cs="Times New Roman"/>
          <w:lang w:val="mt-MT"/>
        </w:rPr>
        <w:t xml:space="preserve">(a) </w:t>
      </w:r>
      <w:r w:rsidR="00110296">
        <w:rPr>
          <w:rFonts w:cs="Times New Roman"/>
          <w:lang w:val="mt-MT"/>
        </w:rPr>
        <w:t>i</w:t>
      </w:r>
      <w:r w:rsidRPr="00CB0597">
        <w:rPr>
          <w:rFonts w:cs="Times New Roman"/>
          <w:lang w:val="mt-MT"/>
        </w:rPr>
        <w:t xml:space="preserve">s-subartikolu (3) </w:t>
      </w:r>
      <w:r w:rsidR="00110296">
        <w:rPr>
          <w:rFonts w:cs="Times New Roman"/>
          <w:lang w:val="mt-MT"/>
        </w:rPr>
        <w:t xml:space="preserve">tiegħu </w:t>
      </w:r>
      <w:r w:rsidRPr="00CB0597">
        <w:rPr>
          <w:rFonts w:cs="Times New Roman"/>
          <w:lang w:val="mt-MT"/>
        </w:rPr>
        <w:t>għandu jiġi sostitwit b’dan li ġej:</w:t>
      </w:r>
    </w:p>
    <w:p w14:paraId="0901F659" w14:textId="2B5464E3" w:rsidR="00E1327C" w:rsidRPr="00CB0597" w:rsidRDefault="00E1327C" w:rsidP="00CB0597">
      <w:pPr>
        <w:jc w:val="both"/>
        <w:rPr>
          <w:rFonts w:cs="Times New Roman"/>
          <w:lang w:val="mt-MT"/>
        </w:rPr>
      </w:pPr>
    </w:p>
    <w:p w14:paraId="7DA9880A" w14:textId="75A72A48" w:rsidR="00E1327C" w:rsidRPr="00CB0597" w:rsidRDefault="00E1327C" w:rsidP="00CB0597">
      <w:pPr>
        <w:jc w:val="both"/>
        <w:rPr>
          <w:rFonts w:cs="Times New Roman"/>
          <w:lang w:val="mt-MT"/>
        </w:rPr>
      </w:pPr>
      <w:r w:rsidRPr="00CB0597">
        <w:rPr>
          <w:rFonts w:cs="Times New Roman"/>
          <w:lang w:val="mt-MT"/>
        </w:rPr>
        <w:t>“</w:t>
      </w:r>
      <w:r w:rsidR="00E754E7">
        <w:rPr>
          <w:rFonts w:cs="Times New Roman"/>
          <w:lang w:val="mt-MT"/>
        </w:rPr>
        <w:t xml:space="preserve">(3) </w:t>
      </w:r>
      <w:r w:rsidRPr="00CB0597">
        <w:rPr>
          <w:rFonts w:cs="Times New Roman"/>
          <w:lang w:val="mt-MT"/>
        </w:rPr>
        <w:t>Is-Segretarju Eżekuttiv għandu jkun uffiċjal pubbliku waqt il-qadi ta’ dmirijietu, li jkun magħżul skont dawk il-proċeduri u kriterji stabbilit</w:t>
      </w:r>
      <w:r w:rsidR="00CB0597">
        <w:rPr>
          <w:rFonts w:cs="Times New Roman"/>
          <w:lang w:val="mt-MT"/>
        </w:rPr>
        <w:t>i</w:t>
      </w:r>
      <w:r w:rsidRPr="00CB0597">
        <w:rPr>
          <w:rFonts w:cs="Times New Roman"/>
          <w:lang w:val="mt-MT"/>
        </w:rPr>
        <w:t xml:space="preserve"> mid-Direttur bl-approva</w:t>
      </w:r>
      <w:r w:rsidR="00CB0597">
        <w:rPr>
          <w:rFonts w:cs="Times New Roman"/>
          <w:lang w:val="mt-MT"/>
        </w:rPr>
        <w:t>z</w:t>
      </w:r>
      <w:r w:rsidRPr="00CB0597">
        <w:rPr>
          <w:rFonts w:cs="Times New Roman"/>
          <w:lang w:val="mt-MT"/>
        </w:rPr>
        <w:t>zjoni tal-Kummissjoni għas-Servizz Pubbliku</w:t>
      </w:r>
      <w:r w:rsidR="00E754E7">
        <w:rPr>
          <w:rFonts w:cs="Times New Roman"/>
          <w:lang w:val="mt-MT"/>
        </w:rPr>
        <w:t>,</w:t>
      </w:r>
      <w:r w:rsidRPr="00CB0597">
        <w:rPr>
          <w:rFonts w:cs="Times New Roman"/>
          <w:lang w:val="mt-MT"/>
        </w:rPr>
        <w:t xml:space="preserve"> u mingħajr preġudizzju għall</w:t>
      </w:r>
      <w:r w:rsidRPr="00CB6C68">
        <w:rPr>
          <w:rFonts w:cs="Times New Roman"/>
          <w:lang w:val="mt-MT"/>
        </w:rPr>
        <w:t>-</w:t>
      </w:r>
      <w:r w:rsidR="00CB6C68" w:rsidRPr="00CB6C68">
        <w:rPr>
          <w:rFonts w:cs="Times New Roman"/>
          <w:i/>
          <w:iCs/>
          <w:lang w:val="mt-MT"/>
        </w:rPr>
        <w:t>pool</w:t>
      </w:r>
      <w:r w:rsidR="00CB6C68" w:rsidRPr="00CB6C68">
        <w:rPr>
          <w:rFonts w:cs="Times New Roman"/>
          <w:lang w:val="mt-MT"/>
        </w:rPr>
        <w:t xml:space="preserve"> stabbilit </w:t>
      </w:r>
      <w:r w:rsidRPr="00CB0597">
        <w:rPr>
          <w:rFonts w:cs="Times New Roman"/>
          <w:lang w:val="mt-MT"/>
        </w:rPr>
        <w:t>għal dan il-għan.”;</w:t>
      </w:r>
    </w:p>
    <w:p w14:paraId="5F1FCD52" w14:textId="77777777" w:rsidR="00E1327C" w:rsidRPr="00CB0597" w:rsidRDefault="00E1327C" w:rsidP="00CB0597">
      <w:pPr>
        <w:jc w:val="both"/>
        <w:rPr>
          <w:rFonts w:cs="Times New Roman"/>
          <w:lang w:val="mt-MT"/>
        </w:rPr>
      </w:pPr>
    </w:p>
    <w:p w14:paraId="5FAF26EA" w14:textId="5DFEC97B" w:rsidR="00E1327C" w:rsidRPr="00CB0597" w:rsidRDefault="00E1327C" w:rsidP="00CB0597">
      <w:pPr>
        <w:jc w:val="both"/>
        <w:rPr>
          <w:rFonts w:cs="Times New Roman"/>
          <w:lang w:val="mt-MT"/>
        </w:rPr>
      </w:pPr>
      <w:r w:rsidRPr="00CB0597">
        <w:rPr>
          <w:rFonts w:cs="Times New Roman"/>
          <w:lang w:val="mt-MT"/>
        </w:rPr>
        <w:t xml:space="preserve">(b) fis-subartikolu (4) </w:t>
      </w:r>
      <w:r w:rsidR="00110296">
        <w:rPr>
          <w:rFonts w:cs="Times New Roman"/>
          <w:lang w:val="mt-MT"/>
        </w:rPr>
        <w:t xml:space="preserve">tiegħu </w:t>
      </w:r>
      <w:r w:rsidRPr="00CB0597">
        <w:rPr>
          <w:rFonts w:cs="Times New Roman"/>
          <w:lang w:val="mt-MT"/>
        </w:rPr>
        <w:t>l-kelma “il-Ministru” għandha tiġi sostitwita bil-kelma “id-Direttur”;</w:t>
      </w:r>
    </w:p>
    <w:p w14:paraId="44439957" w14:textId="705E7A3D" w:rsidR="00E1327C" w:rsidRPr="00CB0597" w:rsidRDefault="00E1327C" w:rsidP="00CB0597">
      <w:pPr>
        <w:jc w:val="both"/>
        <w:rPr>
          <w:rFonts w:cs="Times New Roman"/>
          <w:lang w:val="mt-MT"/>
        </w:rPr>
      </w:pPr>
    </w:p>
    <w:p w14:paraId="73847BFB" w14:textId="0E3E4BE8" w:rsidR="00E1327C" w:rsidRPr="00CB0597" w:rsidRDefault="00E1327C" w:rsidP="00CB0597">
      <w:pPr>
        <w:jc w:val="both"/>
        <w:rPr>
          <w:rFonts w:cs="Times New Roman"/>
          <w:lang w:val="mt-MT"/>
        </w:rPr>
      </w:pPr>
      <w:r w:rsidRPr="00CB0597">
        <w:rPr>
          <w:rFonts w:cs="Times New Roman"/>
          <w:lang w:val="mt-MT"/>
        </w:rPr>
        <w:t xml:space="preserve">(ċ) is-subartikolu (5) </w:t>
      </w:r>
      <w:r w:rsidR="00110296">
        <w:rPr>
          <w:rFonts w:cs="Times New Roman"/>
          <w:lang w:val="mt-MT"/>
        </w:rPr>
        <w:t>tiegħu</w:t>
      </w:r>
      <w:r w:rsidRPr="00CB0597">
        <w:rPr>
          <w:rFonts w:cs="Times New Roman"/>
          <w:lang w:val="mt-MT"/>
        </w:rPr>
        <w:t xml:space="preserve"> għandu jiġi sostitwit b’dan li ġej:</w:t>
      </w:r>
    </w:p>
    <w:p w14:paraId="2CCF8A34" w14:textId="30F5C023" w:rsidR="00E1327C" w:rsidRPr="00CB0597" w:rsidRDefault="00E1327C" w:rsidP="00CB0597">
      <w:pPr>
        <w:jc w:val="both"/>
        <w:rPr>
          <w:rFonts w:cs="Times New Roman"/>
          <w:lang w:val="mt-MT"/>
        </w:rPr>
      </w:pPr>
    </w:p>
    <w:p w14:paraId="5ED8D0FC" w14:textId="6B178A9B" w:rsidR="00E1327C" w:rsidRPr="00CB0597" w:rsidRDefault="00E1327C" w:rsidP="00CB0597">
      <w:pPr>
        <w:jc w:val="both"/>
        <w:rPr>
          <w:rFonts w:cs="Times New Roman"/>
          <w:lang w:val="mt-MT"/>
        </w:rPr>
      </w:pPr>
      <w:r w:rsidRPr="00CB0597">
        <w:rPr>
          <w:rFonts w:cs="Times New Roman"/>
          <w:lang w:val="mt-MT"/>
        </w:rPr>
        <w:t>“</w:t>
      </w:r>
      <w:r w:rsidR="00F5521E">
        <w:rPr>
          <w:rFonts w:cs="Times New Roman"/>
          <w:lang w:val="mt-MT"/>
        </w:rPr>
        <w:t xml:space="preserve">(5) </w:t>
      </w:r>
      <w:r w:rsidRPr="00CB0597">
        <w:rPr>
          <w:rFonts w:cs="Times New Roman"/>
          <w:lang w:val="mt-MT"/>
        </w:rPr>
        <w:t>Segretarju Eżekuttiv jista’ jitneħħa jew jiġi trasferit minn Kunsill għal</w:t>
      </w:r>
      <w:r w:rsidR="00F5521E">
        <w:rPr>
          <w:rFonts w:cs="Times New Roman"/>
          <w:lang w:val="mt-MT"/>
        </w:rPr>
        <w:t xml:space="preserve"> </w:t>
      </w:r>
      <w:r w:rsidRPr="00CB0597">
        <w:rPr>
          <w:rFonts w:cs="Times New Roman"/>
          <w:lang w:val="mt-MT"/>
        </w:rPr>
        <w:t>ieħor jew fid-Dipartiment skont id-dispożizzjonijiet tas-subartikolu (6) wara li t-talba tkun evalwata minn bord maħtur għal dan il-għan mill-Ministru. Dan il-bord għandu jkun bord statutorju ta’ mhux inqas minn tliet (3) persuni.”; u</w:t>
      </w:r>
    </w:p>
    <w:p w14:paraId="3BE74F4D" w14:textId="33DA0880" w:rsidR="00E1327C" w:rsidRPr="00CB0597" w:rsidRDefault="00E1327C" w:rsidP="00CB0597">
      <w:pPr>
        <w:jc w:val="both"/>
        <w:rPr>
          <w:rFonts w:cs="Times New Roman"/>
          <w:lang w:val="mt-MT"/>
        </w:rPr>
      </w:pPr>
    </w:p>
    <w:p w14:paraId="4E84F3EF" w14:textId="52ACC3C8" w:rsidR="00E1327C" w:rsidRPr="00CB0597" w:rsidRDefault="00E1327C" w:rsidP="00CB0597">
      <w:pPr>
        <w:jc w:val="both"/>
        <w:rPr>
          <w:rFonts w:cs="Times New Roman"/>
          <w:lang w:val="mt-MT"/>
        </w:rPr>
      </w:pPr>
      <w:r w:rsidRPr="00CB0597">
        <w:rPr>
          <w:rFonts w:cs="Times New Roman"/>
          <w:lang w:val="mt-MT"/>
        </w:rPr>
        <w:t xml:space="preserve">(d) is-subartikolu (6) </w:t>
      </w:r>
      <w:r w:rsidR="00110296">
        <w:rPr>
          <w:rFonts w:cs="Times New Roman"/>
          <w:lang w:val="mt-MT"/>
        </w:rPr>
        <w:t xml:space="preserve">tiegħu </w:t>
      </w:r>
      <w:r w:rsidRPr="00CB0597">
        <w:rPr>
          <w:rFonts w:cs="Times New Roman"/>
          <w:lang w:val="mt-MT"/>
        </w:rPr>
        <w:t>għandu jiġi emendat kif ġej:</w:t>
      </w:r>
    </w:p>
    <w:p w14:paraId="0186635F" w14:textId="1B9EDED3" w:rsidR="00E1327C" w:rsidRPr="00CB0597" w:rsidRDefault="00E1327C" w:rsidP="00CB0597">
      <w:pPr>
        <w:jc w:val="both"/>
        <w:rPr>
          <w:rFonts w:cs="Times New Roman"/>
          <w:lang w:val="mt-MT"/>
        </w:rPr>
      </w:pPr>
    </w:p>
    <w:p w14:paraId="38D6F7AE" w14:textId="021C4341" w:rsidR="00E1327C" w:rsidRPr="00CB0597" w:rsidRDefault="00E1327C" w:rsidP="00CB0597">
      <w:pPr>
        <w:jc w:val="both"/>
        <w:rPr>
          <w:rFonts w:cs="Times New Roman"/>
          <w:lang w:val="mt-MT"/>
        </w:rPr>
      </w:pPr>
      <w:r w:rsidRPr="00CB0597">
        <w:rPr>
          <w:rFonts w:cs="Times New Roman"/>
          <w:lang w:val="mt-MT"/>
        </w:rPr>
        <w:t xml:space="preserve">(i) il-kliem “minn Kunsill Lokali għall-ieħor mill-Ministru kif ġej:” għandhom jiġu sostitwiti bil-kliem “skont id-dispożizzjonijiet tas-subartikolu (5) għal xi waħda </w:t>
      </w:r>
      <w:r w:rsidR="00CB6C68">
        <w:rPr>
          <w:rFonts w:cs="Times New Roman"/>
          <w:lang w:val="mt-MT"/>
        </w:rPr>
        <w:t xml:space="preserve">(1) </w:t>
      </w:r>
      <w:r w:rsidRPr="00CB0597">
        <w:rPr>
          <w:rFonts w:cs="Times New Roman"/>
          <w:lang w:val="mt-MT"/>
        </w:rPr>
        <w:t>mir-raġunijiet li ġejjin:”;</w:t>
      </w:r>
    </w:p>
    <w:p w14:paraId="46648241" w14:textId="10B427E5" w:rsidR="00E1327C" w:rsidRPr="00CB0597" w:rsidRDefault="00E1327C" w:rsidP="00CB0597">
      <w:pPr>
        <w:jc w:val="both"/>
        <w:rPr>
          <w:rFonts w:cs="Times New Roman"/>
          <w:lang w:val="mt-MT"/>
        </w:rPr>
      </w:pPr>
    </w:p>
    <w:p w14:paraId="6A6B239A" w14:textId="24177E06" w:rsidR="00E1327C" w:rsidRPr="00CB0597" w:rsidRDefault="00E1327C" w:rsidP="00CB0597">
      <w:pPr>
        <w:jc w:val="both"/>
        <w:rPr>
          <w:rFonts w:cs="Times New Roman"/>
          <w:lang w:val="mt-MT"/>
        </w:rPr>
      </w:pPr>
      <w:r w:rsidRPr="00CB0597">
        <w:rPr>
          <w:rFonts w:cs="Times New Roman"/>
          <w:lang w:val="mt-MT"/>
        </w:rPr>
        <w:lastRenderedPageBreak/>
        <w:t>(ii) l-ewwel proviso tiegħu għandu jiġi mħassar;</w:t>
      </w:r>
    </w:p>
    <w:p w14:paraId="344A70E4" w14:textId="26D9A3F6" w:rsidR="00E1327C" w:rsidRPr="00CB0597" w:rsidRDefault="00E1327C" w:rsidP="00CB0597">
      <w:pPr>
        <w:jc w:val="both"/>
        <w:rPr>
          <w:rFonts w:cs="Times New Roman"/>
          <w:lang w:val="mt-MT"/>
        </w:rPr>
      </w:pPr>
    </w:p>
    <w:p w14:paraId="0673D2A3" w14:textId="5B5B84ED" w:rsidR="00E1327C" w:rsidRPr="00CB0597" w:rsidRDefault="00E1327C" w:rsidP="00CB0597">
      <w:pPr>
        <w:jc w:val="both"/>
        <w:rPr>
          <w:rFonts w:cs="Times New Roman"/>
          <w:lang w:val="mt-MT"/>
        </w:rPr>
      </w:pPr>
      <w:r w:rsidRPr="00CB0597">
        <w:rPr>
          <w:rFonts w:cs="Times New Roman"/>
          <w:lang w:val="mt-MT"/>
        </w:rPr>
        <w:t>(iii) fit-tieni proviso tiegħu, il-kelma “wkoll” għandha tiġi mħassra.</w:t>
      </w:r>
      <w:r w:rsidR="00324B00" w:rsidRPr="00CB0597">
        <w:rPr>
          <w:rFonts w:cs="Times New Roman"/>
          <w:lang w:val="mt-MT"/>
        </w:rPr>
        <w:t>”.</w:t>
      </w:r>
    </w:p>
    <w:p w14:paraId="61075DC6" w14:textId="72A5616C" w:rsidR="0080220F" w:rsidRPr="00CB0597" w:rsidRDefault="0080220F" w:rsidP="00CB0597">
      <w:pPr>
        <w:jc w:val="both"/>
        <w:rPr>
          <w:rFonts w:cs="Times New Roman"/>
          <w:lang w:val="mt-MT"/>
        </w:rPr>
      </w:pPr>
    </w:p>
    <w:p w14:paraId="4D976D09" w14:textId="4EAB523E" w:rsidR="0080220F" w:rsidRPr="00CB0597" w:rsidRDefault="0080220F" w:rsidP="00CB0597">
      <w:pPr>
        <w:jc w:val="both"/>
        <w:rPr>
          <w:rFonts w:cs="Times New Roman"/>
          <w:b/>
          <w:bCs/>
          <w:u w:val="single"/>
          <w:lang w:val="mt-MT"/>
        </w:rPr>
      </w:pPr>
      <w:r w:rsidRPr="00CB0597">
        <w:rPr>
          <w:rFonts w:cs="Times New Roman"/>
          <w:b/>
          <w:bCs/>
          <w:u w:val="single"/>
          <w:lang w:val="mt-MT"/>
        </w:rPr>
        <w:t>Clause 5</w:t>
      </w:r>
    </w:p>
    <w:p w14:paraId="3E2FDEEE" w14:textId="5AC23C52" w:rsidR="00952957" w:rsidRPr="00CB0597" w:rsidRDefault="00952957" w:rsidP="00CB0597">
      <w:pPr>
        <w:jc w:val="both"/>
        <w:rPr>
          <w:rFonts w:cs="Times New Roman"/>
          <w:b/>
          <w:bCs/>
          <w:lang w:val="mt-MT"/>
        </w:rPr>
      </w:pPr>
    </w:p>
    <w:p w14:paraId="7666D6BC" w14:textId="432B651C" w:rsidR="0080220F" w:rsidRPr="00CB0597" w:rsidRDefault="0080220F" w:rsidP="00CB0597">
      <w:pPr>
        <w:jc w:val="both"/>
        <w:rPr>
          <w:rFonts w:cs="Times New Roman"/>
          <w:lang w:val="mt-MT"/>
        </w:rPr>
      </w:pPr>
      <w:r w:rsidRPr="00CB0597">
        <w:rPr>
          <w:rFonts w:cs="Times New Roman"/>
          <w:lang w:val="mt-MT"/>
        </w:rPr>
        <w:t>Clause 5 shall be substituted by the following:</w:t>
      </w:r>
    </w:p>
    <w:p w14:paraId="6248EEFE" w14:textId="77777777" w:rsidR="0080220F" w:rsidRPr="00CB0597" w:rsidRDefault="0080220F" w:rsidP="00CB0597">
      <w:pPr>
        <w:jc w:val="both"/>
        <w:rPr>
          <w:rFonts w:cs="Times New Roman"/>
          <w:lang w:val="mt-MT"/>
        </w:rPr>
      </w:pPr>
    </w:p>
    <w:p w14:paraId="23057A7D" w14:textId="2647BF4E" w:rsidR="0080220F" w:rsidRPr="00CB0597" w:rsidRDefault="0080220F" w:rsidP="00CB0597">
      <w:pPr>
        <w:jc w:val="both"/>
        <w:rPr>
          <w:rFonts w:cs="Times New Roman"/>
          <w:lang w:val="mt-MT"/>
        </w:rPr>
      </w:pPr>
      <w:r w:rsidRPr="00CB0597">
        <w:rPr>
          <w:rFonts w:cs="Times New Roman"/>
          <w:lang w:val="mt-MT"/>
        </w:rPr>
        <w:t>“Amendment of article 49 of the principal Act.</w:t>
      </w:r>
    </w:p>
    <w:p w14:paraId="2438DCB0" w14:textId="77777777" w:rsidR="0080220F" w:rsidRPr="00CB0597" w:rsidRDefault="0080220F" w:rsidP="00CB0597">
      <w:pPr>
        <w:jc w:val="both"/>
        <w:rPr>
          <w:rFonts w:cs="Times New Roman"/>
          <w:lang w:val="mt-MT"/>
        </w:rPr>
      </w:pPr>
    </w:p>
    <w:p w14:paraId="1B63AF17" w14:textId="3D022BC1" w:rsidR="008744F2" w:rsidRDefault="0080220F" w:rsidP="00CB0597">
      <w:pPr>
        <w:jc w:val="both"/>
        <w:rPr>
          <w:rFonts w:cs="Times New Roman"/>
          <w:lang w:val="mt-MT"/>
        </w:rPr>
      </w:pPr>
      <w:r w:rsidRPr="00CB0597">
        <w:rPr>
          <w:rFonts w:cs="Times New Roman"/>
          <w:b/>
          <w:bCs/>
          <w:lang w:val="mt-MT"/>
        </w:rPr>
        <w:t xml:space="preserve">5. </w:t>
      </w:r>
      <w:r w:rsidR="008744F2" w:rsidRPr="008744F2">
        <w:rPr>
          <w:rFonts w:cs="Times New Roman"/>
          <w:lang w:val="mt-MT"/>
        </w:rPr>
        <w:t xml:space="preserve">Article 49 </w:t>
      </w:r>
      <w:r w:rsidR="008744F2" w:rsidRPr="00CB0597">
        <w:rPr>
          <w:rFonts w:cs="Times New Roman"/>
          <w:lang w:val="mt-MT"/>
        </w:rPr>
        <w:t>of the principal Act</w:t>
      </w:r>
      <w:r w:rsidR="008744F2">
        <w:rPr>
          <w:rFonts w:cs="Times New Roman"/>
          <w:lang w:val="mt-MT"/>
        </w:rPr>
        <w:t xml:space="preserve"> shall be amended as follows:</w:t>
      </w:r>
    </w:p>
    <w:p w14:paraId="1755675B" w14:textId="77777777" w:rsidR="008744F2" w:rsidRPr="008744F2" w:rsidRDefault="008744F2" w:rsidP="00CB0597">
      <w:pPr>
        <w:jc w:val="both"/>
        <w:rPr>
          <w:rFonts w:cs="Times New Roman"/>
          <w:b/>
          <w:bCs/>
          <w:lang w:val="mt-MT"/>
        </w:rPr>
      </w:pPr>
    </w:p>
    <w:p w14:paraId="3F895F63" w14:textId="6A3B7DDB" w:rsidR="00FF53C4" w:rsidRPr="00CB0597" w:rsidRDefault="0080220F" w:rsidP="00CB0597">
      <w:pPr>
        <w:jc w:val="both"/>
        <w:rPr>
          <w:rFonts w:cs="Times New Roman"/>
          <w:lang w:val="mt-MT"/>
        </w:rPr>
      </w:pPr>
      <w:r w:rsidRPr="00CB0597">
        <w:rPr>
          <w:rFonts w:cs="Times New Roman"/>
          <w:lang w:val="mt-MT"/>
        </w:rPr>
        <w:t xml:space="preserve">(a) </w:t>
      </w:r>
      <w:r w:rsidR="008744F2">
        <w:rPr>
          <w:rFonts w:cs="Times New Roman"/>
          <w:lang w:val="mt-MT"/>
        </w:rPr>
        <w:t>s</w:t>
      </w:r>
      <w:r w:rsidRPr="00CB0597">
        <w:rPr>
          <w:rFonts w:cs="Times New Roman"/>
          <w:lang w:val="mt-MT"/>
        </w:rPr>
        <w:t>ub</w:t>
      </w:r>
      <w:r w:rsidR="00FF53C4" w:rsidRPr="00CB0597">
        <w:rPr>
          <w:rFonts w:cs="Times New Roman"/>
          <w:lang w:val="mt-MT"/>
        </w:rPr>
        <w:t>-article</w:t>
      </w:r>
      <w:r w:rsidRPr="00CB0597">
        <w:rPr>
          <w:rFonts w:cs="Times New Roman"/>
          <w:lang w:val="mt-MT"/>
        </w:rPr>
        <w:t xml:space="preserve"> (3) </w:t>
      </w:r>
      <w:r w:rsidR="008744F2">
        <w:rPr>
          <w:rFonts w:cs="Times New Roman"/>
          <w:lang w:val="mt-MT"/>
        </w:rPr>
        <w:t xml:space="preserve">thereof </w:t>
      </w:r>
      <w:r w:rsidR="00FF53C4" w:rsidRPr="00CB0597">
        <w:rPr>
          <w:rFonts w:cs="Times New Roman"/>
          <w:lang w:val="mt-MT"/>
        </w:rPr>
        <w:t>shall be substituted by the following:</w:t>
      </w:r>
    </w:p>
    <w:p w14:paraId="3B64D0B7" w14:textId="141D3C66" w:rsidR="00FF53C4" w:rsidRPr="00CB0597" w:rsidRDefault="00FF53C4" w:rsidP="00CB0597">
      <w:pPr>
        <w:jc w:val="both"/>
        <w:rPr>
          <w:rFonts w:cs="Times New Roman"/>
          <w:lang w:val="mt-MT"/>
        </w:rPr>
      </w:pPr>
    </w:p>
    <w:p w14:paraId="38624394" w14:textId="2D8D9CDA" w:rsidR="00FF53C4" w:rsidRPr="00CB0597" w:rsidRDefault="0080220F" w:rsidP="00CB0597">
      <w:pPr>
        <w:jc w:val="both"/>
        <w:rPr>
          <w:rFonts w:cs="Times New Roman"/>
          <w:lang w:val="mt-MT"/>
        </w:rPr>
      </w:pPr>
      <w:r w:rsidRPr="00CB0597">
        <w:rPr>
          <w:rFonts w:cs="Times New Roman"/>
          <w:lang w:val="mt-MT"/>
        </w:rPr>
        <w:t>“</w:t>
      </w:r>
      <w:r w:rsidR="00F5521E">
        <w:rPr>
          <w:rFonts w:cs="Times New Roman"/>
          <w:lang w:val="mt-MT"/>
        </w:rPr>
        <w:t xml:space="preserve">(3) </w:t>
      </w:r>
      <w:r w:rsidR="00FF53C4" w:rsidRPr="00CB0597">
        <w:rPr>
          <w:rFonts w:cs="Times New Roman"/>
          <w:lang w:val="mt-MT"/>
        </w:rPr>
        <w:t>The Executive Secretary shall be a public officer during the performance of his duties, who is chosen according to those procedures and criteria established by the Director as approved by the Public Service Commission, without prejudice to the pool established for this purpose.”;</w:t>
      </w:r>
    </w:p>
    <w:p w14:paraId="793D3AEB" w14:textId="77777777" w:rsidR="0080220F" w:rsidRPr="00CB0597" w:rsidRDefault="0080220F" w:rsidP="00CB0597">
      <w:pPr>
        <w:jc w:val="both"/>
        <w:rPr>
          <w:rFonts w:cs="Times New Roman"/>
          <w:lang w:val="mt-MT"/>
        </w:rPr>
      </w:pPr>
    </w:p>
    <w:p w14:paraId="3D0A3172" w14:textId="44029312" w:rsidR="0080220F" w:rsidRPr="00CB0597" w:rsidRDefault="0080220F" w:rsidP="00CB0597">
      <w:pPr>
        <w:jc w:val="both"/>
        <w:rPr>
          <w:rFonts w:cs="Times New Roman"/>
          <w:lang w:val="mt-MT"/>
        </w:rPr>
      </w:pPr>
      <w:r w:rsidRPr="00CB0597">
        <w:rPr>
          <w:rFonts w:cs="Times New Roman"/>
          <w:lang w:val="mt-MT"/>
        </w:rPr>
        <w:t xml:space="preserve">(b) </w:t>
      </w:r>
      <w:r w:rsidR="00FF53C4" w:rsidRPr="00CB0597">
        <w:rPr>
          <w:rFonts w:cs="Times New Roman"/>
          <w:lang w:val="mt-MT"/>
        </w:rPr>
        <w:t xml:space="preserve">in sub-article (4) </w:t>
      </w:r>
      <w:r w:rsidR="008744F2">
        <w:rPr>
          <w:rFonts w:cs="Times New Roman"/>
          <w:lang w:val="mt-MT"/>
        </w:rPr>
        <w:t>thereof,</w:t>
      </w:r>
      <w:r w:rsidRPr="00CB0597">
        <w:rPr>
          <w:rFonts w:cs="Times New Roman"/>
          <w:lang w:val="mt-MT"/>
        </w:rPr>
        <w:t xml:space="preserve"> </w:t>
      </w:r>
      <w:r w:rsidR="00DA61C2" w:rsidRPr="00CB0597">
        <w:rPr>
          <w:rFonts w:cs="Times New Roman"/>
          <w:lang w:val="mt-MT"/>
        </w:rPr>
        <w:t xml:space="preserve">the word </w:t>
      </w:r>
      <w:r w:rsidRPr="00CB0597">
        <w:rPr>
          <w:rFonts w:cs="Times New Roman"/>
          <w:lang w:val="mt-MT"/>
        </w:rPr>
        <w:t>“</w:t>
      </w:r>
      <w:r w:rsidR="00DA61C2" w:rsidRPr="00CB0597">
        <w:rPr>
          <w:rFonts w:cs="Times New Roman"/>
          <w:lang w:val="mt-MT"/>
        </w:rPr>
        <w:t>Minister</w:t>
      </w:r>
      <w:r w:rsidRPr="00CB0597">
        <w:rPr>
          <w:rFonts w:cs="Times New Roman"/>
          <w:lang w:val="mt-MT"/>
        </w:rPr>
        <w:t xml:space="preserve">” </w:t>
      </w:r>
      <w:r w:rsidR="00DA61C2" w:rsidRPr="00CB0597">
        <w:rPr>
          <w:rFonts w:cs="Times New Roman"/>
          <w:lang w:val="mt-MT"/>
        </w:rPr>
        <w:t xml:space="preserve">shall be substituted by the word </w:t>
      </w:r>
      <w:r w:rsidRPr="00CB0597">
        <w:rPr>
          <w:rFonts w:cs="Times New Roman"/>
          <w:lang w:val="mt-MT"/>
        </w:rPr>
        <w:t>“</w:t>
      </w:r>
      <w:r w:rsidR="00DA61C2" w:rsidRPr="00CB0597">
        <w:rPr>
          <w:rFonts w:cs="Times New Roman"/>
          <w:lang w:val="mt-MT"/>
        </w:rPr>
        <w:t>Director</w:t>
      </w:r>
      <w:r w:rsidRPr="00CB0597">
        <w:rPr>
          <w:rFonts w:cs="Times New Roman"/>
          <w:lang w:val="mt-MT"/>
        </w:rPr>
        <w:t>”;</w:t>
      </w:r>
    </w:p>
    <w:p w14:paraId="4B17C7CB" w14:textId="77777777" w:rsidR="0080220F" w:rsidRPr="00CB0597" w:rsidRDefault="0080220F" w:rsidP="00CB0597">
      <w:pPr>
        <w:jc w:val="both"/>
        <w:rPr>
          <w:rFonts w:cs="Times New Roman"/>
          <w:lang w:val="mt-MT"/>
        </w:rPr>
      </w:pPr>
    </w:p>
    <w:p w14:paraId="6A58875E" w14:textId="40C15E7C" w:rsidR="0080220F" w:rsidRPr="00CB0597" w:rsidRDefault="0080220F" w:rsidP="00CB0597">
      <w:pPr>
        <w:jc w:val="both"/>
        <w:rPr>
          <w:rFonts w:cs="Times New Roman"/>
          <w:lang w:val="mt-MT"/>
        </w:rPr>
      </w:pPr>
      <w:r w:rsidRPr="00CB0597">
        <w:rPr>
          <w:rFonts w:cs="Times New Roman"/>
          <w:lang w:val="mt-MT"/>
        </w:rPr>
        <w:t>(</w:t>
      </w:r>
      <w:r w:rsidR="009A3C85" w:rsidRPr="00CB0597">
        <w:rPr>
          <w:rFonts w:cs="Times New Roman"/>
          <w:lang w:val="mt-MT"/>
        </w:rPr>
        <w:t>c</w:t>
      </w:r>
      <w:r w:rsidRPr="00CB0597">
        <w:rPr>
          <w:rFonts w:cs="Times New Roman"/>
          <w:lang w:val="mt-MT"/>
        </w:rPr>
        <w:t xml:space="preserve">) </w:t>
      </w:r>
      <w:r w:rsidR="00DA61C2" w:rsidRPr="00CB0597">
        <w:rPr>
          <w:rFonts w:cs="Times New Roman"/>
          <w:lang w:val="mt-MT"/>
        </w:rPr>
        <w:t xml:space="preserve">sub-article (5) </w:t>
      </w:r>
      <w:r w:rsidR="008744F2">
        <w:rPr>
          <w:rFonts w:cs="Times New Roman"/>
          <w:lang w:val="mt-MT"/>
        </w:rPr>
        <w:t>thereof</w:t>
      </w:r>
      <w:r w:rsidR="00DA61C2" w:rsidRPr="00CB0597">
        <w:rPr>
          <w:rFonts w:cs="Times New Roman"/>
          <w:lang w:val="mt-MT"/>
        </w:rPr>
        <w:t xml:space="preserve"> shall be substituted by the following</w:t>
      </w:r>
      <w:r w:rsidRPr="00CB0597">
        <w:rPr>
          <w:rFonts w:cs="Times New Roman"/>
          <w:lang w:val="mt-MT"/>
        </w:rPr>
        <w:t>:</w:t>
      </w:r>
    </w:p>
    <w:p w14:paraId="614E0C12" w14:textId="77777777" w:rsidR="0080220F" w:rsidRPr="00CB0597" w:rsidRDefault="0080220F" w:rsidP="00CB0597">
      <w:pPr>
        <w:jc w:val="both"/>
        <w:rPr>
          <w:rFonts w:cs="Times New Roman"/>
          <w:lang w:val="mt-MT"/>
        </w:rPr>
      </w:pPr>
    </w:p>
    <w:p w14:paraId="0A31F019" w14:textId="57D7E66E" w:rsidR="0080220F" w:rsidRPr="00CB0597" w:rsidRDefault="0080220F" w:rsidP="00CB0597">
      <w:pPr>
        <w:jc w:val="both"/>
        <w:rPr>
          <w:rFonts w:cs="Times New Roman"/>
          <w:lang w:val="mt-MT"/>
        </w:rPr>
      </w:pPr>
      <w:r w:rsidRPr="00CB0597">
        <w:rPr>
          <w:rFonts w:cs="Times New Roman"/>
          <w:lang w:val="mt-MT"/>
        </w:rPr>
        <w:t>“</w:t>
      </w:r>
      <w:r w:rsidR="00F5521E">
        <w:rPr>
          <w:rFonts w:cs="Times New Roman"/>
          <w:lang w:val="mt-MT"/>
        </w:rPr>
        <w:t xml:space="preserve">(5) </w:t>
      </w:r>
      <w:r w:rsidR="00B52DB7" w:rsidRPr="00CB0597">
        <w:rPr>
          <w:rFonts w:cs="Times New Roman"/>
          <w:lang w:val="mt-MT"/>
        </w:rPr>
        <w:t>An Executive Secretary</w:t>
      </w:r>
      <w:r w:rsidR="009A3C85" w:rsidRPr="00CB0597">
        <w:rPr>
          <w:rFonts w:cs="Times New Roman"/>
          <w:lang w:val="mt-MT"/>
        </w:rPr>
        <w:t xml:space="preserve"> may be removed or transferred from one Council to another or in the Department in accordance with provisions of sub-article (6) after the request is evaluated by a board appointed for such purpose by the Minister</w:t>
      </w:r>
      <w:r w:rsidRPr="00CB0597">
        <w:rPr>
          <w:rFonts w:cs="Times New Roman"/>
          <w:lang w:val="mt-MT"/>
        </w:rPr>
        <w:t>.</w:t>
      </w:r>
      <w:r w:rsidR="009A3C85" w:rsidRPr="00CB0597">
        <w:rPr>
          <w:rFonts w:cs="Times New Roman"/>
          <w:lang w:val="mt-MT"/>
        </w:rPr>
        <w:t xml:space="preserve"> This board shall be a statu</w:t>
      </w:r>
      <w:r w:rsidR="00F5521E">
        <w:rPr>
          <w:rFonts w:cs="Times New Roman"/>
          <w:lang w:val="mt-MT"/>
        </w:rPr>
        <w:t>t</w:t>
      </w:r>
      <w:r w:rsidR="009A3C85" w:rsidRPr="00CB0597">
        <w:rPr>
          <w:rFonts w:cs="Times New Roman"/>
          <w:lang w:val="mt-MT"/>
        </w:rPr>
        <w:t xml:space="preserve">ory board of not less than three (3) </w:t>
      </w:r>
      <w:r w:rsidR="000B42E9" w:rsidRPr="00CB0597">
        <w:rPr>
          <w:rFonts w:cs="Times New Roman"/>
          <w:lang w:val="mt-MT"/>
        </w:rPr>
        <w:t>persons</w:t>
      </w:r>
      <w:r w:rsidR="009A3C85" w:rsidRPr="00CB0597">
        <w:rPr>
          <w:rFonts w:cs="Times New Roman"/>
          <w:lang w:val="mt-MT"/>
        </w:rPr>
        <w:t>.</w:t>
      </w:r>
      <w:r w:rsidRPr="00CB0597">
        <w:rPr>
          <w:rFonts w:cs="Times New Roman"/>
          <w:lang w:val="mt-MT"/>
        </w:rPr>
        <w:t xml:space="preserve">”; </w:t>
      </w:r>
      <w:r w:rsidR="009A3C85" w:rsidRPr="00CB0597">
        <w:rPr>
          <w:rFonts w:cs="Times New Roman"/>
          <w:lang w:val="mt-MT"/>
        </w:rPr>
        <w:t>and</w:t>
      </w:r>
    </w:p>
    <w:p w14:paraId="38D4B597" w14:textId="77777777" w:rsidR="0080220F" w:rsidRPr="00CB0597" w:rsidRDefault="0080220F" w:rsidP="00CB0597">
      <w:pPr>
        <w:jc w:val="both"/>
        <w:rPr>
          <w:rFonts w:cs="Times New Roman"/>
          <w:lang w:val="mt-MT"/>
        </w:rPr>
      </w:pPr>
    </w:p>
    <w:p w14:paraId="534738C5" w14:textId="61270D26" w:rsidR="0080220F" w:rsidRPr="00CB0597" w:rsidRDefault="0080220F" w:rsidP="00CB0597">
      <w:pPr>
        <w:jc w:val="both"/>
        <w:rPr>
          <w:rFonts w:cs="Times New Roman"/>
          <w:lang w:val="mt-MT"/>
        </w:rPr>
      </w:pPr>
      <w:r w:rsidRPr="00CB0597">
        <w:rPr>
          <w:rFonts w:cs="Times New Roman"/>
          <w:lang w:val="mt-MT"/>
        </w:rPr>
        <w:t>(d)</w:t>
      </w:r>
      <w:r w:rsidR="009A3C85" w:rsidRPr="00CB0597">
        <w:rPr>
          <w:rFonts w:cs="Times New Roman"/>
          <w:lang w:val="mt-MT"/>
        </w:rPr>
        <w:t xml:space="preserve"> sub-article (6) </w:t>
      </w:r>
      <w:r w:rsidR="00C97DB7">
        <w:rPr>
          <w:rFonts w:cs="Times New Roman"/>
          <w:lang w:val="mt-MT"/>
        </w:rPr>
        <w:t>thereof</w:t>
      </w:r>
      <w:r w:rsidR="009A3C85" w:rsidRPr="00CB0597">
        <w:rPr>
          <w:rFonts w:cs="Times New Roman"/>
          <w:lang w:val="mt-MT"/>
        </w:rPr>
        <w:t xml:space="preserve"> shall be amended as follows:</w:t>
      </w:r>
    </w:p>
    <w:p w14:paraId="6E59D261" w14:textId="77777777" w:rsidR="0080220F" w:rsidRPr="00CB0597" w:rsidRDefault="0080220F" w:rsidP="00CB0597">
      <w:pPr>
        <w:jc w:val="both"/>
        <w:rPr>
          <w:rFonts w:cs="Times New Roman"/>
          <w:lang w:val="mt-MT"/>
        </w:rPr>
      </w:pPr>
    </w:p>
    <w:p w14:paraId="06E8B3E6" w14:textId="22C2138E" w:rsidR="0080220F" w:rsidRPr="00CB0597" w:rsidRDefault="0080220F" w:rsidP="00CB0597">
      <w:pPr>
        <w:jc w:val="both"/>
        <w:rPr>
          <w:rFonts w:cs="Times New Roman"/>
          <w:lang w:val="mt-MT"/>
        </w:rPr>
      </w:pPr>
      <w:r w:rsidRPr="00CB0597">
        <w:rPr>
          <w:rFonts w:cs="Times New Roman"/>
          <w:lang w:val="mt-MT"/>
        </w:rPr>
        <w:t xml:space="preserve">(i) </w:t>
      </w:r>
      <w:r w:rsidR="009A3C85" w:rsidRPr="00CB0597">
        <w:rPr>
          <w:rFonts w:cs="Times New Roman"/>
          <w:lang w:val="mt-MT"/>
        </w:rPr>
        <w:t xml:space="preserve">the words </w:t>
      </w:r>
      <w:r w:rsidRPr="00CB0597">
        <w:rPr>
          <w:rFonts w:cs="Times New Roman"/>
          <w:lang w:val="mt-MT"/>
        </w:rPr>
        <w:t>“</w:t>
      </w:r>
      <w:r w:rsidR="009A3C85" w:rsidRPr="00CB0597">
        <w:rPr>
          <w:rFonts w:cs="Times New Roman"/>
          <w:lang w:val="mt-MT"/>
        </w:rPr>
        <w:t>from one Council to another by the Minister as follows</w:t>
      </w:r>
      <w:r w:rsidRPr="00CB0597">
        <w:rPr>
          <w:rFonts w:cs="Times New Roman"/>
          <w:lang w:val="mt-MT"/>
        </w:rPr>
        <w:t xml:space="preserve">:” </w:t>
      </w:r>
      <w:r w:rsidR="009A3C85" w:rsidRPr="00CB0597">
        <w:rPr>
          <w:rFonts w:cs="Times New Roman"/>
          <w:lang w:val="mt-MT"/>
        </w:rPr>
        <w:t xml:space="preserve">shall be substituted by the words </w:t>
      </w:r>
      <w:r w:rsidRPr="00CB0597">
        <w:rPr>
          <w:rFonts w:cs="Times New Roman"/>
          <w:lang w:val="mt-MT"/>
        </w:rPr>
        <w:t>“</w:t>
      </w:r>
      <w:r w:rsidR="009A3C85" w:rsidRPr="00CB0597">
        <w:rPr>
          <w:rFonts w:cs="Times New Roman"/>
          <w:lang w:val="mt-MT"/>
        </w:rPr>
        <w:t>in accordance with the provisions of sub-article (5) for one</w:t>
      </w:r>
      <w:r w:rsidR="00CB6C68">
        <w:rPr>
          <w:rFonts w:cs="Times New Roman"/>
          <w:lang w:val="mt-MT"/>
        </w:rPr>
        <w:t xml:space="preserve"> (1)</w:t>
      </w:r>
      <w:r w:rsidR="009A3C85" w:rsidRPr="00CB0597">
        <w:rPr>
          <w:rFonts w:cs="Times New Roman"/>
          <w:lang w:val="mt-MT"/>
        </w:rPr>
        <w:t xml:space="preserve"> of the following reasons</w:t>
      </w:r>
      <w:r w:rsidRPr="00CB0597">
        <w:rPr>
          <w:rFonts w:cs="Times New Roman"/>
          <w:lang w:val="mt-MT"/>
        </w:rPr>
        <w:t>:”;</w:t>
      </w:r>
    </w:p>
    <w:p w14:paraId="284A3E52" w14:textId="77777777" w:rsidR="0080220F" w:rsidRPr="00CB0597" w:rsidRDefault="0080220F" w:rsidP="00CB0597">
      <w:pPr>
        <w:jc w:val="both"/>
        <w:rPr>
          <w:rFonts w:cs="Times New Roman"/>
          <w:lang w:val="mt-MT"/>
        </w:rPr>
      </w:pPr>
    </w:p>
    <w:p w14:paraId="4345995E" w14:textId="60EE4D6A" w:rsidR="0080220F" w:rsidRPr="00CB0597" w:rsidRDefault="0080220F" w:rsidP="00CB0597">
      <w:pPr>
        <w:jc w:val="both"/>
        <w:rPr>
          <w:rFonts w:cs="Times New Roman"/>
          <w:lang w:val="mt-MT"/>
        </w:rPr>
      </w:pPr>
      <w:r w:rsidRPr="00CB0597">
        <w:rPr>
          <w:rFonts w:cs="Times New Roman"/>
          <w:lang w:val="mt-MT"/>
        </w:rPr>
        <w:t xml:space="preserve">(ii) </w:t>
      </w:r>
      <w:r w:rsidR="009A3C85" w:rsidRPr="00CB0597">
        <w:rPr>
          <w:rFonts w:cs="Times New Roman"/>
          <w:lang w:val="mt-MT"/>
        </w:rPr>
        <w:t>its first proviso shall be deleted</w:t>
      </w:r>
      <w:r w:rsidRPr="00CB0597">
        <w:rPr>
          <w:rFonts w:cs="Times New Roman"/>
          <w:lang w:val="mt-MT"/>
        </w:rPr>
        <w:t>;</w:t>
      </w:r>
    </w:p>
    <w:p w14:paraId="60199339" w14:textId="77777777" w:rsidR="0080220F" w:rsidRPr="00CB0597" w:rsidRDefault="0080220F" w:rsidP="00CB0597">
      <w:pPr>
        <w:jc w:val="both"/>
        <w:rPr>
          <w:rFonts w:cs="Times New Roman"/>
          <w:lang w:val="mt-MT"/>
        </w:rPr>
      </w:pPr>
    </w:p>
    <w:p w14:paraId="5031D702" w14:textId="6BFE66C3" w:rsidR="0080220F" w:rsidRPr="00CB0597" w:rsidRDefault="0080220F" w:rsidP="00CB0597">
      <w:pPr>
        <w:jc w:val="both"/>
        <w:rPr>
          <w:rFonts w:cs="Times New Roman"/>
          <w:lang w:val="mt-MT"/>
        </w:rPr>
      </w:pPr>
      <w:r w:rsidRPr="00CB0597">
        <w:rPr>
          <w:rFonts w:cs="Times New Roman"/>
          <w:lang w:val="mt-MT"/>
        </w:rPr>
        <w:t>(iii</w:t>
      </w:r>
      <w:r w:rsidR="009A3C85" w:rsidRPr="00CB0597">
        <w:rPr>
          <w:rFonts w:cs="Times New Roman"/>
          <w:lang w:val="mt-MT"/>
        </w:rPr>
        <w:t xml:space="preserve">) in its second proviso the word </w:t>
      </w:r>
      <w:r w:rsidRPr="00CB0597">
        <w:rPr>
          <w:rFonts w:cs="Times New Roman"/>
          <w:lang w:val="mt-MT"/>
        </w:rPr>
        <w:t>“</w:t>
      </w:r>
      <w:r w:rsidR="009A3C85" w:rsidRPr="00CB0597">
        <w:rPr>
          <w:rFonts w:cs="Times New Roman"/>
          <w:lang w:val="mt-MT"/>
        </w:rPr>
        <w:t>further</w:t>
      </w:r>
      <w:r w:rsidRPr="00CB0597">
        <w:rPr>
          <w:rFonts w:cs="Times New Roman"/>
          <w:lang w:val="mt-MT"/>
        </w:rPr>
        <w:t xml:space="preserve">” </w:t>
      </w:r>
      <w:r w:rsidR="009A3C85" w:rsidRPr="00CB0597">
        <w:rPr>
          <w:rFonts w:cs="Times New Roman"/>
          <w:lang w:val="mt-MT"/>
        </w:rPr>
        <w:t>shall be deleted</w:t>
      </w:r>
      <w:r w:rsidRPr="00CB0597">
        <w:rPr>
          <w:rFonts w:cs="Times New Roman"/>
          <w:lang w:val="mt-MT"/>
        </w:rPr>
        <w:t>.”.</w:t>
      </w:r>
    </w:p>
    <w:p w14:paraId="0124344E" w14:textId="231257BF" w:rsidR="004137BC" w:rsidRPr="00CB0597" w:rsidRDefault="004137BC" w:rsidP="00CB0597">
      <w:pPr>
        <w:jc w:val="both"/>
        <w:rPr>
          <w:rFonts w:cs="Times New Roman"/>
          <w:lang w:val="mt-MT"/>
        </w:rPr>
      </w:pPr>
    </w:p>
    <w:p w14:paraId="1EB44701" w14:textId="5B1CC5E9" w:rsidR="000B42E9" w:rsidRPr="00CB0597" w:rsidRDefault="000B42E9" w:rsidP="00CB0597">
      <w:pPr>
        <w:jc w:val="both"/>
        <w:rPr>
          <w:rFonts w:cs="Times New Roman"/>
          <w:lang w:val="mt-MT"/>
        </w:rPr>
      </w:pPr>
      <w:r w:rsidRPr="00CB0597">
        <w:rPr>
          <w:rFonts w:cs="Times New Roman"/>
          <w:lang w:val="mt-MT"/>
        </w:rPr>
        <w:t xml:space="preserve">L-Emenda “A” għaddiet nem. con. </w:t>
      </w:r>
    </w:p>
    <w:p w14:paraId="0514BE65" w14:textId="77777777" w:rsidR="000B42E9" w:rsidRPr="00CB0597" w:rsidRDefault="000B42E9" w:rsidP="00CB0597">
      <w:pPr>
        <w:jc w:val="both"/>
        <w:rPr>
          <w:rFonts w:cs="Times New Roman"/>
          <w:lang w:val="mt-MT"/>
        </w:rPr>
      </w:pPr>
    </w:p>
    <w:p w14:paraId="07D8D1AE" w14:textId="4BDF9325" w:rsidR="000B42E9" w:rsidRPr="00CB0597" w:rsidRDefault="000B42E9" w:rsidP="00CB0597">
      <w:pPr>
        <w:jc w:val="both"/>
        <w:rPr>
          <w:rFonts w:cs="Times New Roman"/>
          <w:lang w:val="mt-MT"/>
        </w:rPr>
      </w:pPr>
      <w:r w:rsidRPr="00CB0597">
        <w:rPr>
          <w:rFonts w:cs="Times New Roman"/>
          <w:b/>
          <w:lang w:val="mt-MT"/>
        </w:rPr>
        <w:t>KLAWSOLA 5</w:t>
      </w:r>
      <w:r w:rsidRPr="00CB0597">
        <w:rPr>
          <w:rFonts w:cs="Times New Roman"/>
          <w:lang w:val="mt-MT"/>
        </w:rPr>
        <w:t>, kif emendata, għaddiet nem. con. u kienet ordnata ssir parti mill-Abbozz ta’ Liġi.</w:t>
      </w:r>
    </w:p>
    <w:p w14:paraId="11BD0312" w14:textId="1B21AE27" w:rsidR="0080220F" w:rsidRPr="00CB0597" w:rsidRDefault="0080220F" w:rsidP="00CB0597">
      <w:pPr>
        <w:jc w:val="both"/>
        <w:rPr>
          <w:rFonts w:cs="Times New Roman"/>
          <w:lang w:val="mt-MT"/>
        </w:rPr>
      </w:pPr>
    </w:p>
    <w:p w14:paraId="7622BCD8" w14:textId="77777777" w:rsidR="000B42E9" w:rsidRPr="00CB0597" w:rsidRDefault="000B42E9" w:rsidP="00CB0597">
      <w:pPr>
        <w:jc w:val="both"/>
        <w:rPr>
          <w:rFonts w:cs="Times New Roman"/>
          <w:lang w:val="mt-MT"/>
        </w:rPr>
      </w:pPr>
    </w:p>
    <w:p w14:paraId="7405BC9C" w14:textId="50ED45AD" w:rsidR="000B42E9" w:rsidRPr="00CB0597" w:rsidRDefault="000B42E9" w:rsidP="00CB0597">
      <w:pPr>
        <w:jc w:val="both"/>
        <w:rPr>
          <w:rFonts w:cs="Times New Roman"/>
          <w:lang w:val="mt-MT"/>
        </w:rPr>
      </w:pPr>
      <w:r w:rsidRPr="00CB0597">
        <w:rPr>
          <w:rFonts w:cs="Times New Roman"/>
          <w:b/>
          <w:lang w:val="mt-MT"/>
        </w:rPr>
        <w:t xml:space="preserve">KLAWSOLA 6 </w:t>
      </w:r>
      <w:r w:rsidRPr="00CB0597">
        <w:rPr>
          <w:rFonts w:cs="Times New Roman"/>
          <w:lang w:val="mt-MT"/>
        </w:rPr>
        <w:t>għaddiet nem. con. u kienet ordnata ssir parti mill-Abbozz ta’ Liġi.</w:t>
      </w:r>
    </w:p>
    <w:p w14:paraId="3996D271" w14:textId="21702967" w:rsidR="00EB5158" w:rsidRDefault="00EB5158" w:rsidP="00CB0597">
      <w:pPr>
        <w:jc w:val="both"/>
        <w:rPr>
          <w:rFonts w:cs="Times New Roman"/>
          <w:lang w:val="mt-MT"/>
        </w:rPr>
      </w:pPr>
    </w:p>
    <w:p w14:paraId="66F107E4" w14:textId="47C8ADDD" w:rsidR="00D641EC" w:rsidRDefault="00D641EC" w:rsidP="00CB0597">
      <w:pPr>
        <w:jc w:val="both"/>
        <w:rPr>
          <w:rFonts w:cs="Times New Roman"/>
          <w:lang w:val="mt-MT"/>
        </w:rPr>
      </w:pPr>
    </w:p>
    <w:p w14:paraId="78C2D0AC" w14:textId="64CC4B12" w:rsidR="00D641EC" w:rsidRDefault="00D641EC" w:rsidP="00CB0597">
      <w:pPr>
        <w:jc w:val="both"/>
        <w:rPr>
          <w:rFonts w:cs="Times New Roman"/>
          <w:lang w:val="mt-MT"/>
        </w:rPr>
      </w:pPr>
    </w:p>
    <w:p w14:paraId="0C68E3A9" w14:textId="77777777" w:rsidR="00D641EC" w:rsidRPr="00CB0597" w:rsidRDefault="00D641EC" w:rsidP="00CB0597">
      <w:pPr>
        <w:jc w:val="both"/>
        <w:rPr>
          <w:rFonts w:cs="Times New Roman"/>
          <w:lang w:val="mt-MT"/>
        </w:rPr>
      </w:pPr>
    </w:p>
    <w:p w14:paraId="1F8FE1B8" w14:textId="6DD303D7" w:rsidR="00EB5158" w:rsidRPr="00CB0597" w:rsidRDefault="00EB5158" w:rsidP="00CB0597">
      <w:pPr>
        <w:jc w:val="both"/>
        <w:rPr>
          <w:rFonts w:cs="Times New Roman"/>
          <w:lang w:val="mt-MT"/>
        </w:rPr>
      </w:pPr>
    </w:p>
    <w:p w14:paraId="5347518E" w14:textId="7383BBA8" w:rsidR="00EB5158" w:rsidRPr="00CB0597" w:rsidRDefault="00EB5158" w:rsidP="00CB0597">
      <w:pPr>
        <w:jc w:val="both"/>
        <w:rPr>
          <w:rFonts w:cs="Times New Roman"/>
          <w:b/>
          <w:bCs/>
          <w:lang w:val="mt-MT"/>
        </w:rPr>
      </w:pPr>
      <w:r w:rsidRPr="00CB0597">
        <w:rPr>
          <w:rFonts w:cs="Times New Roman"/>
          <w:b/>
          <w:bCs/>
          <w:lang w:val="mt-MT"/>
        </w:rPr>
        <w:lastRenderedPageBreak/>
        <w:t>KLAWSOLA ĠDIDA 7</w:t>
      </w:r>
    </w:p>
    <w:p w14:paraId="6F818773" w14:textId="09DE9F6E" w:rsidR="0080220F" w:rsidRPr="00CB0597" w:rsidRDefault="0080220F" w:rsidP="00CB0597">
      <w:pPr>
        <w:jc w:val="both"/>
        <w:rPr>
          <w:rFonts w:cs="Times New Roman"/>
          <w:lang w:val="mt-MT"/>
        </w:rPr>
      </w:pPr>
    </w:p>
    <w:p w14:paraId="59A69776" w14:textId="17A6940D" w:rsidR="00222ADD" w:rsidRPr="00CB0597" w:rsidRDefault="00222ADD" w:rsidP="00CB0597">
      <w:pPr>
        <w:tabs>
          <w:tab w:val="left" w:pos="360"/>
          <w:tab w:val="left" w:pos="8505"/>
        </w:tabs>
        <w:jc w:val="both"/>
        <w:rPr>
          <w:rFonts w:eastAsia="Times New Roman" w:cs="Times New Roman"/>
          <w:kern w:val="0"/>
          <w:lang w:val="mt-MT" w:eastAsia="en-US" w:bidi="ar-SA"/>
        </w:rPr>
      </w:pPr>
      <w:r w:rsidRPr="00CB0597">
        <w:rPr>
          <w:rFonts w:cs="Times New Roman"/>
          <w:lang w:val="mt-MT"/>
        </w:rPr>
        <w:t xml:space="preserve">Il-Ministru għall-Wirt Nazzjonali, l-Arti u l-Gvern Lokali ressaq </w:t>
      </w:r>
      <w:r w:rsidRPr="00CB0597">
        <w:rPr>
          <w:rFonts w:eastAsia="Times New Roman" w:cs="Times New Roman"/>
          <w:kern w:val="0"/>
          <w:lang w:val="mt-MT" w:eastAsia="en-US" w:bidi="ar-SA"/>
        </w:rPr>
        <w:t>din il-klawsola ġdida mmarkata “B”:</w:t>
      </w:r>
    </w:p>
    <w:p w14:paraId="670D6A4C" w14:textId="77777777" w:rsidR="00222ADD" w:rsidRPr="00CB0597" w:rsidRDefault="00222ADD" w:rsidP="00CB0597">
      <w:pPr>
        <w:tabs>
          <w:tab w:val="left" w:pos="360"/>
          <w:tab w:val="left" w:pos="8497"/>
        </w:tabs>
        <w:jc w:val="both"/>
        <w:rPr>
          <w:rFonts w:eastAsia="Times New Roman" w:cs="Times New Roman"/>
          <w:kern w:val="0"/>
          <w:lang w:val="mt-MT" w:eastAsia="en-US" w:bidi="ar-SA"/>
        </w:rPr>
      </w:pPr>
    </w:p>
    <w:p w14:paraId="08B3DD0C" w14:textId="7E732F76" w:rsidR="00222ADD" w:rsidRPr="00CB0597" w:rsidRDefault="00222ADD" w:rsidP="00CB0597">
      <w:pPr>
        <w:tabs>
          <w:tab w:val="left" w:pos="360"/>
          <w:tab w:val="left" w:pos="8497"/>
        </w:tabs>
        <w:jc w:val="both"/>
        <w:rPr>
          <w:rFonts w:eastAsia="Times New Roman" w:cs="Times New Roman"/>
          <w:b/>
          <w:kern w:val="0"/>
          <w:u w:val="single"/>
          <w:lang w:val="mt-MT" w:eastAsia="en-US" w:bidi="ar-SA"/>
        </w:rPr>
      </w:pPr>
      <w:r w:rsidRPr="00CB0597">
        <w:rPr>
          <w:rFonts w:eastAsia="Times New Roman" w:cs="Times New Roman"/>
          <w:b/>
          <w:kern w:val="0"/>
          <w:u w:val="single"/>
          <w:lang w:val="mt-MT" w:eastAsia="en-US" w:bidi="ar-SA"/>
        </w:rPr>
        <w:t>Klawsola Ġdida 7</w:t>
      </w:r>
    </w:p>
    <w:p w14:paraId="474F4B97" w14:textId="4813CD2D" w:rsidR="0059091F" w:rsidRPr="00CB0597" w:rsidRDefault="0059091F" w:rsidP="00CB0597">
      <w:pPr>
        <w:jc w:val="both"/>
        <w:rPr>
          <w:rFonts w:cs="Times New Roman"/>
          <w:lang w:val="mt-MT"/>
        </w:rPr>
      </w:pPr>
    </w:p>
    <w:p w14:paraId="66DA60CB" w14:textId="55BDCA19" w:rsidR="0059091F" w:rsidRDefault="0059091F" w:rsidP="00CB0597">
      <w:pPr>
        <w:jc w:val="both"/>
        <w:rPr>
          <w:rFonts w:cs="Times New Roman"/>
          <w:lang w:val="mt-MT"/>
        </w:rPr>
      </w:pPr>
      <w:r w:rsidRPr="00CB0597">
        <w:rPr>
          <w:rFonts w:cs="Times New Roman"/>
          <w:lang w:val="mt-MT"/>
        </w:rPr>
        <w:t>Minnufih wara klawsola 6 għandha tiżdied din il-klawsola ġdida li ġejja:</w:t>
      </w:r>
    </w:p>
    <w:p w14:paraId="6CFF09D4" w14:textId="77777777" w:rsidR="00214936" w:rsidRPr="00CB0597" w:rsidRDefault="00214936" w:rsidP="00CB0597">
      <w:pPr>
        <w:jc w:val="both"/>
        <w:rPr>
          <w:rFonts w:cs="Times New Roman"/>
          <w:lang w:val="mt-MT"/>
        </w:rPr>
      </w:pPr>
    </w:p>
    <w:p w14:paraId="66D7CC53" w14:textId="707AEE7C" w:rsidR="0059091F" w:rsidRPr="00CB0597" w:rsidRDefault="0059091F" w:rsidP="00CB0597">
      <w:pPr>
        <w:jc w:val="both"/>
        <w:rPr>
          <w:rFonts w:cs="Times New Roman"/>
          <w:lang w:val="mt-MT"/>
        </w:rPr>
      </w:pPr>
      <w:r w:rsidRPr="00CB0597">
        <w:rPr>
          <w:rFonts w:cs="Times New Roman"/>
          <w:lang w:val="mt-MT"/>
        </w:rPr>
        <w:t>“Emenda tal-artikolu 70 tal-Att prinċipali.</w:t>
      </w:r>
    </w:p>
    <w:p w14:paraId="371BFAD7" w14:textId="77777777" w:rsidR="0059091F" w:rsidRPr="00CB0597" w:rsidRDefault="0059091F" w:rsidP="00CB0597">
      <w:pPr>
        <w:jc w:val="both"/>
        <w:rPr>
          <w:rFonts w:cs="Times New Roman"/>
          <w:lang w:val="mt-MT"/>
        </w:rPr>
      </w:pPr>
    </w:p>
    <w:p w14:paraId="68DC44B7" w14:textId="77777777" w:rsidR="00CB6C68" w:rsidRPr="00CB6C68" w:rsidRDefault="00CB6C68" w:rsidP="00CB6C68">
      <w:pPr>
        <w:jc w:val="both"/>
        <w:rPr>
          <w:rFonts w:cs="Times New Roman"/>
          <w:lang w:val="mt-MT"/>
        </w:rPr>
      </w:pPr>
      <w:r>
        <w:rPr>
          <w:rFonts w:cs="Times New Roman"/>
          <w:b/>
          <w:bCs/>
          <w:lang w:val="mt-MT"/>
        </w:rPr>
        <w:t>7</w:t>
      </w:r>
      <w:r w:rsidRPr="00CB0597">
        <w:rPr>
          <w:rFonts w:cs="Times New Roman"/>
          <w:b/>
          <w:bCs/>
          <w:lang w:val="mt-MT"/>
        </w:rPr>
        <w:t>.</w:t>
      </w:r>
      <w:r w:rsidRPr="00CB0597">
        <w:rPr>
          <w:rFonts w:cs="Times New Roman"/>
          <w:lang w:val="mt-MT"/>
        </w:rPr>
        <w:t xml:space="preserve"> Fis-subartikolu (2) tal-artikolu 70 tal-Att prinċipali</w:t>
      </w:r>
      <w:r>
        <w:rPr>
          <w:rFonts w:cs="Times New Roman"/>
          <w:lang w:val="mt-MT"/>
        </w:rPr>
        <w:t xml:space="preserve">, </w:t>
      </w:r>
      <w:r w:rsidRPr="00CB6C68">
        <w:rPr>
          <w:rFonts w:cs="Times New Roman"/>
          <w:lang w:val="mt-MT"/>
        </w:rPr>
        <w:t>il-kliem “</w:t>
      </w:r>
      <w:r w:rsidRPr="00CB6C68">
        <w:rPr>
          <w:sz w:val="25"/>
          <w:szCs w:val="25"/>
          <w:shd w:val="clear" w:color="auto" w:fill="FFFFFF"/>
          <w:lang w:val="mt-MT"/>
        </w:rPr>
        <w:t>mid-data tal-laqgħat.” għandhom jiġu sostitwiti bil-kliem “mid-data tal-laqgħat:” u minnufih wara</w:t>
      </w:r>
      <w:r w:rsidRPr="00CB6C68">
        <w:rPr>
          <w:rFonts w:cs="Times New Roman"/>
          <w:lang w:val="mt-MT"/>
        </w:rPr>
        <w:t xml:space="preserve"> għandu jiġi miżjud dan il-proviso ġdid li ġej:</w:t>
      </w:r>
    </w:p>
    <w:p w14:paraId="65451943" w14:textId="77777777" w:rsidR="00CB6C68" w:rsidRPr="00CB0597" w:rsidRDefault="00CB6C68" w:rsidP="00CB6C68">
      <w:pPr>
        <w:jc w:val="both"/>
        <w:rPr>
          <w:rFonts w:cs="Times New Roman"/>
          <w:lang w:val="mt-MT"/>
        </w:rPr>
      </w:pPr>
    </w:p>
    <w:p w14:paraId="26E7180D" w14:textId="77777777" w:rsidR="00CB6C68" w:rsidRPr="00CB0597" w:rsidRDefault="00CB6C68" w:rsidP="00CB6C68">
      <w:pPr>
        <w:jc w:val="both"/>
        <w:rPr>
          <w:rFonts w:cs="Times New Roman"/>
          <w:lang w:val="mt-MT"/>
        </w:rPr>
      </w:pPr>
      <w:r w:rsidRPr="00CB0597">
        <w:rPr>
          <w:rFonts w:cs="Times New Roman"/>
          <w:lang w:val="mt-MT"/>
        </w:rPr>
        <w:t>“Iżda tali laqgħat jistgħu jsiru b’mod ieħor permezz ta’ direttiva maħruġa mid-</w:t>
      </w:r>
      <w:r>
        <w:rPr>
          <w:rFonts w:cs="Times New Roman"/>
          <w:lang w:val="mt-MT"/>
        </w:rPr>
        <w:t>D</w:t>
      </w:r>
      <w:r w:rsidRPr="00CB0597">
        <w:rPr>
          <w:rFonts w:cs="Times New Roman"/>
          <w:lang w:val="mt-MT"/>
        </w:rPr>
        <w:t xml:space="preserve">irettur wara konsultazzjoni mal-Assoċjazzjoni, u </w:t>
      </w:r>
      <w:r w:rsidRPr="00CB6C68">
        <w:rPr>
          <w:rFonts w:cs="Times New Roman"/>
          <w:lang w:val="mt-MT"/>
        </w:rPr>
        <w:t xml:space="preserve">din il-miżura għandha tittieħed </w:t>
      </w:r>
      <w:r w:rsidRPr="00CB0597">
        <w:rPr>
          <w:rFonts w:cs="Times New Roman"/>
          <w:lang w:val="mt-MT"/>
        </w:rPr>
        <w:t>biss f’ċirkostanzi eċċezzjonali.”</w:t>
      </w:r>
      <w:r>
        <w:rPr>
          <w:rFonts w:cs="Times New Roman"/>
          <w:lang w:val="mt-MT"/>
        </w:rPr>
        <w:t>.</w:t>
      </w:r>
      <w:r w:rsidRPr="00CB0597">
        <w:rPr>
          <w:rFonts w:cs="Times New Roman"/>
          <w:lang w:val="mt-MT"/>
        </w:rPr>
        <w:t>”.</w:t>
      </w:r>
    </w:p>
    <w:p w14:paraId="46839235" w14:textId="77777777" w:rsidR="0059091F" w:rsidRPr="00CB0597" w:rsidRDefault="0059091F" w:rsidP="00CB0597">
      <w:pPr>
        <w:jc w:val="both"/>
        <w:rPr>
          <w:rFonts w:cs="Times New Roman"/>
          <w:b/>
          <w:bCs/>
          <w:lang w:val="mt-MT"/>
        </w:rPr>
      </w:pPr>
    </w:p>
    <w:p w14:paraId="408CD671" w14:textId="5FDF671A" w:rsidR="0059091F" w:rsidRPr="00CB0597" w:rsidRDefault="00E01A48" w:rsidP="00CB0597">
      <w:pPr>
        <w:jc w:val="both"/>
        <w:rPr>
          <w:rFonts w:cs="Times New Roman"/>
          <w:b/>
          <w:bCs/>
          <w:u w:val="single"/>
          <w:lang w:val="mt-MT"/>
        </w:rPr>
      </w:pPr>
      <w:r w:rsidRPr="00CB0597">
        <w:rPr>
          <w:rFonts w:cs="Times New Roman"/>
          <w:b/>
          <w:bCs/>
          <w:u w:val="single"/>
          <w:lang w:val="mt-MT"/>
        </w:rPr>
        <w:t>New Clause 7</w:t>
      </w:r>
    </w:p>
    <w:p w14:paraId="760B890F" w14:textId="77777777" w:rsidR="0059091F" w:rsidRPr="00CB0597" w:rsidRDefault="0059091F" w:rsidP="00CB0597">
      <w:pPr>
        <w:jc w:val="both"/>
        <w:rPr>
          <w:rFonts w:cs="Times New Roman"/>
          <w:b/>
          <w:bCs/>
          <w:lang w:val="mt-MT"/>
        </w:rPr>
      </w:pPr>
    </w:p>
    <w:p w14:paraId="339606C0" w14:textId="7E77FBF8" w:rsidR="0059091F" w:rsidRPr="00CB0597" w:rsidRDefault="0059091F" w:rsidP="00CB0597">
      <w:pPr>
        <w:jc w:val="both"/>
        <w:rPr>
          <w:rFonts w:cs="Times New Roman"/>
          <w:lang w:val="mt-MT"/>
        </w:rPr>
      </w:pPr>
      <w:r w:rsidRPr="00CB0597">
        <w:rPr>
          <w:rFonts w:cs="Times New Roman"/>
          <w:lang w:val="mt-MT"/>
        </w:rPr>
        <w:t xml:space="preserve">Immediately after clause </w:t>
      </w:r>
      <w:r w:rsidR="00E01A48" w:rsidRPr="00CB0597">
        <w:rPr>
          <w:rFonts w:cs="Times New Roman"/>
          <w:lang w:val="mt-MT"/>
        </w:rPr>
        <w:t>6</w:t>
      </w:r>
      <w:r w:rsidRPr="00CB0597">
        <w:rPr>
          <w:rFonts w:cs="Times New Roman"/>
          <w:lang w:val="mt-MT"/>
        </w:rPr>
        <w:t xml:space="preserve"> there shall be added the following new clause:</w:t>
      </w:r>
    </w:p>
    <w:p w14:paraId="1D8DC8CC" w14:textId="77777777" w:rsidR="0059091F" w:rsidRPr="00CB0597" w:rsidRDefault="0059091F" w:rsidP="00CB0597">
      <w:pPr>
        <w:jc w:val="both"/>
        <w:rPr>
          <w:rFonts w:cs="Times New Roman"/>
          <w:lang w:val="mt-MT"/>
        </w:rPr>
      </w:pPr>
    </w:p>
    <w:p w14:paraId="635CF3CD" w14:textId="77777777" w:rsidR="0059091F" w:rsidRPr="00CB0597" w:rsidRDefault="0059091F" w:rsidP="00CB0597">
      <w:pPr>
        <w:jc w:val="both"/>
        <w:rPr>
          <w:rFonts w:cs="Times New Roman"/>
          <w:lang w:val="mt-MT"/>
        </w:rPr>
      </w:pPr>
      <w:r w:rsidRPr="00CB0597">
        <w:rPr>
          <w:rFonts w:cs="Times New Roman"/>
          <w:lang w:val="mt-MT"/>
        </w:rPr>
        <w:t>“Amendment of article 70 of the principal Act.</w:t>
      </w:r>
    </w:p>
    <w:p w14:paraId="0001FA6F" w14:textId="77777777" w:rsidR="0059091F" w:rsidRPr="00CB0597" w:rsidRDefault="0059091F" w:rsidP="00CB0597">
      <w:pPr>
        <w:jc w:val="both"/>
        <w:rPr>
          <w:rFonts w:cs="Times New Roman"/>
          <w:lang w:val="mt-MT"/>
        </w:rPr>
      </w:pPr>
    </w:p>
    <w:p w14:paraId="4475F4A1" w14:textId="77777777" w:rsidR="00894827" w:rsidRPr="00894827" w:rsidRDefault="00894827" w:rsidP="00894827">
      <w:pPr>
        <w:jc w:val="both"/>
        <w:rPr>
          <w:rFonts w:cs="Times New Roman"/>
          <w:lang w:val="mt-MT"/>
        </w:rPr>
      </w:pPr>
      <w:r w:rsidRPr="00CB0597">
        <w:rPr>
          <w:rFonts w:cs="Times New Roman"/>
          <w:b/>
          <w:bCs/>
          <w:lang w:val="mt-MT"/>
        </w:rPr>
        <w:t>7.</w:t>
      </w:r>
      <w:r w:rsidRPr="00CB0597">
        <w:rPr>
          <w:rFonts w:cs="Times New Roman"/>
          <w:lang w:val="mt-MT"/>
        </w:rPr>
        <w:t xml:space="preserve"> In sub-article (2) of article 70 of the principal Act</w:t>
      </w:r>
      <w:r>
        <w:rPr>
          <w:rFonts w:cs="Times New Roman"/>
          <w:lang w:val="mt-MT"/>
        </w:rPr>
        <w:t xml:space="preserve">, </w:t>
      </w:r>
      <w:r w:rsidRPr="00894827">
        <w:rPr>
          <w:rFonts w:cs="Times New Roman"/>
          <w:lang w:val="mt-MT"/>
        </w:rPr>
        <w:t>the words “</w:t>
      </w:r>
      <w:r w:rsidRPr="00894827">
        <w:rPr>
          <w:sz w:val="25"/>
          <w:szCs w:val="25"/>
          <w:shd w:val="clear" w:color="auto" w:fill="FFFFFF"/>
        </w:rPr>
        <w:t>date of the meeting.</w:t>
      </w:r>
      <w:r w:rsidRPr="00894827">
        <w:rPr>
          <w:sz w:val="25"/>
          <w:szCs w:val="25"/>
          <w:shd w:val="clear" w:color="auto" w:fill="FFFFFF"/>
          <w:lang w:val="mt-MT"/>
        </w:rPr>
        <w:t>” shall be substituted by the words “</w:t>
      </w:r>
      <w:r w:rsidRPr="00894827">
        <w:rPr>
          <w:sz w:val="25"/>
          <w:szCs w:val="25"/>
          <w:shd w:val="clear" w:color="auto" w:fill="FFFFFF"/>
        </w:rPr>
        <w:t>date of the meeting</w:t>
      </w:r>
      <w:r w:rsidRPr="00894827">
        <w:rPr>
          <w:sz w:val="25"/>
          <w:szCs w:val="25"/>
          <w:shd w:val="clear" w:color="auto" w:fill="FFFFFF"/>
          <w:lang w:val="mt-MT"/>
        </w:rPr>
        <w:t>:” and immediately</w:t>
      </w:r>
      <w:r w:rsidRPr="00894827">
        <w:rPr>
          <w:rFonts w:cs="Times New Roman"/>
          <w:lang w:val="mt-MT"/>
        </w:rPr>
        <w:t xml:space="preserve"> thereafter, there shall be added the following new proviso:</w:t>
      </w:r>
    </w:p>
    <w:p w14:paraId="4CFB105C" w14:textId="77777777" w:rsidR="0059091F" w:rsidRPr="00CB0597" w:rsidRDefault="0059091F" w:rsidP="00CB0597">
      <w:pPr>
        <w:jc w:val="both"/>
        <w:rPr>
          <w:rFonts w:cs="Times New Roman"/>
          <w:lang w:val="mt-MT"/>
        </w:rPr>
      </w:pPr>
    </w:p>
    <w:p w14:paraId="56AF81A5" w14:textId="520DA0BC" w:rsidR="0059091F" w:rsidRPr="00014790" w:rsidRDefault="0059091F" w:rsidP="00CB0597">
      <w:pPr>
        <w:jc w:val="both"/>
        <w:rPr>
          <w:rFonts w:cs="Times New Roman"/>
          <w:lang w:val="en-GB"/>
        </w:rPr>
      </w:pPr>
      <w:r w:rsidRPr="00014790">
        <w:rPr>
          <w:rFonts w:cs="Times New Roman"/>
          <w:lang w:val="en-GB"/>
        </w:rPr>
        <w:t xml:space="preserve">“Provided that such meetings </w:t>
      </w:r>
      <w:r w:rsidR="00F5521E">
        <w:rPr>
          <w:rFonts w:cs="Times New Roman"/>
          <w:lang w:val="en-GB"/>
        </w:rPr>
        <w:t>may</w:t>
      </w:r>
      <w:r w:rsidRPr="00014790">
        <w:rPr>
          <w:rFonts w:cs="Times New Roman"/>
          <w:lang w:val="en-GB"/>
        </w:rPr>
        <w:t xml:space="preserve"> be held</w:t>
      </w:r>
      <w:r w:rsidR="00F5521E">
        <w:rPr>
          <w:rFonts w:cs="Times New Roman"/>
          <w:lang w:val="en-GB"/>
        </w:rPr>
        <w:t xml:space="preserve"> otherwise as provided</w:t>
      </w:r>
      <w:r w:rsidRPr="00014790">
        <w:rPr>
          <w:rFonts w:cs="Times New Roman"/>
          <w:lang w:val="en-GB"/>
        </w:rPr>
        <w:t xml:space="preserve"> by a directive </w:t>
      </w:r>
      <w:r w:rsidR="00F5521E">
        <w:rPr>
          <w:rFonts w:cs="Times New Roman"/>
          <w:lang w:val="en-GB"/>
        </w:rPr>
        <w:t xml:space="preserve">of the Director </w:t>
      </w:r>
      <w:r w:rsidRPr="00014790">
        <w:rPr>
          <w:rFonts w:cs="Times New Roman"/>
          <w:lang w:val="en-GB"/>
        </w:rPr>
        <w:t>after consultation with the Association</w:t>
      </w:r>
      <w:r w:rsidR="00E01A48" w:rsidRPr="00014790">
        <w:rPr>
          <w:rFonts w:cs="Times New Roman"/>
          <w:lang w:val="en-GB"/>
        </w:rPr>
        <w:t>, and this measure shall be taken only in exceptional circumstances</w:t>
      </w:r>
      <w:r w:rsidRPr="00014790">
        <w:rPr>
          <w:rFonts w:cs="Times New Roman"/>
          <w:lang w:val="en-GB"/>
        </w:rPr>
        <w:t>.”</w:t>
      </w:r>
      <w:r w:rsidR="00D477BE">
        <w:rPr>
          <w:rFonts w:cs="Times New Roman"/>
          <w:lang w:val="en-GB"/>
        </w:rPr>
        <w:t>.</w:t>
      </w:r>
      <w:r w:rsidRPr="00014790">
        <w:rPr>
          <w:rFonts w:cs="Times New Roman"/>
          <w:lang w:val="en-GB"/>
        </w:rPr>
        <w:t>”.</w:t>
      </w:r>
    </w:p>
    <w:p w14:paraId="19D4DE93" w14:textId="77777777" w:rsidR="0059091F" w:rsidRPr="00CB0597" w:rsidRDefault="0059091F" w:rsidP="00CB0597">
      <w:pPr>
        <w:jc w:val="both"/>
        <w:rPr>
          <w:rFonts w:cs="Times New Roman"/>
          <w:lang w:val="mt-MT"/>
        </w:rPr>
      </w:pPr>
    </w:p>
    <w:p w14:paraId="523C4E7C" w14:textId="77777777" w:rsidR="00222ADD" w:rsidRPr="00CB0597" w:rsidRDefault="00222ADD" w:rsidP="00CB0597">
      <w:pPr>
        <w:tabs>
          <w:tab w:val="left" w:pos="360"/>
          <w:tab w:val="left" w:pos="8505"/>
        </w:tabs>
        <w:jc w:val="both"/>
        <w:rPr>
          <w:rFonts w:eastAsia="Times New Roman" w:cs="Times New Roman"/>
          <w:kern w:val="0"/>
          <w:lang w:val="mt-MT" w:eastAsia="en-US" w:bidi="ar-SA"/>
        </w:rPr>
      </w:pPr>
      <w:r w:rsidRPr="00CB0597">
        <w:rPr>
          <w:rFonts w:eastAsia="Times New Roman" w:cs="Times New Roman"/>
          <w:kern w:val="0"/>
          <w:lang w:val="mt-MT" w:eastAsia="en-US" w:bidi="ar-SA"/>
        </w:rPr>
        <w:t>L-Iskrivana tal-Kumitat qrat in-nota marġinali u din il-klawsola tqieset li nqrat l-Ewwel Darba skont l-Ordni Permanenti Nru 101.</w:t>
      </w:r>
    </w:p>
    <w:p w14:paraId="6E9BBB25" w14:textId="77777777" w:rsidR="00222ADD" w:rsidRPr="00CB0597" w:rsidRDefault="00222ADD" w:rsidP="00CB0597">
      <w:pPr>
        <w:tabs>
          <w:tab w:val="left" w:pos="360"/>
          <w:tab w:val="left" w:pos="8497"/>
        </w:tabs>
        <w:jc w:val="both"/>
        <w:rPr>
          <w:rFonts w:eastAsia="Times New Roman" w:cs="Times New Roman"/>
          <w:kern w:val="0"/>
          <w:lang w:val="mt-MT" w:eastAsia="en-US" w:bidi="ar-SA"/>
        </w:rPr>
      </w:pPr>
    </w:p>
    <w:p w14:paraId="67675AF2" w14:textId="67C0B725" w:rsidR="00222ADD" w:rsidRPr="00CB0597" w:rsidRDefault="00222ADD" w:rsidP="00CB0597">
      <w:pPr>
        <w:tabs>
          <w:tab w:val="left" w:pos="360"/>
          <w:tab w:val="left" w:pos="8497"/>
        </w:tabs>
        <w:jc w:val="both"/>
        <w:rPr>
          <w:rFonts w:eastAsia="Times New Roman" w:cs="Times New Roman"/>
          <w:kern w:val="0"/>
          <w:lang w:val="mt-MT" w:eastAsia="en-US" w:bidi="ar-SA"/>
        </w:rPr>
      </w:pPr>
      <w:r w:rsidRPr="00CB0597">
        <w:rPr>
          <w:rFonts w:cs="Times New Roman"/>
          <w:lang w:val="mt-MT"/>
        </w:rPr>
        <w:t>Il-Ministru għall-Wirt Nazzjonali, l-Arti u l-Gvern Lokali</w:t>
      </w:r>
      <w:r w:rsidRPr="00CB0597">
        <w:rPr>
          <w:rFonts w:eastAsia="Times New Roman" w:cs="Times New Roman"/>
          <w:kern w:val="0"/>
          <w:lang w:val="mt-MT" w:eastAsia="en-US" w:bidi="ar-SA"/>
        </w:rPr>
        <w:t xml:space="preserve"> ppropona t-Tieni Qari ta’ din il-klawsola ġdida.</w:t>
      </w:r>
    </w:p>
    <w:p w14:paraId="0318F452" w14:textId="77777777" w:rsidR="00222ADD" w:rsidRPr="00CB0597" w:rsidRDefault="00222ADD" w:rsidP="00CB0597">
      <w:pPr>
        <w:tabs>
          <w:tab w:val="left" w:pos="360"/>
          <w:tab w:val="left" w:pos="8497"/>
        </w:tabs>
        <w:jc w:val="both"/>
        <w:rPr>
          <w:rFonts w:eastAsia="Times New Roman" w:cs="Times New Roman"/>
          <w:kern w:val="0"/>
          <w:lang w:val="mt-MT" w:eastAsia="en-US" w:bidi="ar-SA"/>
        </w:rPr>
      </w:pPr>
    </w:p>
    <w:p w14:paraId="6F61B1AC" w14:textId="7525D9AF" w:rsidR="00222ADD" w:rsidRPr="00CB0597" w:rsidRDefault="00222ADD" w:rsidP="00CB0597">
      <w:pPr>
        <w:tabs>
          <w:tab w:val="left" w:pos="360"/>
          <w:tab w:val="left" w:pos="8505"/>
        </w:tabs>
        <w:jc w:val="both"/>
        <w:rPr>
          <w:rFonts w:eastAsia="Times New Roman" w:cs="Times New Roman"/>
          <w:kern w:val="0"/>
          <w:lang w:val="mt-MT" w:eastAsia="en-US" w:bidi="ar-SA"/>
        </w:rPr>
      </w:pPr>
      <w:r w:rsidRPr="00CB0597">
        <w:rPr>
          <w:rFonts w:eastAsia="Times New Roman" w:cs="Times New Roman"/>
          <w:kern w:val="0"/>
          <w:lang w:val="mt-MT" w:eastAsia="en-US" w:bidi="ar-SA"/>
        </w:rPr>
        <w:t>Il-mozzjoni għaddiet nem. con. u Klawsola Ġdida 7 inqrat it-Tieni Darba.</w:t>
      </w:r>
    </w:p>
    <w:p w14:paraId="11EA030F" w14:textId="77777777" w:rsidR="00222ADD" w:rsidRPr="00CB0597" w:rsidRDefault="00222ADD" w:rsidP="00CB0597">
      <w:pPr>
        <w:tabs>
          <w:tab w:val="left" w:pos="360"/>
          <w:tab w:val="left" w:pos="8505"/>
        </w:tabs>
        <w:jc w:val="both"/>
        <w:rPr>
          <w:rFonts w:eastAsia="Times New Roman" w:cs="Times New Roman"/>
          <w:kern w:val="0"/>
          <w:lang w:val="mt-MT" w:eastAsia="en-US" w:bidi="ar-SA"/>
        </w:rPr>
      </w:pPr>
    </w:p>
    <w:p w14:paraId="59840C52" w14:textId="2D4BE855" w:rsidR="00222ADD" w:rsidRPr="00CB0597" w:rsidRDefault="00222ADD" w:rsidP="00CB0597">
      <w:pPr>
        <w:tabs>
          <w:tab w:val="left" w:pos="360"/>
          <w:tab w:val="left" w:pos="8497"/>
        </w:tabs>
        <w:jc w:val="both"/>
        <w:rPr>
          <w:rFonts w:eastAsia="Times New Roman" w:cs="Times New Roman"/>
          <w:kern w:val="0"/>
          <w:lang w:val="mt-MT" w:eastAsia="en-US" w:bidi="ar-SA"/>
        </w:rPr>
      </w:pPr>
      <w:r w:rsidRPr="00CB0597">
        <w:rPr>
          <w:rFonts w:cs="Times New Roman"/>
          <w:lang w:val="mt-MT"/>
        </w:rPr>
        <w:t>Il-Ministru għall-Wirt Nazzjonali, l-Arti u l-Gvern Lokali</w:t>
      </w:r>
      <w:r w:rsidRPr="00CB0597">
        <w:rPr>
          <w:rFonts w:eastAsia="Times New Roman" w:cs="Times New Roman"/>
          <w:kern w:val="0"/>
          <w:lang w:val="mt-MT" w:eastAsia="en-US" w:bidi="ar-SA"/>
        </w:rPr>
        <w:t xml:space="preserve"> ppropona li Klawsola Ġdida 7 issir parti mill-Abbozz ta’ Liġi. </w:t>
      </w:r>
    </w:p>
    <w:p w14:paraId="39D996A2" w14:textId="77777777" w:rsidR="00222ADD" w:rsidRPr="00CB0597" w:rsidRDefault="00222ADD" w:rsidP="00CB0597">
      <w:pPr>
        <w:tabs>
          <w:tab w:val="left" w:pos="360"/>
          <w:tab w:val="left" w:pos="8497"/>
        </w:tabs>
        <w:jc w:val="both"/>
        <w:rPr>
          <w:rFonts w:eastAsia="Times New Roman" w:cs="Times New Roman"/>
          <w:kern w:val="0"/>
          <w:lang w:val="mt-MT" w:eastAsia="en-US" w:bidi="ar-SA"/>
        </w:rPr>
      </w:pPr>
    </w:p>
    <w:p w14:paraId="6B748D74" w14:textId="18847535" w:rsidR="00222ADD" w:rsidRPr="00CB0597" w:rsidRDefault="00222ADD" w:rsidP="00CB0597">
      <w:pPr>
        <w:tabs>
          <w:tab w:val="left" w:pos="360"/>
          <w:tab w:val="left" w:pos="8497"/>
        </w:tabs>
        <w:jc w:val="both"/>
        <w:rPr>
          <w:rFonts w:eastAsia="Times New Roman" w:cs="Times New Roman"/>
          <w:kern w:val="0"/>
          <w:lang w:val="mt-MT" w:eastAsia="en-US" w:bidi="ar-SA"/>
        </w:rPr>
      </w:pPr>
      <w:r w:rsidRPr="00CB0597">
        <w:rPr>
          <w:rFonts w:eastAsia="Times New Roman" w:cs="Times New Roman"/>
          <w:b/>
          <w:kern w:val="0"/>
          <w:lang w:val="mt-MT" w:eastAsia="en-US" w:bidi="ar-SA"/>
        </w:rPr>
        <w:t>KLAWSOLA ĠDIDA 7</w:t>
      </w:r>
      <w:r w:rsidRPr="00CB0597">
        <w:rPr>
          <w:rFonts w:eastAsia="Times New Roman" w:cs="Times New Roman"/>
          <w:kern w:val="0"/>
          <w:lang w:val="mt-MT" w:eastAsia="en-US" w:bidi="ar-SA"/>
        </w:rPr>
        <w:t xml:space="preserve"> għaddiet nem. con. u kienet ordnata ssir parti mill-Abbozz ta’ Liġi.</w:t>
      </w:r>
    </w:p>
    <w:p w14:paraId="57B5A1B4" w14:textId="71639BB7" w:rsidR="005D386A" w:rsidRPr="00CB0597" w:rsidRDefault="005D386A" w:rsidP="00CB0597">
      <w:pPr>
        <w:jc w:val="both"/>
        <w:rPr>
          <w:rFonts w:cs="Times New Roman"/>
          <w:lang w:val="mt-MT"/>
        </w:rPr>
      </w:pPr>
    </w:p>
    <w:p w14:paraId="21D42285" w14:textId="2FADFBDA" w:rsidR="005D386A" w:rsidRDefault="005D386A" w:rsidP="00CB0597">
      <w:pPr>
        <w:jc w:val="both"/>
        <w:rPr>
          <w:rFonts w:cs="Times New Roman"/>
          <w:b/>
          <w:bCs/>
          <w:lang w:val="mt-MT"/>
        </w:rPr>
      </w:pPr>
    </w:p>
    <w:p w14:paraId="40A3B1DD" w14:textId="62EB32B1" w:rsidR="00D641EC" w:rsidRDefault="00D641EC" w:rsidP="00CB0597">
      <w:pPr>
        <w:jc w:val="both"/>
        <w:rPr>
          <w:rFonts w:cs="Times New Roman"/>
          <w:b/>
          <w:bCs/>
          <w:lang w:val="mt-MT"/>
        </w:rPr>
      </w:pPr>
    </w:p>
    <w:p w14:paraId="74048E1C" w14:textId="6DCCB1E5" w:rsidR="00D641EC" w:rsidRDefault="00D641EC" w:rsidP="00CB0597">
      <w:pPr>
        <w:jc w:val="both"/>
        <w:rPr>
          <w:rFonts w:cs="Times New Roman"/>
          <w:b/>
          <w:bCs/>
          <w:lang w:val="mt-MT"/>
        </w:rPr>
      </w:pPr>
    </w:p>
    <w:p w14:paraId="60D1836B" w14:textId="77777777" w:rsidR="00D641EC" w:rsidRPr="00CB0597" w:rsidRDefault="00D641EC" w:rsidP="00CB0597">
      <w:pPr>
        <w:jc w:val="both"/>
        <w:rPr>
          <w:rFonts w:cs="Times New Roman"/>
          <w:b/>
          <w:bCs/>
          <w:lang w:val="mt-MT"/>
        </w:rPr>
      </w:pPr>
    </w:p>
    <w:p w14:paraId="3CE73B64" w14:textId="5D34B722" w:rsidR="005D386A" w:rsidRPr="00CB0597" w:rsidRDefault="005D386A" w:rsidP="00CB0597">
      <w:pPr>
        <w:jc w:val="both"/>
        <w:rPr>
          <w:rFonts w:cs="Times New Roman"/>
          <w:b/>
          <w:bCs/>
          <w:lang w:val="mt-MT"/>
        </w:rPr>
      </w:pPr>
      <w:r w:rsidRPr="00CB0597">
        <w:rPr>
          <w:rFonts w:cs="Times New Roman"/>
          <w:b/>
          <w:bCs/>
          <w:lang w:val="mt-MT"/>
        </w:rPr>
        <w:lastRenderedPageBreak/>
        <w:t>KLAWSOLA ĠDIDA 8</w:t>
      </w:r>
    </w:p>
    <w:p w14:paraId="7A2ECCDF" w14:textId="26FDCBF8" w:rsidR="005D386A" w:rsidRPr="00CB0597" w:rsidRDefault="005D386A" w:rsidP="00CB0597">
      <w:pPr>
        <w:jc w:val="both"/>
        <w:rPr>
          <w:rFonts w:cs="Times New Roman"/>
          <w:lang w:val="mt-MT"/>
        </w:rPr>
      </w:pPr>
    </w:p>
    <w:p w14:paraId="588CAC88" w14:textId="6786361C" w:rsidR="00CB0597" w:rsidRPr="00CB0597" w:rsidRDefault="00CB0597" w:rsidP="00CB0597">
      <w:pPr>
        <w:tabs>
          <w:tab w:val="left" w:pos="360"/>
          <w:tab w:val="left" w:pos="8505"/>
        </w:tabs>
        <w:jc w:val="both"/>
        <w:rPr>
          <w:rFonts w:eastAsia="Times New Roman" w:cs="Times New Roman"/>
          <w:kern w:val="0"/>
          <w:lang w:val="mt-MT" w:eastAsia="en-US" w:bidi="ar-SA"/>
        </w:rPr>
      </w:pPr>
      <w:r w:rsidRPr="00CB0597">
        <w:rPr>
          <w:rFonts w:cs="Times New Roman"/>
          <w:lang w:val="mt-MT"/>
        </w:rPr>
        <w:t xml:space="preserve">Il-Ministru għall-Wirt Nazzjonali, l-Arti u l-Gvern Lokali ressaq </w:t>
      </w:r>
      <w:r w:rsidRPr="00CB0597">
        <w:rPr>
          <w:rFonts w:eastAsia="Times New Roman" w:cs="Times New Roman"/>
          <w:kern w:val="0"/>
          <w:lang w:val="mt-MT" w:eastAsia="en-US" w:bidi="ar-SA"/>
        </w:rPr>
        <w:t>din il-klawsola ġdida mmarkata “Ċ”:</w:t>
      </w:r>
    </w:p>
    <w:p w14:paraId="27C3C33C" w14:textId="77777777" w:rsidR="00CB0597" w:rsidRPr="00CB0597" w:rsidRDefault="00CB0597" w:rsidP="00CB0597">
      <w:pPr>
        <w:tabs>
          <w:tab w:val="left" w:pos="360"/>
          <w:tab w:val="left" w:pos="8497"/>
        </w:tabs>
        <w:jc w:val="both"/>
        <w:rPr>
          <w:rFonts w:eastAsia="Times New Roman" w:cs="Times New Roman"/>
          <w:kern w:val="0"/>
          <w:lang w:val="mt-MT" w:eastAsia="en-US" w:bidi="ar-SA"/>
        </w:rPr>
      </w:pPr>
    </w:p>
    <w:p w14:paraId="1C25A8DE" w14:textId="22B4CAB3" w:rsidR="00CB0597" w:rsidRPr="00CB0597" w:rsidRDefault="00CB0597" w:rsidP="00CB0597">
      <w:pPr>
        <w:tabs>
          <w:tab w:val="left" w:pos="360"/>
          <w:tab w:val="left" w:pos="8497"/>
        </w:tabs>
        <w:jc w:val="both"/>
        <w:rPr>
          <w:rFonts w:eastAsia="Times New Roman" w:cs="Times New Roman"/>
          <w:b/>
          <w:kern w:val="0"/>
          <w:u w:val="single"/>
          <w:lang w:val="mt-MT" w:eastAsia="en-US" w:bidi="ar-SA"/>
        </w:rPr>
      </w:pPr>
      <w:r w:rsidRPr="00CB0597">
        <w:rPr>
          <w:rFonts w:eastAsia="Times New Roman" w:cs="Times New Roman"/>
          <w:b/>
          <w:kern w:val="0"/>
          <w:u w:val="single"/>
          <w:lang w:val="mt-MT" w:eastAsia="en-US" w:bidi="ar-SA"/>
        </w:rPr>
        <w:t>Klawsola Ġdida 8</w:t>
      </w:r>
    </w:p>
    <w:p w14:paraId="7186B9A4" w14:textId="77777777" w:rsidR="00CB0597" w:rsidRPr="00CB0597" w:rsidRDefault="00CB0597" w:rsidP="00CB0597">
      <w:pPr>
        <w:jc w:val="both"/>
        <w:rPr>
          <w:rFonts w:cs="Times New Roman"/>
          <w:lang w:val="mt-MT"/>
        </w:rPr>
      </w:pPr>
    </w:p>
    <w:p w14:paraId="42C7164B" w14:textId="77777777" w:rsidR="005D386A" w:rsidRPr="00CB0597" w:rsidRDefault="005D386A" w:rsidP="00CB0597">
      <w:pPr>
        <w:jc w:val="both"/>
        <w:rPr>
          <w:rFonts w:cs="Times New Roman"/>
          <w:lang w:val="mt-MT"/>
        </w:rPr>
      </w:pPr>
      <w:r w:rsidRPr="00CB0597">
        <w:rPr>
          <w:rFonts w:cs="Times New Roman"/>
          <w:lang w:val="mt-MT"/>
        </w:rPr>
        <w:t>Minnufih wara l-klawsola 7 għandha tiżdied din il-klawsola ġdida li ġejja:</w:t>
      </w:r>
    </w:p>
    <w:p w14:paraId="0F9E0A2D" w14:textId="56FFDEBC" w:rsidR="005D386A" w:rsidRPr="00CB0597" w:rsidRDefault="005D386A" w:rsidP="00CB0597">
      <w:pPr>
        <w:jc w:val="both"/>
        <w:rPr>
          <w:rFonts w:cs="Times New Roman"/>
          <w:lang w:val="mt-MT"/>
        </w:rPr>
      </w:pPr>
    </w:p>
    <w:p w14:paraId="7CAFBC25" w14:textId="13D82BFB" w:rsidR="005D386A" w:rsidRPr="00CB0597" w:rsidRDefault="005D386A" w:rsidP="00CB0597">
      <w:pPr>
        <w:jc w:val="both"/>
        <w:rPr>
          <w:rFonts w:cs="Times New Roman"/>
          <w:lang w:val="mt-MT"/>
        </w:rPr>
      </w:pPr>
      <w:r w:rsidRPr="00CB0597">
        <w:rPr>
          <w:rFonts w:cs="Times New Roman"/>
          <w:lang w:val="mt-MT"/>
        </w:rPr>
        <w:t>“Emenda tal-artikolu 48 tal-Att prinċipali.</w:t>
      </w:r>
    </w:p>
    <w:p w14:paraId="671C03D0" w14:textId="38CB3547" w:rsidR="005D386A" w:rsidRPr="00CB0597" w:rsidRDefault="005D386A" w:rsidP="00CB0597">
      <w:pPr>
        <w:jc w:val="both"/>
        <w:rPr>
          <w:rFonts w:cs="Times New Roman"/>
          <w:lang w:val="mt-MT"/>
        </w:rPr>
      </w:pPr>
    </w:p>
    <w:p w14:paraId="6F2AE0EA" w14:textId="77777777" w:rsidR="00894827" w:rsidRPr="00894827" w:rsidRDefault="00894827" w:rsidP="00894827">
      <w:pPr>
        <w:jc w:val="both"/>
        <w:rPr>
          <w:rFonts w:cs="Times New Roman"/>
          <w:lang w:val="mt-MT"/>
        </w:rPr>
      </w:pPr>
      <w:r w:rsidRPr="00214936">
        <w:rPr>
          <w:rFonts w:cs="Times New Roman"/>
          <w:b/>
          <w:bCs/>
          <w:lang w:val="mt-MT"/>
        </w:rPr>
        <w:t>8.</w:t>
      </w:r>
      <w:r w:rsidRPr="00894827">
        <w:rPr>
          <w:rFonts w:cs="Times New Roman"/>
          <w:lang w:val="mt-MT"/>
        </w:rPr>
        <w:t xml:space="preserve"> Minnufih wara s-subartikolu (3) tal-artikolu 48 tal-Att prinċipali għandu jidħol is-subartikolu (4) ġdid kif ġej:</w:t>
      </w:r>
    </w:p>
    <w:p w14:paraId="5B03606D" w14:textId="77777777" w:rsidR="00894827" w:rsidRPr="00894827" w:rsidRDefault="00894827" w:rsidP="00894827">
      <w:pPr>
        <w:jc w:val="both"/>
        <w:rPr>
          <w:rFonts w:cs="Times New Roman"/>
          <w:lang w:val="mt-MT"/>
        </w:rPr>
      </w:pPr>
    </w:p>
    <w:p w14:paraId="2B971356" w14:textId="77777777" w:rsidR="00894827" w:rsidRPr="00894827" w:rsidRDefault="00894827" w:rsidP="00894827">
      <w:pPr>
        <w:jc w:val="both"/>
        <w:rPr>
          <w:rFonts w:cs="Times New Roman"/>
          <w:lang w:val="mt-MT"/>
        </w:rPr>
      </w:pPr>
      <w:r w:rsidRPr="00894827">
        <w:rPr>
          <w:rFonts w:cs="Times New Roman"/>
          <w:lang w:val="mt-MT"/>
        </w:rPr>
        <w:t>“(4) Kull laqgħa li saret minn xi Kunsill Lokali mhux fil-binja amministrattiva tal-Kunsill fil-perjodu tal-pandemija, mill-perjodu dikjarat Stat ta’ Emerġenza Nazzjonali dwar Raġunijiet tas-Saħħa, m’għandhiex titqies bħala laqgħa tal-Kunsill miżmuma bi ksur ta’ liġi.”.”.</w:t>
      </w:r>
    </w:p>
    <w:p w14:paraId="5DCD86A2" w14:textId="77777777" w:rsidR="00894827" w:rsidRPr="00894827" w:rsidRDefault="00894827" w:rsidP="00894827">
      <w:pPr>
        <w:jc w:val="both"/>
        <w:rPr>
          <w:rFonts w:cs="Times New Roman"/>
          <w:lang w:val="mt-MT"/>
        </w:rPr>
      </w:pPr>
    </w:p>
    <w:p w14:paraId="36692376" w14:textId="21DE7567" w:rsidR="005D386A" w:rsidRPr="00CB0597" w:rsidRDefault="005D386A" w:rsidP="00CB0597">
      <w:pPr>
        <w:jc w:val="both"/>
        <w:rPr>
          <w:rFonts w:cs="Times New Roman"/>
          <w:b/>
          <w:bCs/>
          <w:u w:val="single"/>
          <w:lang w:val="mt-MT"/>
        </w:rPr>
      </w:pPr>
      <w:r w:rsidRPr="00CB0597">
        <w:rPr>
          <w:rFonts w:cs="Times New Roman"/>
          <w:b/>
          <w:bCs/>
          <w:u w:val="single"/>
          <w:lang w:val="mt-MT"/>
        </w:rPr>
        <w:t>New Clause 8</w:t>
      </w:r>
    </w:p>
    <w:p w14:paraId="7A82471F" w14:textId="77777777" w:rsidR="005D386A" w:rsidRPr="00CB0597" w:rsidRDefault="005D386A" w:rsidP="00CB0597">
      <w:pPr>
        <w:jc w:val="both"/>
        <w:rPr>
          <w:rFonts w:cs="Times New Roman"/>
          <w:b/>
          <w:bCs/>
          <w:lang w:val="mt-MT"/>
        </w:rPr>
      </w:pPr>
    </w:p>
    <w:p w14:paraId="72EF679F" w14:textId="45DF3BEB" w:rsidR="005D386A" w:rsidRPr="00CB0597" w:rsidRDefault="005D386A" w:rsidP="00CB0597">
      <w:pPr>
        <w:jc w:val="both"/>
        <w:rPr>
          <w:rFonts w:cs="Times New Roman"/>
          <w:lang w:val="mt-MT"/>
        </w:rPr>
      </w:pPr>
      <w:r w:rsidRPr="00CB0597">
        <w:rPr>
          <w:rFonts w:cs="Times New Roman"/>
          <w:lang w:val="mt-MT"/>
        </w:rPr>
        <w:t>Immediately after clause 7 there shall be added the following new clause:</w:t>
      </w:r>
    </w:p>
    <w:p w14:paraId="6567263C" w14:textId="77777777" w:rsidR="005D386A" w:rsidRPr="00CB0597" w:rsidRDefault="005D386A" w:rsidP="00CB0597">
      <w:pPr>
        <w:jc w:val="both"/>
        <w:rPr>
          <w:rFonts w:cs="Times New Roman"/>
          <w:lang w:val="mt-MT"/>
        </w:rPr>
      </w:pPr>
    </w:p>
    <w:p w14:paraId="1053BAF3" w14:textId="77777777" w:rsidR="004E5642" w:rsidRPr="00CB0597" w:rsidRDefault="004E5642" w:rsidP="004E5642">
      <w:pPr>
        <w:jc w:val="both"/>
        <w:rPr>
          <w:rFonts w:cs="Times New Roman"/>
          <w:lang w:val="mt-MT"/>
        </w:rPr>
      </w:pPr>
      <w:r w:rsidRPr="00CB0597">
        <w:rPr>
          <w:rFonts w:cs="Times New Roman"/>
          <w:lang w:val="mt-MT"/>
        </w:rPr>
        <w:t>“Amendment of article 48 of the principal Act.</w:t>
      </w:r>
    </w:p>
    <w:p w14:paraId="7737C927" w14:textId="77777777" w:rsidR="004E5642" w:rsidRPr="00CB0597" w:rsidRDefault="004E5642" w:rsidP="004E5642">
      <w:pPr>
        <w:jc w:val="both"/>
        <w:rPr>
          <w:rFonts w:cs="Times New Roman"/>
          <w:lang w:val="mt-MT"/>
        </w:rPr>
      </w:pPr>
    </w:p>
    <w:p w14:paraId="322CC4F2" w14:textId="77777777" w:rsidR="004E5642" w:rsidRPr="004E5642" w:rsidRDefault="004E5642" w:rsidP="004E5642">
      <w:pPr>
        <w:jc w:val="both"/>
        <w:rPr>
          <w:rFonts w:cs="Times New Roman"/>
          <w:lang w:val="mt-MT"/>
        </w:rPr>
      </w:pPr>
      <w:r w:rsidRPr="004E5642">
        <w:rPr>
          <w:rFonts w:cs="Times New Roman"/>
          <w:b/>
          <w:bCs/>
          <w:lang w:val="mt-MT"/>
        </w:rPr>
        <w:t>8.</w:t>
      </w:r>
      <w:r w:rsidRPr="004E5642">
        <w:rPr>
          <w:rFonts w:cs="Times New Roman"/>
          <w:lang w:val="mt-MT"/>
        </w:rPr>
        <w:t xml:space="preserve"> Immediately after sub-article (3) of article 48 of the principal Act there shall be added the following new sub-article (4) as follows:</w:t>
      </w:r>
    </w:p>
    <w:p w14:paraId="7A8C416A" w14:textId="77777777" w:rsidR="004E5642" w:rsidRPr="004E5642" w:rsidRDefault="004E5642" w:rsidP="004E5642">
      <w:pPr>
        <w:jc w:val="both"/>
        <w:rPr>
          <w:rFonts w:cs="Times New Roman"/>
          <w:lang w:val="mt-MT"/>
        </w:rPr>
      </w:pPr>
    </w:p>
    <w:p w14:paraId="71B686FA" w14:textId="77777777" w:rsidR="004E5642" w:rsidRPr="004E5642" w:rsidRDefault="004E5642" w:rsidP="004E5642">
      <w:pPr>
        <w:jc w:val="both"/>
        <w:rPr>
          <w:rFonts w:cs="Times New Roman"/>
          <w:lang w:val="mt-MT"/>
        </w:rPr>
      </w:pPr>
      <w:r w:rsidRPr="004E5642">
        <w:rPr>
          <w:rFonts w:cs="Times New Roman"/>
          <w:lang w:val="mt-MT"/>
        </w:rPr>
        <w:t>“(4) All meetings held by any Local Council not in the Council’s administrative office during the pandemic period, as from the declaration of the National State of Emergency due to Health Reasons, shall not be deemed as Council meetings held against the law.”.”.</w:t>
      </w:r>
    </w:p>
    <w:p w14:paraId="724CE155" w14:textId="77777777" w:rsidR="00894827" w:rsidRPr="00CB0597" w:rsidRDefault="00894827" w:rsidP="00894827">
      <w:pPr>
        <w:jc w:val="both"/>
        <w:rPr>
          <w:rFonts w:cs="Times New Roman"/>
          <w:lang w:val="mt-MT"/>
        </w:rPr>
      </w:pPr>
    </w:p>
    <w:p w14:paraId="59E63D29" w14:textId="77777777" w:rsidR="00017625" w:rsidRPr="00CB0597" w:rsidRDefault="00017625" w:rsidP="00CB0597">
      <w:pPr>
        <w:tabs>
          <w:tab w:val="left" w:pos="360"/>
          <w:tab w:val="left" w:pos="8505"/>
        </w:tabs>
        <w:jc w:val="both"/>
        <w:rPr>
          <w:rFonts w:eastAsia="Times New Roman" w:cs="Times New Roman"/>
          <w:kern w:val="0"/>
          <w:lang w:val="mt-MT" w:eastAsia="en-US" w:bidi="ar-SA"/>
        </w:rPr>
      </w:pPr>
    </w:p>
    <w:p w14:paraId="08757BC2" w14:textId="5660C805" w:rsidR="00017625" w:rsidRPr="00CB0597" w:rsidRDefault="00017625" w:rsidP="00CB0597">
      <w:pPr>
        <w:tabs>
          <w:tab w:val="left" w:pos="360"/>
          <w:tab w:val="left" w:pos="8505"/>
        </w:tabs>
        <w:jc w:val="both"/>
        <w:rPr>
          <w:rFonts w:eastAsia="Times New Roman" w:cs="Times New Roman"/>
          <w:kern w:val="0"/>
          <w:lang w:val="mt-MT" w:eastAsia="en-US" w:bidi="ar-SA"/>
        </w:rPr>
      </w:pPr>
      <w:r w:rsidRPr="00CB0597">
        <w:rPr>
          <w:rFonts w:eastAsia="Times New Roman" w:cs="Times New Roman"/>
          <w:kern w:val="0"/>
          <w:lang w:val="mt-MT" w:eastAsia="en-US" w:bidi="ar-SA"/>
        </w:rPr>
        <w:t>L-Iskrivana tal-Kumitat qrat in-nota marġinali u din il-klawsola tqieset li nqrat l-Ewwel Darba skont l-Ordni Permanenti Nru 101.</w:t>
      </w:r>
    </w:p>
    <w:p w14:paraId="1E19763A" w14:textId="77777777" w:rsidR="00017625" w:rsidRPr="00CB0597" w:rsidRDefault="00017625" w:rsidP="00CB0597">
      <w:pPr>
        <w:tabs>
          <w:tab w:val="left" w:pos="360"/>
          <w:tab w:val="left" w:pos="8497"/>
        </w:tabs>
        <w:jc w:val="both"/>
        <w:rPr>
          <w:rFonts w:eastAsia="Times New Roman" w:cs="Times New Roman"/>
          <w:kern w:val="0"/>
          <w:lang w:val="mt-MT" w:eastAsia="en-US" w:bidi="ar-SA"/>
        </w:rPr>
      </w:pPr>
    </w:p>
    <w:p w14:paraId="51D9641D" w14:textId="77777777" w:rsidR="00017625" w:rsidRPr="00CB0597" w:rsidRDefault="00017625" w:rsidP="00CB0597">
      <w:pPr>
        <w:tabs>
          <w:tab w:val="left" w:pos="360"/>
          <w:tab w:val="left" w:pos="8497"/>
        </w:tabs>
        <w:jc w:val="both"/>
        <w:rPr>
          <w:rFonts w:eastAsia="Times New Roman" w:cs="Times New Roman"/>
          <w:kern w:val="0"/>
          <w:lang w:val="mt-MT" w:eastAsia="en-US" w:bidi="ar-SA"/>
        </w:rPr>
      </w:pPr>
      <w:r w:rsidRPr="00CB0597">
        <w:rPr>
          <w:rFonts w:cs="Times New Roman"/>
          <w:lang w:val="mt-MT"/>
        </w:rPr>
        <w:t>Il-Ministru għall-Wirt Nazzjonali, l-Arti u l-Gvern Lokali</w:t>
      </w:r>
      <w:r w:rsidRPr="00CB0597">
        <w:rPr>
          <w:rFonts w:eastAsia="Times New Roman" w:cs="Times New Roman"/>
          <w:kern w:val="0"/>
          <w:lang w:val="mt-MT" w:eastAsia="en-US" w:bidi="ar-SA"/>
        </w:rPr>
        <w:t xml:space="preserve"> ppropona t-Tieni Qari ta’ din il-klawsola ġdida.</w:t>
      </w:r>
    </w:p>
    <w:p w14:paraId="1BE28C99" w14:textId="77777777" w:rsidR="00017625" w:rsidRPr="00CB0597" w:rsidRDefault="00017625" w:rsidP="00CB0597">
      <w:pPr>
        <w:tabs>
          <w:tab w:val="left" w:pos="360"/>
          <w:tab w:val="left" w:pos="8497"/>
        </w:tabs>
        <w:jc w:val="both"/>
        <w:rPr>
          <w:rFonts w:eastAsia="Times New Roman" w:cs="Times New Roman"/>
          <w:kern w:val="0"/>
          <w:lang w:val="mt-MT" w:eastAsia="en-US" w:bidi="ar-SA"/>
        </w:rPr>
      </w:pPr>
    </w:p>
    <w:p w14:paraId="5D3877D0" w14:textId="55EE5057" w:rsidR="00017625" w:rsidRPr="00CB0597" w:rsidRDefault="00017625" w:rsidP="00CB0597">
      <w:pPr>
        <w:tabs>
          <w:tab w:val="left" w:pos="360"/>
          <w:tab w:val="left" w:pos="8505"/>
        </w:tabs>
        <w:jc w:val="both"/>
        <w:rPr>
          <w:rFonts w:eastAsia="Times New Roman" w:cs="Times New Roman"/>
          <w:kern w:val="0"/>
          <w:lang w:val="mt-MT" w:eastAsia="en-US" w:bidi="ar-SA"/>
        </w:rPr>
      </w:pPr>
      <w:r w:rsidRPr="00CB0597">
        <w:rPr>
          <w:rFonts w:eastAsia="Times New Roman" w:cs="Times New Roman"/>
          <w:kern w:val="0"/>
          <w:lang w:val="mt-MT" w:eastAsia="en-US" w:bidi="ar-SA"/>
        </w:rPr>
        <w:t>Il-mozzjoni għaddiet nem. con. u Klawsola Ġdida 8 inqrat it-Tieni Darba.</w:t>
      </w:r>
    </w:p>
    <w:p w14:paraId="5A59432C" w14:textId="77777777" w:rsidR="00017625" w:rsidRPr="00CB0597" w:rsidRDefault="00017625" w:rsidP="00CB0597">
      <w:pPr>
        <w:tabs>
          <w:tab w:val="left" w:pos="360"/>
          <w:tab w:val="left" w:pos="8505"/>
        </w:tabs>
        <w:jc w:val="both"/>
        <w:rPr>
          <w:rFonts w:eastAsia="Times New Roman" w:cs="Times New Roman"/>
          <w:kern w:val="0"/>
          <w:lang w:val="mt-MT" w:eastAsia="en-US" w:bidi="ar-SA"/>
        </w:rPr>
      </w:pPr>
    </w:p>
    <w:p w14:paraId="2D72DC4E" w14:textId="650AE695" w:rsidR="00017625" w:rsidRPr="00CB0597" w:rsidRDefault="00017625" w:rsidP="00CB0597">
      <w:pPr>
        <w:tabs>
          <w:tab w:val="left" w:pos="360"/>
          <w:tab w:val="left" w:pos="8497"/>
        </w:tabs>
        <w:jc w:val="both"/>
        <w:rPr>
          <w:rFonts w:eastAsia="Times New Roman" w:cs="Times New Roman"/>
          <w:kern w:val="0"/>
          <w:lang w:val="mt-MT" w:eastAsia="en-US" w:bidi="ar-SA"/>
        </w:rPr>
      </w:pPr>
      <w:r w:rsidRPr="00CB0597">
        <w:rPr>
          <w:rFonts w:cs="Times New Roman"/>
          <w:lang w:val="mt-MT"/>
        </w:rPr>
        <w:t>Il-Ministru għall-Wirt Nazzjonali, l-Arti u l-Gvern Lokali</w:t>
      </w:r>
      <w:r w:rsidRPr="00CB0597">
        <w:rPr>
          <w:rFonts w:eastAsia="Times New Roman" w:cs="Times New Roman"/>
          <w:kern w:val="0"/>
          <w:lang w:val="mt-MT" w:eastAsia="en-US" w:bidi="ar-SA"/>
        </w:rPr>
        <w:t xml:space="preserve"> ppropona li Klawsola Ġdida 8 issir parti mill-Abbozz ta’ Liġi. </w:t>
      </w:r>
    </w:p>
    <w:p w14:paraId="2A7A76B3" w14:textId="77777777" w:rsidR="00017625" w:rsidRPr="00CB0597" w:rsidRDefault="00017625" w:rsidP="00CB0597">
      <w:pPr>
        <w:tabs>
          <w:tab w:val="left" w:pos="360"/>
          <w:tab w:val="left" w:pos="8497"/>
        </w:tabs>
        <w:jc w:val="both"/>
        <w:rPr>
          <w:rFonts w:eastAsia="Times New Roman" w:cs="Times New Roman"/>
          <w:kern w:val="0"/>
          <w:lang w:val="mt-MT" w:eastAsia="en-US" w:bidi="ar-SA"/>
        </w:rPr>
      </w:pPr>
    </w:p>
    <w:p w14:paraId="37288D1D" w14:textId="730AB851" w:rsidR="00017625" w:rsidRPr="00CB0597" w:rsidRDefault="00017625" w:rsidP="00CB0597">
      <w:pPr>
        <w:tabs>
          <w:tab w:val="left" w:pos="360"/>
          <w:tab w:val="left" w:pos="8497"/>
        </w:tabs>
        <w:jc w:val="both"/>
        <w:rPr>
          <w:rFonts w:eastAsia="Times New Roman" w:cs="Times New Roman"/>
          <w:kern w:val="0"/>
          <w:lang w:val="mt-MT" w:eastAsia="en-US" w:bidi="ar-SA"/>
        </w:rPr>
      </w:pPr>
      <w:r w:rsidRPr="00CB0597">
        <w:rPr>
          <w:rFonts w:eastAsia="Times New Roman" w:cs="Times New Roman"/>
          <w:b/>
          <w:kern w:val="0"/>
          <w:lang w:val="mt-MT" w:eastAsia="en-US" w:bidi="ar-SA"/>
        </w:rPr>
        <w:t xml:space="preserve">KLAWSOLA ĠDIDA 8 </w:t>
      </w:r>
      <w:r w:rsidRPr="00CB0597">
        <w:rPr>
          <w:rFonts w:eastAsia="Times New Roman" w:cs="Times New Roman"/>
          <w:kern w:val="0"/>
          <w:lang w:val="mt-MT" w:eastAsia="en-US" w:bidi="ar-SA"/>
        </w:rPr>
        <w:t>għaddiet nem. con. u kienet ordnata ssir parti mill-Abbozz ta’ Liġi.</w:t>
      </w:r>
    </w:p>
    <w:p w14:paraId="68559C8A" w14:textId="29BA7471" w:rsidR="005D386A" w:rsidRPr="00CB0597" w:rsidRDefault="005D386A" w:rsidP="00CB0597">
      <w:pPr>
        <w:jc w:val="both"/>
        <w:rPr>
          <w:rFonts w:cs="Times New Roman"/>
          <w:lang w:val="mt-MT"/>
        </w:rPr>
      </w:pPr>
    </w:p>
    <w:p w14:paraId="602C2B8E" w14:textId="198FCDB1" w:rsidR="008D2705" w:rsidRPr="00CB0597" w:rsidRDefault="008D2705" w:rsidP="00CB0597">
      <w:pPr>
        <w:jc w:val="both"/>
        <w:rPr>
          <w:rFonts w:cs="Times New Roman"/>
          <w:lang w:val="mt-MT"/>
        </w:rPr>
      </w:pPr>
    </w:p>
    <w:p w14:paraId="3CD2B061" w14:textId="223D8179" w:rsidR="008D2705" w:rsidRPr="00CB0597" w:rsidRDefault="008D2705" w:rsidP="00CB0597">
      <w:pPr>
        <w:jc w:val="both"/>
        <w:rPr>
          <w:rFonts w:cs="Times New Roman"/>
          <w:b/>
          <w:bCs/>
          <w:lang w:val="mt-MT"/>
        </w:rPr>
      </w:pPr>
      <w:r w:rsidRPr="00CB0597">
        <w:rPr>
          <w:rFonts w:cs="Times New Roman"/>
          <w:b/>
          <w:bCs/>
          <w:lang w:val="mt-MT"/>
        </w:rPr>
        <w:t>KLAWSOLA 3 (posposta aktar kmieni fil-Kumitat)</w:t>
      </w:r>
    </w:p>
    <w:p w14:paraId="2C9CBDF9" w14:textId="6208AEFE" w:rsidR="008D2705" w:rsidRPr="00CB0597" w:rsidRDefault="008D2705" w:rsidP="00CB0597">
      <w:pPr>
        <w:jc w:val="both"/>
        <w:rPr>
          <w:rFonts w:cs="Times New Roman"/>
          <w:b/>
          <w:bCs/>
          <w:lang w:val="mt-MT"/>
        </w:rPr>
      </w:pPr>
    </w:p>
    <w:p w14:paraId="0A413CE1" w14:textId="63919B88" w:rsidR="008D2705" w:rsidRPr="00CB0597" w:rsidRDefault="008D2705" w:rsidP="00CB0597">
      <w:pPr>
        <w:jc w:val="both"/>
        <w:rPr>
          <w:rFonts w:cs="Times New Roman"/>
          <w:lang w:val="mt-MT"/>
        </w:rPr>
      </w:pPr>
      <w:r w:rsidRPr="00CB0597">
        <w:rPr>
          <w:rFonts w:cs="Times New Roman"/>
          <w:b/>
          <w:lang w:val="mt-MT"/>
        </w:rPr>
        <w:t xml:space="preserve">KLAWSOLA 3 </w:t>
      </w:r>
      <w:r w:rsidRPr="00CB0597">
        <w:rPr>
          <w:rFonts w:cs="Times New Roman"/>
          <w:lang w:val="mt-MT"/>
        </w:rPr>
        <w:t>għaddiet u kienet ordnata ssir parti mill-Abbozz ta’ Liġi.</w:t>
      </w:r>
    </w:p>
    <w:p w14:paraId="022E3326" w14:textId="3BAB8B02" w:rsidR="008D2705" w:rsidRPr="00CB0597" w:rsidRDefault="008D2705" w:rsidP="00CB0597">
      <w:pPr>
        <w:jc w:val="both"/>
        <w:rPr>
          <w:rFonts w:cs="Times New Roman"/>
          <w:b/>
          <w:bCs/>
          <w:lang w:val="mt-MT"/>
        </w:rPr>
      </w:pPr>
    </w:p>
    <w:p w14:paraId="620C8C5A" w14:textId="1466AD00" w:rsidR="008D2705" w:rsidRPr="00CB0597" w:rsidRDefault="008D2705" w:rsidP="00CB0597">
      <w:pPr>
        <w:jc w:val="both"/>
        <w:rPr>
          <w:rFonts w:cs="Times New Roman"/>
          <w:b/>
          <w:bCs/>
          <w:lang w:val="mt-MT"/>
        </w:rPr>
      </w:pPr>
      <w:r w:rsidRPr="00CB0597">
        <w:rPr>
          <w:rFonts w:cs="Times New Roman"/>
          <w:b/>
          <w:bCs/>
          <w:lang w:val="mt-MT"/>
        </w:rPr>
        <w:lastRenderedPageBreak/>
        <w:t>KLAWSOLA 4 (posposta aktar kmieni fil-Kumitat)</w:t>
      </w:r>
    </w:p>
    <w:p w14:paraId="5AC8BD21" w14:textId="7042543A" w:rsidR="008D2705" w:rsidRPr="00CB0597" w:rsidRDefault="008D2705" w:rsidP="00CB0597">
      <w:pPr>
        <w:jc w:val="both"/>
        <w:rPr>
          <w:rFonts w:cs="Times New Roman"/>
          <w:b/>
          <w:bCs/>
          <w:lang w:val="mt-MT"/>
        </w:rPr>
      </w:pPr>
    </w:p>
    <w:p w14:paraId="72B56BD5" w14:textId="52AA22A7" w:rsidR="008D2705" w:rsidRPr="00CB0597" w:rsidRDefault="008D2705" w:rsidP="00CB0597">
      <w:pPr>
        <w:jc w:val="both"/>
        <w:rPr>
          <w:rFonts w:cs="Times New Roman"/>
          <w:lang w:val="mt-MT"/>
        </w:rPr>
      </w:pPr>
      <w:r w:rsidRPr="00CB0597">
        <w:rPr>
          <w:rFonts w:cs="Times New Roman"/>
          <w:lang w:val="mt-MT"/>
        </w:rPr>
        <w:t>Il-Ministru għall-Wirt Nazzjonali, l-Arti u l-Gvern Lokali ressaq din l-Emenda “D”:</w:t>
      </w:r>
    </w:p>
    <w:p w14:paraId="3BA637BF" w14:textId="77777777" w:rsidR="008D2705" w:rsidRPr="00CB0597" w:rsidRDefault="008D2705" w:rsidP="00CB0597">
      <w:pPr>
        <w:jc w:val="both"/>
        <w:rPr>
          <w:rFonts w:cs="Times New Roman"/>
          <w:b/>
          <w:bCs/>
          <w:lang w:val="mt-MT"/>
        </w:rPr>
      </w:pPr>
    </w:p>
    <w:p w14:paraId="7B7E3FC5" w14:textId="7D65CDDC" w:rsidR="008D2705" w:rsidRDefault="008D2705" w:rsidP="00CB0597">
      <w:pPr>
        <w:jc w:val="both"/>
        <w:rPr>
          <w:rFonts w:cs="Times New Roman"/>
          <w:b/>
          <w:u w:val="single"/>
          <w:lang w:val="mt-MT"/>
        </w:rPr>
      </w:pPr>
      <w:r w:rsidRPr="00CB0597">
        <w:rPr>
          <w:rFonts w:cs="Times New Roman"/>
          <w:b/>
          <w:u w:val="single"/>
          <w:lang w:val="mt-MT"/>
        </w:rPr>
        <w:t>Klawsola 4</w:t>
      </w:r>
    </w:p>
    <w:p w14:paraId="45975B2C" w14:textId="77777777" w:rsidR="00CE6210" w:rsidRPr="00CB0597" w:rsidRDefault="00CE6210" w:rsidP="00CB0597">
      <w:pPr>
        <w:jc w:val="both"/>
        <w:rPr>
          <w:rFonts w:cs="Times New Roman"/>
          <w:b/>
          <w:u w:val="single"/>
          <w:lang w:val="mt-MT"/>
        </w:rPr>
      </w:pPr>
    </w:p>
    <w:p w14:paraId="753C5C77" w14:textId="465049AD" w:rsidR="008D2705" w:rsidRPr="00CB0597" w:rsidRDefault="008D2705" w:rsidP="00CB0597">
      <w:pPr>
        <w:jc w:val="both"/>
        <w:rPr>
          <w:rFonts w:cs="Times New Roman"/>
          <w:bCs/>
          <w:lang w:val="mt-MT"/>
        </w:rPr>
      </w:pPr>
      <w:r w:rsidRPr="00CB0597">
        <w:rPr>
          <w:rFonts w:cs="Times New Roman"/>
          <w:bCs/>
          <w:lang w:val="mt-MT"/>
        </w:rPr>
        <w:t xml:space="preserve">Fi klawsola 4, minnufih wara l-kliem “wara konsultazzjoni mal-Assoċjazzjoni” għandhom jidħlu l-kliem “u dan </w:t>
      </w:r>
      <w:r w:rsidR="00894827">
        <w:rPr>
          <w:rFonts w:cs="Times New Roman"/>
          <w:bCs/>
          <w:lang w:val="mt-MT"/>
        </w:rPr>
        <w:t xml:space="preserve">biss </w:t>
      </w:r>
      <w:r w:rsidRPr="00CB0597">
        <w:rPr>
          <w:rFonts w:cs="Times New Roman"/>
          <w:bCs/>
          <w:lang w:val="mt-MT"/>
        </w:rPr>
        <w:t>f’ċi</w:t>
      </w:r>
      <w:r w:rsidR="00611970">
        <w:rPr>
          <w:rFonts w:cs="Times New Roman"/>
          <w:bCs/>
          <w:lang w:val="mt-MT"/>
        </w:rPr>
        <w:t>r</w:t>
      </w:r>
      <w:r w:rsidRPr="00CB0597">
        <w:rPr>
          <w:rFonts w:cs="Times New Roman"/>
          <w:bCs/>
          <w:lang w:val="mt-MT"/>
        </w:rPr>
        <w:t>kostanzi eċċezzjonali”.</w:t>
      </w:r>
    </w:p>
    <w:p w14:paraId="27B43A04" w14:textId="77777777" w:rsidR="008D2705" w:rsidRPr="00CB0597" w:rsidRDefault="008D2705" w:rsidP="00CB0597">
      <w:pPr>
        <w:jc w:val="both"/>
        <w:rPr>
          <w:rFonts w:cs="Times New Roman"/>
          <w:b/>
          <w:lang w:val="mt-MT"/>
        </w:rPr>
      </w:pPr>
    </w:p>
    <w:p w14:paraId="48227DCD" w14:textId="3E2543BA" w:rsidR="008D2705" w:rsidRPr="00CB0597" w:rsidRDefault="008D2705" w:rsidP="00CB0597">
      <w:pPr>
        <w:jc w:val="both"/>
        <w:rPr>
          <w:rFonts w:cs="Times New Roman"/>
          <w:b/>
          <w:u w:val="single"/>
          <w:lang w:val="mt-MT"/>
        </w:rPr>
      </w:pPr>
      <w:r w:rsidRPr="00CB0597">
        <w:rPr>
          <w:rFonts w:cs="Times New Roman"/>
          <w:b/>
          <w:u w:val="single"/>
          <w:lang w:val="mt-MT"/>
        </w:rPr>
        <w:t>Clause 4</w:t>
      </w:r>
    </w:p>
    <w:p w14:paraId="6E40ECD9" w14:textId="77777777" w:rsidR="008D2705" w:rsidRPr="00CB0597" w:rsidRDefault="008D2705" w:rsidP="00CB0597">
      <w:pPr>
        <w:jc w:val="both"/>
        <w:rPr>
          <w:rFonts w:cs="Times New Roman"/>
          <w:b/>
          <w:lang w:val="mt-MT"/>
        </w:rPr>
      </w:pPr>
    </w:p>
    <w:p w14:paraId="4BCB36B2" w14:textId="36A3FA15" w:rsidR="008D2705" w:rsidRPr="00CB0597" w:rsidRDefault="008D2705" w:rsidP="00CB0597">
      <w:pPr>
        <w:jc w:val="both"/>
        <w:rPr>
          <w:rFonts w:cs="Times New Roman"/>
          <w:bCs/>
          <w:lang w:val="mt-MT"/>
        </w:rPr>
      </w:pPr>
      <w:r w:rsidRPr="00CB0597">
        <w:rPr>
          <w:rFonts w:cs="Times New Roman"/>
          <w:bCs/>
        </w:rPr>
        <w:t>In clause 4, immediately after the words “after consultation with the Association” there shall be added the words “</w:t>
      </w:r>
      <w:r w:rsidRPr="00CB0597">
        <w:rPr>
          <w:rFonts w:cs="Times New Roman"/>
          <w:bCs/>
          <w:lang w:val="mt-MT"/>
        </w:rPr>
        <w:t>only in exceptional circumstances”.</w:t>
      </w:r>
    </w:p>
    <w:p w14:paraId="4BBDC45B" w14:textId="77777777" w:rsidR="008D2705" w:rsidRPr="00CB0597" w:rsidRDefault="008D2705" w:rsidP="00CB0597">
      <w:pPr>
        <w:jc w:val="both"/>
        <w:rPr>
          <w:rFonts w:cs="Times New Roman"/>
          <w:bCs/>
          <w:lang w:val="mt-MT"/>
        </w:rPr>
      </w:pPr>
    </w:p>
    <w:p w14:paraId="5AA6142A" w14:textId="3D91D6E6" w:rsidR="0044789F" w:rsidRPr="00CB0597" w:rsidRDefault="0044789F" w:rsidP="00CB0597">
      <w:pPr>
        <w:jc w:val="both"/>
        <w:rPr>
          <w:rFonts w:cs="Times New Roman"/>
          <w:lang w:val="mt-MT"/>
        </w:rPr>
      </w:pPr>
      <w:r w:rsidRPr="00CB0597">
        <w:rPr>
          <w:rFonts w:cs="Times New Roman"/>
          <w:lang w:val="mt-MT"/>
        </w:rPr>
        <w:t xml:space="preserve">L-Emenda “D” għaddiet nem. con. </w:t>
      </w:r>
    </w:p>
    <w:p w14:paraId="30606547" w14:textId="77777777" w:rsidR="0044789F" w:rsidRPr="00CB0597" w:rsidRDefault="0044789F" w:rsidP="00CB0597">
      <w:pPr>
        <w:jc w:val="both"/>
        <w:rPr>
          <w:rFonts w:cs="Times New Roman"/>
          <w:lang w:val="mt-MT"/>
        </w:rPr>
      </w:pPr>
    </w:p>
    <w:p w14:paraId="7D1A1C59" w14:textId="2BF9FC93" w:rsidR="0044789F" w:rsidRPr="00CB0597" w:rsidRDefault="0044789F" w:rsidP="00CB0597">
      <w:pPr>
        <w:jc w:val="both"/>
        <w:rPr>
          <w:rFonts w:cs="Times New Roman"/>
          <w:lang w:val="mt-MT"/>
        </w:rPr>
      </w:pPr>
      <w:r w:rsidRPr="00CB0597">
        <w:rPr>
          <w:rFonts w:cs="Times New Roman"/>
          <w:b/>
          <w:lang w:val="mt-MT"/>
        </w:rPr>
        <w:t>KLAWSOLA 4</w:t>
      </w:r>
      <w:r w:rsidRPr="00CB0597">
        <w:rPr>
          <w:rFonts w:cs="Times New Roman"/>
          <w:lang w:val="mt-MT"/>
        </w:rPr>
        <w:t>, kif emendata, għaddiet nem. con. u kienet ordnata ssir parti mill-Abbozz ta’ Liġi.</w:t>
      </w:r>
    </w:p>
    <w:p w14:paraId="2EC54C31" w14:textId="33FBA26F" w:rsidR="008D2705" w:rsidRPr="00CB0597" w:rsidRDefault="008D2705" w:rsidP="00CB0597">
      <w:pPr>
        <w:jc w:val="both"/>
        <w:rPr>
          <w:rFonts w:cs="Times New Roman"/>
          <w:b/>
          <w:bCs/>
          <w:lang w:val="mt-MT"/>
        </w:rPr>
      </w:pPr>
    </w:p>
    <w:p w14:paraId="57934A06" w14:textId="488BAFE1" w:rsidR="0044789F" w:rsidRPr="00CB0597" w:rsidRDefault="0044789F" w:rsidP="00CB0597">
      <w:pPr>
        <w:jc w:val="both"/>
        <w:rPr>
          <w:rFonts w:cs="Times New Roman"/>
          <w:b/>
          <w:bCs/>
          <w:lang w:val="mt-MT"/>
        </w:rPr>
      </w:pPr>
    </w:p>
    <w:p w14:paraId="7237F996" w14:textId="5A917056" w:rsidR="0044789F" w:rsidRDefault="0044789F" w:rsidP="00CB0597">
      <w:pPr>
        <w:jc w:val="both"/>
        <w:rPr>
          <w:rFonts w:cs="Times New Roman"/>
          <w:b/>
          <w:lang w:val="mt-MT"/>
        </w:rPr>
      </w:pPr>
      <w:bookmarkStart w:id="0" w:name="_Hlk54878095"/>
      <w:r w:rsidRPr="00CB0597">
        <w:rPr>
          <w:rFonts w:cs="Times New Roman"/>
          <w:b/>
          <w:lang w:val="mt-MT"/>
        </w:rPr>
        <w:t>KLAWSOLA 1</w:t>
      </w:r>
    </w:p>
    <w:p w14:paraId="188F8CC7" w14:textId="77777777" w:rsidR="00CE6210" w:rsidRPr="00CB0597" w:rsidRDefault="00CE6210" w:rsidP="00CB0597">
      <w:pPr>
        <w:jc w:val="both"/>
        <w:rPr>
          <w:rFonts w:cs="Times New Roman"/>
          <w:b/>
          <w:lang w:val="mt-MT"/>
        </w:rPr>
      </w:pPr>
    </w:p>
    <w:p w14:paraId="59CFDB42" w14:textId="2B983680" w:rsidR="0044789F" w:rsidRPr="00CB0597" w:rsidRDefault="0044789F" w:rsidP="00CB0597">
      <w:pPr>
        <w:jc w:val="both"/>
        <w:rPr>
          <w:rFonts w:cs="Times New Roman"/>
          <w:lang w:val="mt-MT"/>
        </w:rPr>
      </w:pPr>
      <w:r w:rsidRPr="00CB0597">
        <w:rPr>
          <w:rFonts w:cs="Times New Roman"/>
          <w:bCs/>
          <w:lang w:val="mt-MT"/>
        </w:rPr>
        <w:t xml:space="preserve">Il-Ministru </w:t>
      </w:r>
      <w:r w:rsidR="00CE6210" w:rsidRPr="00CB0597">
        <w:rPr>
          <w:rFonts w:cs="Times New Roman"/>
          <w:bCs/>
          <w:lang w:val="mt-MT"/>
        </w:rPr>
        <w:t xml:space="preserve">għall-Wirt Nazzjonali, l-Arti u </w:t>
      </w:r>
      <w:r w:rsidR="00CE6210">
        <w:rPr>
          <w:rFonts w:cs="Times New Roman"/>
          <w:bCs/>
          <w:lang w:val="mt-MT"/>
        </w:rPr>
        <w:t>l-</w:t>
      </w:r>
      <w:r w:rsidR="00CE6210" w:rsidRPr="00CB0597">
        <w:rPr>
          <w:rFonts w:cs="Times New Roman"/>
          <w:bCs/>
          <w:lang w:val="mt-MT"/>
        </w:rPr>
        <w:t>Gvern Lokali</w:t>
      </w:r>
      <w:r w:rsidR="00CE6210" w:rsidRPr="00CB0597">
        <w:rPr>
          <w:rFonts w:eastAsia="TimesNewRoman,Bold" w:cs="Times New Roman"/>
          <w:bCs/>
          <w:lang w:val="mt-MT"/>
        </w:rPr>
        <w:t xml:space="preserve"> </w:t>
      </w:r>
      <w:r w:rsidR="00812AF1" w:rsidRPr="00CB0597">
        <w:rPr>
          <w:rFonts w:cs="Times New Roman"/>
          <w:lang w:val="mt-MT"/>
        </w:rPr>
        <w:t>ressaq din l-emenda verbali:</w:t>
      </w:r>
    </w:p>
    <w:p w14:paraId="686EF22A" w14:textId="161B5A3B" w:rsidR="0044789F" w:rsidRPr="00CB0597" w:rsidRDefault="0044789F" w:rsidP="00CB0597">
      <w:pPr>
        <w:jc w:val="both"/>
        <w:rPr>
          <w:rFonts w:cs="Times New Roman"/>
          <w:bCs/>
          <w:lang w:val="mt-MT"/>
        </w:rPr>
      </w:pPr>
    </w:p>
    <w:p w14:paraId="32614873" w14:textId="0C3E71E7" w:rsidR="0044789F" w:rsidRPr="00CB0597" w:rsidRDefault="0044789F" w:rsidP="00CB0597">
      <w:pPr>
        <w:jc w:val="both"/>
        <w:rPr>
          <w:rFonts w:cs="Times New Roman"/>
          <w:b/>
          <w:u w:val="single"/>
          <w:lang w:val="mt-MT"/>
        </w:rPr>
      </w:pPr>
      <w:r w:rsidRPr="00CB0597">
        <w:rPr>
          <w:rFonts w:cs="Times New Roman"/>
          <w:b/>
          <w:u w:val="single"/>
          <w:lang w:val="mt-MT"/>
        </w:rPr>
        <w:t>Klawsola 1</w:t>
      </w:r>
    </w:p>
    <w:p w14:paraId="09F675A3" w14:textId="77777777" w:rsidR="0044789F" w:rsidRPr="00CB0597" w:rsidRDefault="0044789F" w:rsidP="00CB0597">
      <w:pPr>
        <w:jc w:val="both"/>
        <w:rPr>
          <w:rFonts w:cs="Times New Roman"/>
          <w:bCs/>
          <w:lang w:val="mt-MT"/>
        </w:rPr>
      </w:pPr>
    </w:p>
    <w:p w14:paraId="034D2D12" w14:textId="33AC2A3F" w:rsidR="0044789F" w:rsidRPr="00CB0597" w:rsidRDefault="0044789F" w:rsidP="00CB0597">
      <w:pPr>
        <w:jc w:val="both"/>
        <w:rPr>
          <w:rFonts w:cs="Times New Roman"/>
          <w:bCs/>
          <w:lang w:val="mt-MT"/>
        </w:rPr>
      </w:pPr>
      <w:r w:rsidRPr="00CB0597">
        <w:rPr>
          <w:rFonts w:cs="Times New Roman"/>
          <w:bCs/>
          <w:lang w:val="mt-MT"/>
        </w:rPr>
        <w:t>Fi klawsola 1 il-kliem “</w:t>
      </w:r>
      <w:r w:rsidRPr="00CB0597">
        <w:rPr>
          <w:rFonts w:cs="Times New Roman"/>
          <w:lang w:val="mt-MT"/>
        </w:rPr>
        <w:t xml:space="preserve">l-Att tal-2020 li jemenda l-Att </w:t>
      </w:r>
      <w:r w:rsidR="00EF2AC0">
        <w:rPr>
          <w:rFonts w:cs="Times New Roman"/>
          <w:lang w:val="mt-MT"/>
        </w:rPr>
        <w:t>d</w:t>
      </w:r>
      <w:r w:rsidRPr="00CB0597">
        <w:rPr>
          <w:rFonts w:cs="Times New Roman"/>
          <w:lang w:val="mt-MT"/>
        </w:rPr>
        <w:t>war Gvern Lokali (Emenda Nru 2)” g</w:t>
      </w:r>
      <w:r w:rsidRPr="00CB0597">
        <w:rPr>
          <w:rFonts w:cs="Times New Roman"/>
          <w:bCs/>
          <w:lang w:val="mt-MT"/>
        </w:rPr>
        <w:t>ħandhom jiġi sostitwiti bil-kliem “</w:t>
      </w:r>
      <w:r w:rsidRPr="00CB0597">
        <w:rPr>
          <w:rFonts w:cs="Times New Roman"/>
          <w:lang w:val="mt-MT"/>
        </w:rPr>
        <w:t xml:space="preserve">l-Att tal-2020 li jemenda l-Att </w:t>
      </w:r>
      <w:r w:rsidR="00EF2AC0">
        <w:rPr>
          <w:rFonts w:cs="Times New Roman"/>
          <w:lang w:val="mt-MT"/>
        </w:rPr>
        <w:t>d</w:t>
      </w:r>
      <w:r w:rsidRPr="00CB0597">
        <w:rPr>
          <w:rFonts w:cs="Times New Roman"/>
          <w:lang w:val="mt-MT"/>
        </w:rPr>
        <w:t>war Gvern Lokali”.</w:t>
      </w:r>
    </w:p>
    <w:p w14:paraId="7F70ECD9" w14:textId="77777777" w:rsidR="0044789F" w:rsidRPr="00CB0597" w:rsidRDefault="0044789F" w:rsidP="00CB0597">
      <w:pPr>
        <w:jc w:val="both"/>
        <w:rPr>
          <w:rFonts w:cs="Times New Roman"/>
          <w:b/>
          <w:u w:val="single"/>
          <w:lang w:val="mt-MT"/>
        </w:rPr>
      </w:pPr>
    </w:p>
    <w:p w14:paraId="602750C5" w14:textId="5C107BF9" w:rsidR="0044789F" w:rsidRPr="00CB0597" w:rsidRDefault="0044789F" w:rsidP="00CB0597">
      <w:pPr>
        <w:jc w:val="both"/>
        <w:rPr>
          <w:rFonts w:cs="Times New Roman"/>
          <w:b/>
          <w:u w:val="single"/>
          <w:lang w:val="mt-MT"/>
        </w:rPr>
      </w:pPr>
      <w:r w:rsidRPr="00CB0597">
        <w:rPr>
          <w:rFonts w:cs="Times New Roman"/>
          <w:b/>
          <w:u w:val="single"/>
          <w:lang w:val="mt-MT"/>
        </w:rPr>
        <w:t>Clause 1</w:t>
      </w:r>
    </w:p>
    <w:p w14:paraId="5F527732" w14:textId="77777777" w:rsidR="0044789F" w:rsidRPr="00CB0597" w:rsidRDefault="0044789F" w:rsidP="00CB0597">
      <w:pPr>
        <w:jc w:val="both"/>
        <w:rPr>
          <w:rFonts w:cs="Times New Roman"/>
          <w:b/>
          <w:u w:val="single"/>
          <w:lang w:val="mt-MT"/>
        </w:rPr>
      </w:pPr>
    </w:p>
    <w:p w14:paraId="79B3AD00" w14:textId="77777777" w:rsidR="0044789F" w:rsidRPr="00CB0597" w:rsidRDefault="0044789F" w:rsidP="00CB0597">
      <w:pPr>
        <w:jc w:val="both"/>
        <w:rPr>
          <w:rFonts w:cs="Times New Roman"/>
          <w:bCs/>
          <w:lang w:val="mt-MT"/>
        </w:rPr>
      </w:pPr>
      <w:r w:rsidRPr="00CB0597">
        <w:rPr>
          <w:rFonts w:cs="Times New Roman"/>
          <w:bCs/>
          <w:lang w:val="mt-MT"/>
        </w:rPr>
        <w:t>In clause 1 the words “</w:t>
      </w:r>
      <w:r w:rsidRPr="00CB0597">
        <w:rPr>
          <w:rFonts w:cs="Times New Roman"/>
          <w:lang w:val="mt-MT"/>
        </w:rPr>
        <w:t xml:space="preserve">Local Government (Amendment No. 2) Act” </w:t>
      </w:r>
      <w:r w:rsidRPr="00CB0597">
        <w:rPr>
          <w:rFonts w:cs="Times New Roman"/>
          <w:bCs/>
          <w:lang w:val="mt-MT"/>
        </w:rPr>
        <w:t>shall be substituted by the words “</w:t>
      </w:r>
      <w:r w:rsidRPr="00CB0597">
        <w:rPr>
          <w:rFonts w:cs="Times New Roman"/>
          <w:lang w:val="mt-MT"/>
        </w:rPr>
        <w:t>Local Government (Amendment) Act”.</w:t>
      </w:r>
    </w:p>
    <w:p w14:paraId="7D00D228" w14:textId="2A3B4887" w:rsidR="0044789F" w:rsidRPr="00CB0597" w:rsidRDefault="0044789F" w:rsidP="00CB0597">
      <w:pPr>
        <w:autoSpaceDE w:val="0"/>
        <w:autoSpaceDN w:val="0"/>
        <w:adjustRightInd w:val="0"/>
        <w:jc w:val="both"/>
        <w:rPr>
          <w:rFonts w:eastAsia="TimesNewRoman,Bold" w:cs="Times New Roman"/>
          <w:b/>
          <w:bCs/>
          <w:lang w:val="mt-MT"/>
        </w:rPr>
      </w:pPr>
    </w:p>
    <w:p w14:paraId="6373C4E8" w14:textId="77777777" w:rsidR="008C7143" w:rsidRPr="00CB0597" w:rsidRDefault="008C7143" w:rsidP="00CB0597">
      <w:pPr>
        <w:jc w:val="both"/>
        <w:rPr>
          <w:rFonts w:cs="Times New Roman"/>
          <w:lang w:val="mt-MT"/>
        </w:rPr>
      </w:pPr>
      <w:r w:rsidRPr="00CB0597">
        <w:rPr>
          <w:rFonts w:cs="Times New Roman"/>
          <w:lang w:val="mt-MT"/>
        </w:rPr>
        <w:t xml:space="preserve">L-emenda verbali għaddiet nem. con. </w:t>
      </w:r>
    </w:p>
    <w:p w14:paraId="6B55E29A" w14:textId="77777777" w:rsidR="008C7143" w:rsidRPr="00CB0597" w:rsidRDefault="008C7143" w:rsidP="00CB0597">
      <w:pPr>
        <w:jc w:val="both"/>
        <w:rPr>
          <w:rFonts w:cs="Times New Roman"/>
          <w:color w:val="FF0000"/>
          <w:lang w:val="mt-MT"/>
        </w:rPr>
      </w:pPr>
    </w:p>
    <w:p w14:paraId="58E3247B" w14:textId="2B1F3850" w:rsidR="008C7143" w:rsidRPr="00CB0597" w:rsidRDefault="008C7143" w:rsidP="00CB0597">
      <w:pPr>
        <w:jc w:val="both"/>
        <w:rPr>
          <w:rFonts w:cs="Times New Roman"/>
          <w:lang w:val="mt-MT"/>
        </w:rPr>
      </w:pPr>
      <w:r w:rsidRPr="00CB0597">
        <w:rPr>
          <w:rFonts w:cs="Times New Roman"/>
          <w:b/>
          <w:lang w:val="mt-MT"/>
        </w:rPr>
        <w:t>KLAWSOLA 1,</w:t>
      </w:r>
      <w:r w:rsidRPr="00CB0597">
        <w:rPr>
          <w:rFonts w:cs="Times New Roman"/>
          <w:lang w:val="mt-MT"/>
        </w:rPr>
        <w:t xml:space="preserve"> kif emendata</w:t>
      </w:r>
      <w:r w:rsidR="00EF2AC0">
        <w:rPr>
          <w:rFonts w:cs="Times New Roman"/>
          <w:lang w:val="mt-MT"/>
        </w:rPr>
        <w:t xml:space="preserve"> verbalment</w:t>
      </w:r>
      <w:r w:rsidRPr="00CB0597">
        <w:rPr>
          <w:rFonts w:cs="Times New Roman"/>
          <w:lang w:val="mt-MT"/>
        </w:rPr>
        <w:t>, għaddiet nem. con. u kienet ordnata ssir parti mill-Abbozz ta’ Liġi.</w:t>
      </w:r>
    </w:p>
    <w:p w14:paraId="4A9CA243" w14:textId="1CFB6A50" w:rsidR="0044789F" w:rsidRPr="00CB0597" w:rsidRDefault="0044789F" w:rsidP="00CB0597">
      <w:pPr>
        <w:autoSpaceDE w:val="0"/>
        <w:autoSpaceDN w:val="0"/>
        <w:adjustRightInd w:val="0"/>
        <w:jc w:val="both"/>
        <w:rPr>
          <w:rFonts w:eastAsia="TimesNewRoman,Bold" w:cs="Times New Roman"/>
          <w:lang w:val="mt-MT"/>
        </w:rPr>
      </w:pPr>
    </w:p>
    <w:p w14:paraId="742A3A8D" w14:textId="60AB88FE" w:rsidR="008C7143" w:rsidRDefault="008C7143" w:rsidP="00CB0597">
      <w:pPr>
        <w:autoSpaceDE w:val="0"/>
        <w:autoSpaceDN w:val="0"/>
        <w:adjustRightInd w:val="0"/>
        <w:jc w:val="both"/>
        <w:rPr>
          <w:rFonts w:eastAsia="TimesNewRoman,Bold" w:cs="Times New Roman"/>
          <w:lang w:val="mt-MT"/>
        </w:rPr>
      </w:pPr>
    </w:p>
    <w:p w14:paraId="2FB37268" w14:textId="77777777" w:rsidR="00D641EC" w:rsidRPr="00CB0597" w:rsidRDefault="00D641EC" w:rsidP="00CB0597">
      <w:pPr>
        <w:autoSpaceDE w:val="0"/>
        <w:autoSpaceDN w:val="0"/>
        <w:adjustRightInd w:val="0"/>
        <w:jc w:val="both"/>
        <w:rPr>
          <w:rFonts w:eastAsia="TimesNewRoman,Bold" w:cs="Times New Roman"/>
          <w:lang w:val="mt-MT"/>
        </w:rPr>
      </w:pPr>
    </w:p>
    <w:p w14:paraId="707E091C" w14:textId="56187998" w:rsidR="0044789F" w:rsidRDefault="0044789F" w:rsidP="00CB0597">
      <w:pPr>
        <w:autoSpaceDE w:val="0"/>
        <w:autoSpaceDN w:val="0"/>
        <w:adjustRightInd w:val="0"/>
        <w:jc w:val="both"/>
        <w:rPr>
          <w:rFonts w:eastAsia="TimesNewRoman,Bold" w:cs="Times New Roman"/>
          <w:b/>
          <w:bCs/>
          <w:lang w:val="mt-MT"/>
        </w:rPr>
      </w:pPr>
      <w:r w:rsidRPr="00CB0597">
        <w:rPr>
          <w:rFonts w:eastAsia="TimesNewRoman,Bold" w:cs="Times New Roman"/>
          <w:b/>
          <w:bCs/>
          <w:lang w:val="mt-MT"/>
        </w:rPr>
        <w:t>IT-TITOLU</w:t>
      </w:r>
    </w:p>
    <w:p w14:paraId="03FDAB1E" w14:textId="77777777" w:rsidR="00CE6210" w:rsidRPr="00CB0597" w:rsidRDefault="00CE6210" w:rsidP="00CB0597">
      <w:pPr>
        <w:autoSpaceDE w:val="0"/>
        <w:autoSpaceDN w:val="0"/>
        <w:adjustRightInd w:val="0"/>
        <w:jc w:val="both"/>
        <w:rPr>
          <w:rFonts w:eastAsia="TimesNewRoman,Bold" w:cs="Times New Roman"/>
          <w:b/>
          <w:bCs/>
          <w:lang w:val="mt-MT"/>
        </w:rPr>
      </w:pPr>
    </w:p>
    <w:p w14:paraId="5353A71A" w14:textId="0EC7357A" w:rsidR="00812AF1" w:rsidRPr="00CB0597" w:rsidRDefault="00812AF1" w:rsidP="00CB0597">
      <w:pPr>
        <w:jc w:val="both"/>
        <w:rPr>
          <w:rFonts w:cs="Times New Roman"/>
          <w:lang w:val="mt-MT"/>
        </w:rPr>
      </w:pPr>
      <w:r w:rsidRPr="00CB0597">
        <w:rPr>
          <w:rFonts w:cs="Times New Roman"/>
          <w:bCs/>
          <w:lang w:val="mt-MT"/>
        </w:rPr>
        <w:t xml:space="preserve">Il-Ministru għall-Wirt Nazzjonali, l-Arti u </w:t>
      </w:r>
      <w:r w:rsidR="00CE6210">
        <w:rPr>
          <w:rFonts w:cs="Times New Roman"/>
          <w:bCs/>
          <w:lang w:val="mt-MT"/>
        </w:rPr>
        <w:t>l-</w:t>
      </w:r>
      <w:r w:rsidRPr="00CB0597">
        <w:rPr>
          <w:rFonts w:cs="Times New Roman"/>
          <w:bCs/>
          <w:lang w:val="mt-MT"/>
        </w:rPr>
        <w:t>Gvern Lokali</w:t>
      </w:r>
      <w:r w:rsidRPr="00CB0597">
        <w:rPr>
          <w:rFonts w:eastAsia="TimesNewRoman,Bold" w:cs="Times New Roman"/>
          <w:bCs/>
          <w:lang w:val="mt-MT"/>
        </w:rPr>
        <w:t xml:space="preserve"> </w:t>
      </w:r>
      <w:r w:rsidRPr="00CB0597">
        <w:rPr>
          <w:rFonts w:cs="Times New Roman"/>
          <w:lang w:val="mt-MT"/>
        </w:rPr>
        <w:t>ressaq din l-emenda verbali:</w:t>
      </w:r>
    </w:p>
    <w:p w14:paraId="34CDE0B3" w14:textId="77777777" w:rsidR="00812AF1" w:rsidRPr="00CB0597" w:rsidRDefault="00812AF1" w:rsidP="00CB0597">
      <w:pPr>
        <w:jc w:val="both"/>
        <w:rPr>
          <w:rFonts w:cs="Times New Roman"/>
          <w:b/>
          <w:u w:val="single"/>
          <w:lang w:val="mt-MT"/>
        </w:rPr>
      </w:pPr>
    </w:p>
    <w:p w14:paraId="0507C8C9" w14:textId="4B3E6C4F" w:rsidR="00B33902" w:rsidRPr="00CB0597" w:rsidRDefault="00B33902" w:rsidP="00CB0597">
      <w:pPr>
        <w:jc w:val="both"/>
        <w:rPr>
          <w:rFonts w:cs="Times New Roman"/>
          <w:b/>
          <w:u w:val="single"/>
          <w:lang w:val="mt-MT"/>
        </w:rPr>
      </w:pPr>
      <w:r w:rsidRPr="00CB0597">
        <w:rPr>
          <w:rFonts w:cs="Times New Roman"/>
          <w:b/>
          <w:u w:val="single"/>
          <w:lang w:val="mt-MT"/>
        </w:rPr>
        <w:t>Titolu</w:t>
      </w:r>
    </w:p>
    <w:p w14:paraId="16AE8955" w14:textId="77777777" w:rsidR="00B33902" w:rsidRPr="00CB0597" w:rsidRDefault="00B33902" w:rsidP="00CB0597">
      <w:pPr>
        <w:jc w:val="both"/>
        <w:rPr>
          <w:rFonts w:cs="Times New Roman"/>
          <w:b/>
          <w:u w:val="single"/>
          <w:lang w:val="mt-MT"/>
        </w:rPr>
      </w:pPr>
    </w:p>
    <w:p w14:paraId="40D75234" w14:textId="0B28DEED" w:rsidR="00B33902" w:rsidRPr="00CB0597" w:rsidRDefault="00B33902" w:rsidP="00CB0597">
      <w:pPr>
        <w:jc w:val="both"/>
        <w:rPr>
          <w:rFonts w:cs="Times New Roman"/>
          <w:bCs/>
          <w:lang w:val="mt-MT"/>
        </w:rPr>
      </w:pPr>
      <w:r w:rsidRPr="00CB0597">
        <w:rPr>
          <w:rFonts w:cs="Times New Roman"/>
          <w:bCs/>
          <w:lang w:val="mt-MT"/>
        </w:rPr>
        <w:t>Fit-Titolu l-kliem “</w:t>
      </w:r>
      <w:r w:rsidRPr="00CB0597">
        <w:rPr>
          <w:rFonts w:cs="Times New Roman"/>
          <w:lang w:val="mt-MT"/>
        </w:rPr>
        <w:t xml:space="preserve">Att sabiex ikompli jemenda l-Att </w:t>
      </w:r>
      <w:r w:rsidR="00EF2AC0">
        <w:rPr>
          <w:rFonts w:cs="Times New Roman"/>
          <w:lang w:val="mt-MT"/>
        </w:rPr>
        <w:t>d</w:t>
      </w:r>
      <w:r w:rsidRPr="00CB0597">
        <w:rPr>
          <w:rFonts w:cs="Times New Roman"/>
          <w:lang w:val="mt-MT"/>
        </w:rPr>
        <w:t>war Gvern Lokali” g</w:t>
      </w:r>
      <w:r w:rsidRPr="00CB0597">
        <w:rPr>
          <w:rFonts w:cs="Times New Roman"/>
          <w:bCs/>
          <w:lang w:val="mt-MT"/>
        </w:rPr>
        <w:t>ħandhom jiġi sostitwiti bil-kliem “</w:t>
      </w:r>
      <w:r w:rsidRPr="00CB0597">
        <w:rPr>
          <w:rFonts w:cs="Times New Roman"/>
          <w:lang w:val="mt-MT"/>
        </w:rPr>
        <w:t xml:space="preserve">Att sabiex jemenda l-Att </w:t>
      </w:r>
      <w:r w:rsidR="00EF2AC0">
        <w:rPr>
          <w:rFonts w:cs="Times New Roman"/>
          <w:lang w:val="mt-MT"/>
        </w:rPr>
        <w:t>d</w:t>
      </w:r>
      <w:r w:rsidRPr="00CB0597">
        <w:rPr>
          <w:rFonts w:cs="Times New Roman"/>
          <w:lang w:val="mt-MT"/>
        </w:rPr>
        <w:t>war Gvern Lokali”.</w:t>
      </w:r>
    </w:p>
    <w:p w14:paraId="1F7963F1" w14:textId="77777777" w:rsidR="00B33902" w:rsidRPr="00CB0597" w:rsidRDefault="00B33902" w:rsidP="00CB0597">
      <w:pPr>
        <w:jc w:val="both"/>
        <w:rPr>
          <w:rFonts w:cs="Times New Roman"/>
          <w:bCs/>
          <w:lang w:val="mt-MT"/>
        </w:rPr>
      </w:pPr>
    </w:p>
    <w:p w14:paraId="0EFBE03B" w14:textId="4101C588" w:rsidR="00B33902" w:rsidRPr="00CB0597" w:rsidRDefault="00B33902" w:rsidP="00CB0597">
      <w:pPr>
        <w:jc w:val="both"/>
        <w:rPr>
          <w:rFonts w:cs="Times New Roman"/>
          <w:b/>
          <w:u w:val="single"/>
          <w:lang w:val="mt-MT"/>
        </w:rPr>
      </w:pPr>
      <w:r w:rsidRPr="00CB0597">
        <w:rPr>
          <w:rFonts w:cs="Times New Roman"/>
          <w:b/>
          <w:u w:val="single"/>
          <w:lang w:val="mt-MT"/>
        </w:rPr>
        <w:lastRenderedPageBreak/>
        <w:t>Title</w:t>
      </w:r>
    </w:p>
    <w:p w14:paraId="6FD5FC71" w14:textId="77777777" w:rsidR="00B33902" w:rsidRPr="00CB0597" w:rsidRDefault="00B33902" w:rsidP="00CB0597">
      <w:pPr>
        <w:jc w:val="both"/>
        <w:rPr>
          <w:rFonts w:cs="Times New Roman"/>
          <w:b/>
          <w:u w:val="single"/>
          <w:lang w:val="mt-MT"/>
        </w:rPr>
      </w:pPr>
    </w:p>
    <w:p w14:paraId="7F42600D" w14:textId="77777777" w:rsidR="00B33902" w:rsidRPr="00CB0597" w:rsidRDefault="00B33902" w:rsidP="00CB0597">
      <w:pPr>
        <w:jc w:val="both"/>
        <w:rPr>
          <w:rFonts w:cs="Times New Roman"/>
          <w:bCs/>
          <w:lang w:val="mt-MT"/>
        </w:rPr>
      </w:pPr>
      <w:r w:rsidRPr="00CB0597">
        <w:rPr>
          <w:rFonts w:cs="Times New Roman"/>
          <w:bCs/>
          <w:lang w:val="mt-MT"/>
        </w:rPr>
        <w:t xml:space="preserve">In the Title the words “An Act to further amend the </w:t>
      </w:r>
      <w:r w:rsidRPr="00CB0597">
        <w:rPr>
          <w:rFonts w:cs="Times New Roman"/>
          <w:lang w:val="mt-MT"/>
        </w:rPr>
        <w:t xml:space="preserve">Local Government Act” </w:t>
      </w:r>
      <w:r w:rsidRPr="00CB0597">
        <w:rPr>
          <w:rFonts w:cs="Times New Roman"/>
          <w:bCs/>
          <w:lang w:val="mt-MT"/>
        </w:rPr>
        <w:t xml:space="preserve">shall be substituted by the words “An Act to amend the </w:t>
      </w:r>
      <w:r w:rsidRPr="00CB0597">
        <w:rPr>
          <w:rFonts w:cs="Times New Roman"/>
          <w:lang w:val="mt-MT"/>
        </w:rPr>
        <w:t>Local Government Act”.</w:t>
      </w:r>
    </w:p>
    <w:p w14:paraId="306BCD3B" w14:textId="45990536" w:rsidR="00B33902" w:rsidRPr="00CB0597" w:rsidRDefault="00B33902" w:rsidP="00CB0597">
      <w:pPr>
        <w:autoSpaceDE w:val="0"/>
        <w:autoSpaceDN w:val="0"/>
        <w:adjustRightInd w:val="0"/>
        <w:jc w:val="both"/>
        <w:rPr>
          <w:rFonts w:eastAsia="TimesNewRoman,Bold" w:cs="Times New Roman"/>
          <w:b/>
          <w:bCs/>
          <w:lang w:val="mt-MT"/>
        </w:rPr>
      </w:pPr>
    </w:p>
    <w:p w14:paraId="5906D1E5" w14:textId="77777777" w:rsidR="00812AF1" w:rsidRPr="00CB0597" w:rsidRDefault="00812AF1" w:rsidP="00CB0597">
      <w:pPr>
        <w:jc w:val="both"/>
        <w:rPr>
          <w:rFonts w:cs="Times New Roman"/>
          <w:lang w:val="mt-MT"/>
        </w:rPr>
      </w:pPr>
      <w:r w:rsidRPr="00CB0597">
        <w:rPr>
          <w:rFonts w:cs="Times New Roman"/>
          <w:lang w:val="mt-MT"/>
        </w:rPr>
        <w:t xml:space="preserve">L-emenda verbali għaddiet nem. con. </w:t>
      </w:r>
    </w:p>
    <w:p w14:paraId="75AF16C1" w14:textId="77777777" w:rsidR="00812AF1" w:rsidRPr="00CB0597" w:rsidRDefault="00812AF1" w:rsidP="00CB0597">
      <w:pPr>
        <w:jc w:val="both"/>
        <w:rPr>
          <w:rFonts w:cs="Times New Roman"/>
          <w:color w:val="FF0000"/>
          <w:lang w:val="mt-MT"/>
        </w:rPr>
      </w:pPr>
    </w:p>
    <w:p w14:paraId="5908DEC7" w14:textId="0D0A807D" w:rsidR="00812AF1" w:rsidRPr="00CB0597" w:rsidRDefault="00812AF1" w:rsidP="00CB0597">
      <w:pPr>
        <w:jc w:val="both"/>
        <w:rPr>
          <w:rFonts w:cs="Times New Roman"/>
          <w:lang w:val="mt-MT"/>
        </w:rPr>
      </w:pPr>
      <w:r w:rsidRPr="00CB0597">
        <w:rPr>
          <w:rFonts w:cs="Times New Roman"/>
          <w:b/>
          <w:lang w:val="mt-MT"/>
        </w:rPr>
        <w:t>IT-TITOLU,</w:t>
      </w:r>
      <w:r w:rsidRPr="00CB0597">
        <w:rPr>
          <w:rFonts w:cs="Times New Roman"/>
          <w:lang w:val="mt-MT"/>
        </w:rPr>
        <w:t xml:space="preserve"> kif emendat</w:t>
      </w:r>
      <w:r w:rsidR="00EF2AC0">
        <w:rPr>
          <w:rFonts w:cs="Times New Roman"/>
          <w:lang w:val="mt-MT"/>
        </w:rPr>
        <w:t xml:space="preserve"> verbalment</w:t>
      </w:r>
      <w:r w:rsidRPr="00CB0597">
        <w:rPr>
          <w:rFonts w:cs="Times New Roman"/>
          <w:lang w:val="mt-MT"/>
        </w:rPr>
        <w:t>, għadda nem. con. u kien ordnat isir parti mill-Abbozz ta’ Liġi.</w:t>
      </w:r>
    </w:p>
    <w:p w14:paraId="1A69BD4A" w14:textId="77777777" w:rsidR="00812AF1" w:rsidRPr="00CB0597" w:rsidRDefault="00812AF1" w:rsidP="00CB0597">
      <w:pPr>
        <w:autoSpaceDE w:val="0"/>
        <w:autoSpaceDN w:val="0"/>
        <w:adjustRightInd w:val="0"/>
        <w:jc w:val="both"/>
        <w:rPr>
          <w:rFonts w:eastAsia="TimesNewRoman,Bold" w:cs="Times New Roman"/>
          <w:b/>
          <w:bCs/>
          <w:lang w:val="mt-MT"/>
        </w:rPr>
      </w:pPr>
    </w:p>
    <w:bookmarkEnd w:id="0"/>
    <w:p w14:paraId="1DAB0C12" w14:textId="0EAFA81B" w:rsidR="0059091F" w:rsidRPr="00CB0597" w:rsidRDefault="0059091F" w:rsidP="00CB0597">
      <w:pPr>
        <w:jc w:val="both"/>
        <w:rPr>
          <w:rFonts w:cs="Times New Roman"/>
          <w:lang w:val="mt-MT"/>
        </w:rPr>
      </w:pPr>
      <w:r w:rsidRPr="00CB0597">
        <w:rPr>
          <w:rFonts w:cs="Times New Roman"/>
          <w:lang w:val="mt-MT"/>
        </w:rPr>
        <w:t xml:space="preserve">Fuq mozzjoni tal-Ministru </w:t>
      </w:r>
      <w:r w:rsidR="00CE6210" w:rsidRPr="00CB0597">
        <w:rPr>
          <w:rFonts w:cs="Times New Roman"/>
          <w:bCs/>
          <w:lang w:val="mt-MT"/>
        </w:rPr>
        <w:t xml:space="preserve">għall-Wirt Nazzjonali, l-Arti u </w:t>
      </w:r>
      <w:r w:rsidR="00CE6210">
        <w:rPr>
          <w:rFonts w:cs="Times New Roman"/>
          <w:bCs/>
          <w:lang w:val="mt-MT"/>
        </w:rPr>
        <w:t>l-</w:t>
      </w:r>
      <w:r w:rsidR="00CE6210" w:rsidRPr="00CB0597">
        <w:rPr>
          <w:rFonts w:cs="Times New Roman"/>
          <w:bCs/>
          <w:lang w:val="mt-MT"/>
        </w:rPr>
        <w:t>Gvern Lokali</w:t>
      </w:r>
      <w:r w:rsidR="00CE6210" w:rsidRPr="00CB0597">
        <w:rPr>
          <w:rFonts w:eastAsia="TimesNewRoman,Bold" w:cs="Times New Roman"/>
          <w:bCs/>
          <w:lang w:val="mt-MT"/>
        </w:rPr>
        <w:t xml:space="preserve"> </w:t>
      </w:r>
      <w:r w:rsidRPr="00CB0597">
        <w:rPr>
          <w:rFonts w:cs="Times New Roman"/>
          <w:lang w:val="mt-MT"/>
        </w:rPr>
        <w:t>l-Kumitat qabel li jawtorizza lill-Iskrivan tal-Kamra biex jikkoreġi xi żbalji tal-ortografija, jagħmel ir-rinumerazzjoni meħtieġa u xi emendi żgħar li jista’ jkun hemm bżonn.</w:t>
      </w:r>
    </w:p>
    <w:p w14:paraId="22803B79" w14:textId="45FAD772" w:rsidR="004137BC" w:rsidRPr="00CB0597" w:rsidRDefault="004137BC" w:rsidP="00CB0597">
      <w:pPr>
        <w:jc w:val="both"/>
        <w:rPr>
          <w:rFonts w:cs="Times New Roman"/>
          <w:lang w:val="mt-MT"/>
        </w:rPr>
      </w:pPr>
    </w:p>
    <w:p w14:paraId="43280023" w14:textId="77777777" w:rsidR="0059091F" w:rsidRPr="00CB0597" w:rsidRDefault="0059091F" w:rsidP="00CB0597">
      <w:pPr>
        <w:jc w:val="both"/>
        <w:rPr>
          <w:rFonts w:cs="Times New Roman"/>
          <w:lang w:val="mt-MT"/>
        </w:rPr>
      </w:pPr>
    </w:p>
    <w:p w14:paraId="2C765A03" w14:textId="30C4DC9B" w:rsidR="004137BC" w:rsidRPr="00CB0597" w:rsidRDefault="004137BC" w:rsidP="00CB0597">
      <w:pPr>
        <w:jc w:val="both"/>
        <w:rPr>
          <w:rFonts w:eastAsia="GEGLOI+TimesNewRomanPS" w:cs="Times New Roman"/>
          <w:iCs/>
          <w:lang w:val="mt-MT"/>
        </w:rPr>
      </w:pPr>
      <w:r w:rsidRPr="00CB0597">
        <w:rPr>
          <w:rFonts w:cs="Times New Roman"/>
          <w:lang w:val="mt-MT"/>
        </w:rPr>
        <w:t xml:space="preserve">Il-Kumitat qabel ukoll li l-President tal-Kumitat għandu jirrapporta lill-Kamra li l-Abbozz ta’ Liġi msejjaħ “Att sabiex jemenda l-Att dwar </w:t>
      </w:r>
      <w:r w:rsidR="007D67E6" w:rsidRPr="00CB0597">
        <w:rPr>
          <w:rFonts w:cs="Times New Roman"/>
          <w:lang w:val="mt-MT"/>
        </w:rPr>
        <w:t>Gvern Lokali</w:t>
      </w:r>
      <w:r w:rsidRPr="00CB0597">
        <w:rPr>
          <w:rFonts w:cs="Times New Roman"/>
          <w:lang w:val="mt-MT"/>
        </w:rPr>
        <w:t xml:space="preserve">, Kap. </w:t>
      </w:r>
      <w:r w:rsidR="007D67E6" w:rsidRPr="00CB0597">
        <w:rPr>
          <w:rFonts w:cs="Times New Roman"/>
          <w:lang w:val="mt-MT"/>
        </w:rPr>
        <w:t>363</w:t>
      </w:r>
      <w:r w:rsidRPr="00CB0597">
        <w:rPr>
          <w:rFonts w:cs="Times New Roman"/>
          <w:lang w:val="mt-MT"/>
        </w:rPr>
        <w:t xml:space="preserve">” għadda mill-Kumitat </w:t>
      </w:r>
      <w:r w:rsidR="00713B42" w:rsidRPr="00CB0597">
        <w:rPr>
          <w:rFonts w:cs="Times New Roman"/>
          <w:lang w:val="mt-MT"/>
        </w:rPr>
        <w:t>b’</w:t>
      </w:r>
      <w:r w:rsidRPr="00CB0597">
        <w:rPr>
          <w:rFonts w:cs="Times New Roman"/>
          <w:lang w:val="mt-MT"/>
        </w:rPr>
        <w:t>emendi.</w:t>
      </w:r>
      <w:bookmarkStart w:id="1" w:name="_GoBack"/>
      <w:bookmarkEnd w:id="1"/>
    </w:p>
    <w:p w14:paraId="536802C0" w14:textId="77777777" w:rsidR="004137BC" w:rsidRPr="00CB0597" w:rsidRDefault="004137BC" w:rsidP="00CB0597">
      <w:pPr>
        <w:jc w:val="both"/>
        <w:rPr>
          <w:rFonts w:cs="Times New Roman"/>
          <w:lang w:val="mt-MT"/>
        </w:rPr>
      </w:pPr>
    </w:p>
    <w:p w14:paraId="583E5B89" w14:textId="77777777" w:rsidR="004137BC" w:rsidRPr="00CB0597" w:rsidRDefault="004137BC" w:rsidP="00CB0597">
      <w:pPr>
        <w:jc w:val="both"/>
        <w:rPr>
          <w:rFonts w:cs="Times New Roman"/>
          <w:lang w:val="mt-MT"/>
        </w:rPr>
      </w:pPr>
    </w:p>
    <w:p w14:paraId="6B4A842A" w14:textId="437A4F84" w:rsidR="004137BC" w:rsidRPr="00CB0597" w:rsidRDefault="004137BC" w:rsidP="00CB0597">
      <w:pPr>
        <w:jc w:val="both"/>
        <w:rPr>
          <w:rFonts w:cs="Times New Roman"/>
          <w:lang w:val="mt-MT"/>
        </w:rPr>
      </w:pPr>
      <w:r w:rsidRPr="00CB0597">
        <w:rPr>
          <w:rFonts w:cs="Times New Roman"/>
          <w:lang w:val="mt-MT"/>
        </w:rPr>
        <w:t>Fi</w:t>
      </w:r>
      <w:r w:rsidR="007D67E6" w:rsidRPr="00CB0597">
        <w:rPr>
          <w:rFonts w:cs="Times New Roman"/>
          <w:lang w:val="mt-MT"/>
        </w:rPr>
        <w:t>s</w:t>
      </w:r>
      <w:r w:rsidRPr="00CB0597">
        <w:rPr>
          <w:rFonts w:cs="Times New Roman"/>
          <w:lang w:val="mt-MT"/>
        </w:rPr>
        <w:t>-</w:t>
      </w:r>
      <w:r w:rsidR="007D67E6" w:rsidRPr="00CB0597">
        <w:rPr>
          <w:rFonts w:cs="Times New Roman"/>
          <w:lang w:val="mt-MT"/>
        </w:rPr>
        <w:t>6</w:t>
      </w:r>
      <w:r w:rsidRPr="00CB0597">
        <w:rPr>
          <w:rFonts w:cs="Times New Roman"/>
          <w:lang w:val="mt-MT"/>
        </w:rPr>
        <w:t>.3</w:t>
      </w:r>
      <w:r w:rsidR="007D67E6" w:rsidRPr="00CB0597">
        <w:rPr>
          <w:rFonts w:cs="Times New Roman"/>
          <w:lang w:val="mt-MT"/>
        </w:rPr>
        <w:t>4</w:t>
      </w:r>
      <w:r w:rsidRPr="00CB0597">
        <w:rPr>
          <w:rFonts w:cs="Times New Roman"/>
          <w:lang w:val="mt-MT"/>
        </w:rPr>
        <w:t xml:space="preserve"> p.m. id-diskussjoni fi stadju ta’ Kumitat ta’ dan l-Abbozz ta’ Liġi ġiet konkluża u l-Kumitat aġġorna.</w:t>
      </w:r>
    </w:p>
    <w:p w14:paraId="24BD2097" w14:textId="77777777" w:rsidR="004137BC" w:rsidRPr="00CB0597" w:rsidRDefault="004137BC" w:rsidP="00CB0597">
      <w:pPr>
        <w:jc w:val="both"/>
        <w:rPr>
          <w:rFonts w:cs="Times New Roman"/>
          <w:lang w:val="mt-MT"/>
        </w:rPr>
      </w:pPr>
    </w:p>
    <w:p w14:paraId="069818E6" w14:textId="77777777" w:rsidR="004137BC" w:rsidRPr="00CB0597" w:rsidRDefault="004137BC" w:rsidP="00CB0597">
      <w:pPr>
        <w:jc w:val="both"/>
        <w:rPr>
          <w:rFonts w:cs="Times New Roman"/>
          <w:b/>
          <w:bCs/>
          <w:lang w:val="mt-MT"/>
        </w:rPr>
      </w:pPr>
    </w:p>
    <w:p w14:paraId="13FFF371" w14:textId="77777777" w:rsidR="004137BC" w:rsidRPr="00CB0597" w:rsidRDefault="004137BC" w:rsidP="00CB0597">
      <w:pPr>
        <w:jc w:val="both"/>
        <w:rPr>
          <w:rFonts w:cs="Times New Roman"/>
          <w:b/>
          <w:bCs/>
          <w:lang w:val="mt-MT"/>
        </w:rPr>
      </w:pPr>
    </w:p>
    <w:p w14:paraId="5D2AFF41" w14:textId="77777777" w:rsidR="004137BC" w:rsidRPr="00CB0597" w:rsidRDefault="004137BC" w:rsidP="00CB0597">
      <w:pPr>
        <w:jc w:val="both"/>
        <w:rPr>
          <w:rFonts w:cs="Times New Roman"/>
          <w:b/>
          <w:bCs/>
          <w:lang w:val="mt-MT"/>
        </w:rPr>
      </w:pPr>
    </w:p>
    <w:p w14:paraId="558F4C36" w14:textId="77777777" w:rsidR="004137BC" w:rsidRPr="00CB0597" w:rsidRDefault="004137BC" w:rsidP="00CB0597">
      <w:pPr>
        <w:jc w:val="both"/>
        <w:rPr>
          <w:rFonts w:cs="Times New Roman"/>
          <w:b/>
          <w:bCs/>
          <w:lang w:val="mt-MT"/>
        </w:rPr>
      </w:pPr>
    </w:p>
    <w:p w14:paraId="756B8729" w14:textId="77777777" w:rsidR="004137BC" w:rsidRPr="00CB0597" w:rsidRDefault="004137BC" w:rsidP="00CB0597">
      <w:pPr>
        <w:jc w:val="both"/>
        <w:rPr>
          <w:rFonts w:cs="Times New Roman"/>
          <w:b/>
          <w:bCs/>
          <w:lang w:val="mt-MT"/>
        </w:rPr>
      </w:pPr>
    </w:p>
    <w:p w14:paraId="392D1E0A" w14:textId="77777777" w:rsidR="004137BC" w:rsidRPr="00CB0597" w:rsidRDefault="004137BC" w:rsidP="00CB0597">
      <w:pPr>
        <w:jc w:val="right"/>
        <w:rPr>
          <w:rFonts w:cs="Times New Roman"/>
          <w:b/>
          <w:bCs/>
          <w:lang w:val="mt-MT"/>
        </w:rPr>
      </w:pPr>
      <w:r w:rsidRPr="00CB0597">
        <w:rPr>
          <w:rFonts w:cs="Times New Roman"/>
          <w:b/>
          <w:bCs/>
          <w:lang w:val="mt-MT"/>
        </w:rPr>
        <w:t>SARAH D’AMATO</w:t>
      </w:r>
    </w:p>
    <w:p w14:paraId="12E64013" w14:textId="77777777" w:rsidR="004137BC" w:rsidRPr="00CB0597" w:rsidRDefault="004137BC" w:rsidP="00CB0597">
      <w:pPr>
        <w:jc w:val="right"/>
        <w:rPr>
          <w:rFonts w:cs="Times New Roman"/>
          <w:b/>
          <w:lang w:val="mt-MT"/>
        </w:rPr>
      </w:pPr>
      <w:r w:rsidRPr="00CB0597">
        <w:rPr>
          <w:rFonts w:cs="Times New Roman"/>
          <w:b/>
          <w:lang w:val="mt-MT"/>
        </w:rPr>
        <w:t>SKRIVANA TAL-KUMITAT</w:t>
      </w:r>
    </w:p>
    <w:p w14:paraId="2634D599" w14:textId="77777777" w:rsidR="004137BC" w:rsidRPr="00CB0597" w:rsidRDefault="004137BC" w:rsidP="00CB0597">
      <w:pPr>
        <w:jc w:val="both"/>
        <w:rPr>
          <w:rFonts w:cs="Times New Roman"/>
          <w:b/>
          <w:lang w:val="mt-MT"/>
        </w:rPr>
      </w:pPr>
    </w:p>
    <w:p w14:paraId="53F30701" w14:textId="77777777" w:rsidR="004137BC" w:rsidRPr="00CB0597" w:rsidRDefault="004137BC" w:rsidP="00CB0597">
      <w:pPr>
        <w:jc w:val="both"/>
        <w:rPr>
          <w:rFonts w:cs="Times New Roman"/>
          <w:b/>
          <w:lang w:val="mt-MT"/>
        </w:rPr>
      </w:pPr>
    </w:p>
    <w:p w14:paraId="2D608296" w14:textId="77777777" w:rsidR="004137BC" w:rsidRPr="00CB0597" w:rsidRDefault="004137BC" w:rsidP="00CB0597">
      <w:pPr>
        <w:jc w:val="both"/>
        <w:rPr>
          <w:rFonts w:cs="Times New Roman"/>
          <w:b/>
          <w:lang w:val="mt-MT"/>
        </w:rPr>
      </w:pPr>
    </w:p>
    <w:p w14:paraId="6A7E8A6F" w14:textId="77777777" w:rsidR="004137BC" w:rsidRPr="00CB0597" w:rsidRDefault="004137BC" w:rsidP="00CB0597">
      <w:pPr>
        <w:jc w:val="both"/>
        <w:rPr>
          <w:rFonts w:cs="Times New Roman"/>
          <w:b/>
          <w:lang w:val="mt-MT"/>
        </w:rPr>
      </w:pPr>
    </w:p>
    <w:p w14:paraId="1391AB47" w14:textId="77777777" w:rsidR="004137BC" w:rsidRPr="00CB0597" w:rsidRDefault="004137BC" w:rsidP="00CB0597">
      <w:pPr>
        <w:jc w:val="both"/>
        <w:rPr>
          <w:rFonts w:cs="Times New Roman"/>
          <w:b/>
          <w:lang w:val="mt-MT"/>
        </w:rPr>
      </w:pPr>
      <w:r w:rsidRPr="00CB0597">
        <w:rPr>
          <w:rFonts w:cs="Times New Roman"/>
          <w:b/>
          <w:lang w:val="mt-MT"/>
        </w:rPr>
        <w:t>KONFERMATI</w:t>
      </w:r>
    </w:p>
    <w:p w14:paraId="56648C4C" w14:textId="77777777" w:rsidR="004137BC" w:rsidRPr="00CB0597" w:rsidRDefault="004137BC" w:rsidP="00CB0597">
      <w:pPr>
        <w:jc w:val="both"/>
        <w:rPr>
          <w:rFonts w:cs="Times New Roman"/>
          <w:b/>
          <w:lang w:val="mt-MT"/>
        </w:rPr>
      </w:pPr>
    </w:p>
    <w:p w14:paraId="6A6720B7" w14:textId="77777777" w:rsidR="004137BC" w:rsidRPr="00CB0597" w:rsidRDefault="004137BC" w:rsidP="00CB0597">
      <w:pPr>
        <w:jc w:val="both"/>
        <w:rPr>
          <w:rFonts w:cs="Times New Roman"/>
          <w:b/>
          <w:lang w:val="mt-MT"/>
        </w:rPr>
      </w:pPr>
    </w:p>
    <w:p w14:paraId="115EF5E8" w14:textId="77777777" w:rsidR="004137BC" w:rsidRPr="00CB0597" w:rsidRDefault="004137BC" w:rsidP="00CB0597">
      <w:pPr>
        <w:jc w:val="both"/>
        <w:rPr>
          <w:rFonts w:cs="Times New Roman"/>
          <w:b/>
          <w:lang w:val="mt-MT"/>
        </w:rPr>
      </w:pPr>
    </w:p>
    <w:p w14:paraId="030C8E91" w14:textId="77777777" w:rsidR="004137BC" w:rsidRPr="00CB0597" w:rsidRDefault="004137BC" w:rsidP="00CB0597">
      <w:pPr>
        <w:jc w:val="both"/>
        <w:rPr>
          <w:rFonts w:cs="Times New Roman"/>
          <w:b/>
          <w:lang w:val="mt-MT"/>
        </w:rPr>
      </w:pPr>
    </w:p>
    <w:p w14:paraId="13C5F685" w14:textId="77777777" w:rsidR="004137BC" w:rsidRPr="00CB0597" w:rsidRDefault="004137BC" w:rsidP="00CB0597">
      <w:pPr>
        <w:jc w:val="right"/>
        <w:rPr>
          <w:rFonts w:cs="Times New Roman"/>
          <w:b/>
          <w:lang w:val="mt-MT"/>
        </w:rPr>
      </w:pPr>
      <w:r w:rsidRPr="00CB0597">
        <w:rPr>
          <w:rFonts w:cs="Times New Roman"/>
          <w:b/>
          <w:lang w:val="mt-MT"/>
        </w:rPr>
        <w:t>ONOR. ANTHONY AGIUS DECELIS</w:t>
      </w:r>
    </w:p>
    <w:p w14:paraId="392142D1" w14:textId="5F4F1275" w:rsidR="00AB0BBE" w:rsidRPr="00CB0597" w:rsidRDefault="004137BC" w:rsidP="00CB0597">
      <w:pPr>
        <w:jc w:val="right"/>
        <w:rPr>
          <w:rFonts w:cs="Times New Roman"/>
          <w:b/>
          <w:lang w:val="mt-MT"/>
        </w:rPr>
      </w:pPr>
      <w:r w:rsidRPr="00CB0597">
        <w:rPr>
          <w:rFonts w:cs="Times New Roman"/>
          <w:b/>
          <w:lang w:val="mt-MT"/>
        </w:rPr>
        <w:t>CHAIRMAN TAL-KUMITAT</w:t>
      </w:r>
    </w:p>
    <w:sectPr w:rsidR="00AB0BBE" w:rsidRPr="00CB059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AF698" w14:textId="77777777" w:rsidR="005A6223" w:rsidRDefault="00EF2AC0">
      <w:r>
        <w:separator/>
      </w:r>
    </w:p>
  </w:endnote>
  <w:endnote w:type="continuationSeparator" w:id="0">
    <w:p w14:paraId="4C0D0CBB" w14:textId="77777777" w:rsidR="005A6223" w:rsidRDefault="00EF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465770"/>
      <w:docPartObj>
        <w:docPartGallery w:val="Page Numbers (Bottom of Page)"/>
        <w:docPartUnique/>
      </w:docPartObj>
    </w:sdtPr>
    <w:sdtEndPr>
      <w:rPr>
        <w:noProof/>
      </w:rPr>
    </w:sdtEndPr>
    <w:sdtContent>
      <w:p w14:paraId="26C7DA6E" w14:textId="77777777" w:rsidR="00C95624" w:rsidRDefault="00CE62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13639C" w14:textId="77777777" w:rsidR="00C95624" w:rsidRDefault="00D6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33073" w14:textId="77777777" w:rsidR="005A6223" w:rsidRDefault="00EF2AC0">
      <w:r>
        <w:separator/>
      </w:r>
    </w:p>
  </w:footnote>
  <w:footnote w:type="continuationSeparator" w:id="0">
    <w:p w14:paraId="2885F9E6" w14:textId="77777777" w:rsidR="005A6223" w:rsidRDefault="00EF2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BC"/>
    <w:rsid w:val="00014790"/>
    <w:rsid w:val="00017625"/>
    <w:rsid w:val="00017B67"/>
    <w:rsid w:val="000B42E9"/>
    <w:rsid w:val="000C79D0"/>
    <w:rsid w:val="000E38BC"/>
    <w:rsid w:val="00110296"/>
    <w:rsid w:val="00212A33"/>
    <w:rsid w:val="00214936"/>
    <w:rsid w:val="00222ADD"/>
    <w:rsid w:val="0023099A"/>
    <w:rsid w:val="00324B00"/>
    <w:rsid w:val="003845E4"/>
    <w:rsid w:val="003D5A20"/>
    <w:rsid w:val="004137BC"/>
    <w:rsid w:val="0044789F"/>
    <w:rsid w:val="004E5642"/>
    <w:rsid w:val="004F76E0"/>
    <w:rsid w:val="00573C89"/>
    <w:rsid w:val="0059091F"/>
    <w:rsid w:val="005A6223"/>
    <w:rsid w:val="005D386A"/>
    <w:rsid w:val="00611970"/>
    <w:rsid w:val="0068363A"/>
    <w:rsid w:val="00713B42"/>
    <w:rsid w:val="007240E5"/>
    <w:rsid w:val="00740F40"/>
    <w:rsid w:val="00752F19"/>
    <w:rsid w:val="007556CD"/>
    <w:rsid w:val="007D0C28"/>
    <w:rsid w:val="007D67E6"/>
    <w:rsid w:val="0080220F"/>
    <w:rsid w:val="00812AF1"/>
    <w:rsid w:val="008744F2"/>
    <w:rsid w:val="00894827"/>
    <w:rsid w:val="008C7143"/>
    <w:rsid w:val="008D2705"/>
    <w:rsid w:val="00934DD8"/>
    <w:rsid w:val="00952957"/>
    <w:rsid w:val="0099052F"/>
    <w:rsid w:val="009A3C85"/>
    <w:rsid w:val="00A073B3"/>
    <w:rsid w:val="00A52769"/>
    <w:rsid w:val="00AB0BBE"/>
    <w:rsid w:val="00B33902"/>
    <w:rsid w:val="00B52DB7"/>
    <w:rsid w:val="00B831BA"/>
    <w:rsid w:val="00C97DB7"/>
    <w:rsid w:val="00CB0597"/>
    <w:rsid w:val="00CB35DA"/>
    <w:rsid w:val="00CB6C68"/>
    <w:rsid w:val="00CE6210"/>
    <w:rsid w:val="00D477BE"/>
    <w:rsid w:val="00D641EC"/>
    <w:rsid w:val="00D8073B"/>
    <w:rsid w:val="00DA61C2"/>
    <w:rsid w:val="00E01A48"/>
    <w:rsid w:val="00E1327C"/>
    <w:rsid w:val="00E754E7"/>
    <w:rsid w:val="00EB309B"/>
    <w:rsid w:val="00EB5158"/>
    <w:rsid w:val="00EF2AC0"/>
    <w:rsid w:val="00F5521E"/>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1094"/>
  <w15:chartTrackingRefBased/>
  <w15:docId w15:val="{DBFB2B11-C7E8-421B-B3DD-F0CD5ECA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7BC"/>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37BC"/>
    <w:pPr>
      <w:tabs>
        <w:tab w:val="center" w:pos="4513"/>
        <w:tab w:val="right" w:pos="9026"/>
      </w:tabs>
    </w:pPr>
    <w:rPr>
      <w:szCs w:val="21"/>
    </w:rPr>
  </w:style>
  <w:style w:type="character" w:customStyle="1" w:styleId="FooterChar">
    <w:name w:val="Footer Char"/>
    <w:basedOn w:val="DefaultParagraphFont"/>
    <w:link w:val="Footer"/>
    <w:uiPriority w:val="99"/>
    <w:rsid w:val="004137BC"/>
    <w:rPr>
      <w:rFonts w:ascii="Times New Roman" w:eastAsia="SimSun" w:hAnsi="Times New Roman" w:cs="Mangal"/>
      <w:kern w:val="2"/>
      <w:sz w:val="24"/>
      <w:szCs w:val="21"/>
      <w:lang w:val="en-US" w:eastAsia="hi-IN" w:bidi="hi-IN"/>
    </w:rPr>
  </w:style>
  <w:style w:type="paragraph" w:styleId="ListParagraph">
    <w:name w:val="List Paragraph"/>
    <w:basedOn w:val="Normal"/>
    <w:uiPriority w:val="34"/>
    <w:qFormat/>
    <w:rsid w:val="00E1327C"/>
    <w:pPr>
      <w:ind w:left="720"/>
      <w:contextualSpacing/>
    </w:pPr>
    <w:rPr>
      <w:szCs w:val="21"/>
    </w:rPr>
  </w:style>
  <w:style w:type="character" w:styleId="Emphasis">
    <w:name w:val="Emphasis"/>
    <w:basedOn w:val="DefaultParagraphFont"/>
    <w:uiPriority w:val="20"/>
    <w:qFormat/>
    <w:rsid w:val="00230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47</cp:revision>
  <dcterms:created xsi:type="dcterms:W3CDTF">2020-12-09T06:34:00Z</dcterms:created>
  <dcterms:modified xsi:type="dcterms:W3CDTF">2020-12-10T08:29:00Z</dcterms:modified>
</cp:coreProperties>
</file>