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0C504" w14:textId="77777777" w:rsidR="0098156D" w:rsidRPr="009942EC" w:rsidRDefault="0098156D" w:rsidP="0098156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4D330C29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665557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E4B949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A4CE5C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8D52AD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4A98A9D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37AC16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D195FF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740E7D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5C8363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IL-PETIZZJONIJIET</w:t>
      </w:r>
    </w:p>
    <w:p w14:paraId="07294CBA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671344A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FEFE7FA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1A34DA4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0E67508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9942EC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14246F54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CF9E90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02EB3B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070602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7E50D2" w14:textId="27B9FE99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11</w:t>
      </w:r>
    </w:p>
    <w:p w14:paraId="5FEF56D0" w14:textId="20B8575E" w:rsidR="0098156D" w:rsidRPr="009942EC" w:rsidRDefault="0098156D" w:rsidP="0098156D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  <w:sz w:val="24"/>
          <w:szCs w:val="24"/>
        </w:rPr>
      </w:pPr>
      <w:bookmarkStart w:id="0" w:name="_Hlk19006659"/>
      <w:r>
        <w:rPr>
          <w:rFonts w:ascii="Times New Roman" w:hAnsi="Times New Roman" w:cs="Times New Roman"/>
          <w:b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Tnejn</w:t>
      </w:r>
      <w:proofErr w:type="spellEnd"/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Ġunju </w:t>
      </w:r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>2020</w:t>
      </w:r>
    </w:p>
    <w:bookmarkEnd w:id="0"/>
    <w:p w14:paraId="7BE2512F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451804B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B39FC7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0569AA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B36677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6EB68D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5E1877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DD4D86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F3BB50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65B74A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63579CE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C8ED190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E0A79BA" w14:textId="77777777" w:rsidR="0098156D" w:rsidRPr="009942EC" w:rsidRDefault="0098156D" w:rsidP="00981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EC8426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6968CC3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8A2B7FB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578F94A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14:paraId="3D00754F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5A1210E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17DE942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66A5447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83016AF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7E33130" w14:textId="77777777" w:rsidR="0098156D" w:rsidRDefault="0098156D" w:rsidP="0098156D">
      <w:pPr>
        <w:rPr>
          <w:rFonts w:ascii="Times New Roman" w:hAnsi="Times New Roman" w:cs="Times New Roman"/>
          <w:b/>
          <w:lang w:val="it-IT"/>
        </w:rPr>
      </w:pPr>
    </w:p>
    <w:p w14:paraId="01E2AA59" w14:textId="77777777" w:rsidR="0098156D" w:rsidRDefault="0098156D" w:rsidP="0098156D">
      <w:pPr>
        <w:rPr>
          <w:rFonts w:ascii="Times New Roman" w:hAnsi="Times New Roman" w:cs="Times New Roman"/>
          <w:b/>
          <w:lang w:val="it-IT"/>
        </w:rPr>
      </w:pPr>
    </w:p>
    <w:p w14:paraId="1F4B6432" w14:textId="77777777" w:rsidR="0098156D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B758BD5" w14:textId="77777777" w:rsidR="0098156D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A15BA4F" w14:textId="77777777" w:rsidR="0098156D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B9CD726" w14:textId="77777777" w:rsidR="0098156D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EC94EA4" w14:textId="77777777" w:rsidR="0098156D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FADDCBD" w14:textId="3AF687EC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IT-TLETTAX-IL PARLAMENT</w:t>
      </w:r>
    </w:p>
    <w:p w14:paraId="7BFA38A4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95BF7C5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83D14B5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A506349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8FDA0D7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5103039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14:paraId="1916C590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9A5EA66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D1E10AB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57219C8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553E733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ED94553" w14:textId="7CF5F1AF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11</w:t>
      </w:r>
    </w:p>
    <w:p w14:paraId="00456B08" w14:textId="2FE73461" w:rsidR="0098156D" w:rsidRPr="00837C88" w:rsidRDefault="0098156D" w:rsidP="0098156D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r>
        <w:rPr>
          <w:rFonts w:ascii="Times New Roman" w:hAnsi="Times New Roman" w:cs="Times New Roman"/>
          <w:b/>
          <w:lang w:val="fr-FR"/>
        </w:rPr>
        <w:t>It-</w:t>
      </w:r>
      <w:proofErr w:type="spellStart"/>
      <w:r>
        <w:rPr>
          <w:rFonts w:ascii="Times New Roman" w:hAnsi="Times New Roman" w:cs="Times New Roman"/>
          <w:b/>
          <w:lang w:val="fr-FR"/>
        </w:rPr>
        <w:t>Tnejn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, 1 </w:t>
      </w:r>
      <w:r w:rsidRPr="00E11552">
        <w:rPr>
          <w:rFonts w:ascii="Times New Roman" w:hAnsi="Times New Roman" w:cs="Times New Roman"/>
          <w:b/>
          <w:lang w:val="fr-FR"/>
        </w:rPr>
        <w:t xml:space="preserve">ta’ </w:t>
      </w:r>
      <w:r>
        <w:rPr>
          <w:rFonts w:ascii="Times New Roman" w:hAnsi="Times New Roman" w:cs="Times New Roman"/>
          <w:b/>
          <w:lang w:val="mt-MT"/>
        </w:rPr>
        <w:t xml:space="preserve">Ġunju </w:t>
      </w:r>
      <w:r>
        <w:rPr>
          <w:rFonts w:ascii="Times New Roman" w:hAnsi="Times New Roman" w:cs="Times New Roman"/>
          <w:b/>
          <w:lang w:val="fr-FR"/>
        </w:rPr>
        <w:t>2020</w:t>
      </w:r>
    </w:p>
    <w:p w14:paraId="0227B846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48D508E8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FC38C54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BEB472E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C16B9A8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EDD24F1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4DF1341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CF29F6B" w14:textId="77777777" w:rsidR="0098156D" w:rsidRPr="00837C88" w:rsidRDefault="0098156D" w:rsidP="0098156D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2DAC0E8" w14:textId="5FD1D78F" w:rsidR="0098156D" w:rsidRPr="00837C88" w:rsidRDefault="0098156D" w:rsidP="00981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lang w:val="it-IT"/>
        </w:rPr>
        <w:t>l-4.42 p.m.</w:t>
      </w:r>
    </w:p>
    <w:p w14:paraId="7D2779D7" w14:textId="77777777" w:rsidR="0098156D" w:rsidRPr="00837C88" w:rsidRDefault="0098156D" w:rsidP="00981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7A2D15" w14:textId="77777777" w:rsidR="0098156D" w:rsidRPr="00837C88" w:rsidRDefault="0098156D" w:rsidP="0098156D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14:paraId="602061C2" w14:textId="77777777" w:rsidR="0098156D" w:rsidRPr="00FA2D96" w:rsidRDefault="0098156D" w:rsidP="0098156D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98156D" w:rsidRPr="00FA2D96" w:rsidSect="009942EC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372319" w14:textId="10477A18" w:rsidR="00977474" w:rsidRDefault="0098156D" w:rsidP="001A5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1A51B7">
        <w:rPr>
          <w:rFonts w:ascii="Times New Roman" w:hAnsi="Times New Roman" w:cs="Times New Roman"/>
          <w:b/>
          <w:bCs/>
          <w:sz w:val="24"/>
          <w:szCs w:val="24"/>
        </w:rPr>
        <w:lastRenderedPageBreak/>
        <w:t>MI</w:t>
      </w:r>
      <w:r w:rsidRPr="001A51B7">
        <w:rPr>
          <w:rFonts w:ascii="Times New Roman" w:hAnsi="Times New Roman" w:cs="Times New Roman"/>
          <w:b/>
          <w:bCs/>
          <w:sz w:val="24"/>
          <w:szCs w:val="24"/>
          <w:lang w:val="mt-MT"/>
        </w:rPr>
        <w:t>NUTI</w:t>
      </w:r>
    </w:p>
    <w:p w14:paraId="2123A8D6" w14:textId="77777777" w:rsidR="001A51B7" w:rsidRPr="001A51B7" w:rsidRDefault="001A51B7" w:rsidP="001A5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mt-MT"/>
        </w:rPr>
      </w:pPr>
    </w:p>
    <w:p w14:paraId="5C4A4581" w14:textId="4CA4538D" w:rsidR="00977474" w:rsidRPr="0098156D" w:rsidRDefault="00F51800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i/>
          <w:sz w:val="24"/>
          <w:szCs w:val="24"/>
          <w:lang w:val="mt-MT"/>
        </w:rPr>
        <w:t>Il-Mi</w:t>
      </w:r>
      <w:r w:rsidR="00977474" w:rsidRPr="0098156D">
        <w:rPr>
          <w:rFonts w:ascii="Times New Roman" w:hAnsi="Times New Roman" w:cs="Times New Roman"/>
          <w:i/>
          <w:sz w:val="24"/>
          <w:szCs w:val="24"/>
          <w:lang w:val="mt-MT"/>
        </w:rPr>
        <w:t>nuti ta</w:t>
      </w:r>
      <w:r w:rsidR="00FA17A3" w:rsidRPr="0098156D">
        <w:rPr>
          <w:rFonts w:ascii="Times New Roman" w:hAnsi="Times New Roman" w:cs="Times New Roman"/>
          <w:i/>
          <w:sz w:val="24"/>
          <w:szCs w:val="24"/>
          <w:lang w:val="mt-MT"/>
        </w:rPr>
        <w:t>l-</w:t>
      </w:r>
      <w:r w:rsidR="00DD3133" w:rsidRPr="0098156D">
        <w:rPr>
          <w:rFonts w:ascii="Times New Roman" w:hAnsi="Times New Roman" w:cs="Times New Roman"/>
          <w:i/>
          <w:sz w:val="24"/>
          <w:szCs w:val="24"/>
          <w:lang w:val="mt-MT"/>
        </w:rPr>
        <w:t>Laqgħa Nru</w:t>
      </w:r>
      <w:r w:rsidR="00977474"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10</w:t>
      </w:r>
      <w:r w:rsidR="00FA17A3" w:rsidRPr="0098156D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="00977474"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DD3133" w:rsidRPr="0098156D">
        <w:rPr>
          <w:rFonts w:ascii="Times New Roman" w:hAnsi="Times New Roman" w:cs="Times New Roman"/>
          <w:i/>
          <w:sz w:val="24"/>
          <w:szCs w:val="24"/>
          <w:lang w:val="mt-MT"/>
        </w:rPr>
        <w:t>li saret f</w:t>
      </w:r>
      <w:r w:rsidR="00977474" w:rsidRPr="0098156D">
        <w:rPr>
          <w:rFonts w:ascii="Times New Roman" w:hAnsi="Times New Roman" w:cs="Times New Roman"/>
          <w:i/>
          <w:sz w:val="24"/>
          <w:szCs w:val="24"/>
          <w:lang w:val="mt-MT"/>
        </w:rPr>
        <w:t>l-4 ta’ Marzu 2020</w:t>
      </w:r>
      <w:r w:rsidR="00FA17A3" w:rsidRPr="0098156D">
        <w:rPr>
          <w:rFonts w:ascii="Times New Roman" w:hAnsi="Times New Roman" w:cs="Times New Roman"/>
          <w:i/>
          <w:sz w:val="24"/>
          <w:szCs w:val="24"/>
          <w:lang w:val="mt-MT"/>
        </w:rPr>
        <w:t>,</w:t>
      </w:r>
      <w:r w:rsidR="00977474"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ġew </w:t>
      </w:r>
      <w:r w:rsidR="00FA17A3" w:rsidRPr="0098156D">
        <w:rPr>
          <w:rFonts w:ascii="Times New Roman" w:hAnsi="Times New Roman" w:cs="Times New Roman"/>
          <w:i/>
          <w:sz w:val="24"/>
          <w:szCs w:val="24"/>
          <w:lang w:val="mt-MT"/>
        </w:rPr>
        <w:t>ik</w:t>
      </w:r>
      <w:r w:rsidR="00977474" w:rsidRPr="0098156D">
        <w:rPr>
          <w:rFonts w:ascii="Times New Roman" w:hAnsi="Times New Roman" w:cs="Times New Roman"/>
          <w:i/>
          <w:sz w:val="24"/>
          <w:szCs w:val="24"/>
          <w:lang w:val="mt-MT"/>
        </w:rPr>
        <w:t>konfermati.</w:t>
      </w:r>
      <w:r w:rsidR="00DD3133"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</w:p>
    <w:p w14:paraId="7942B99C" w14:textId="77777777" w:rsidR="00FA17A3" w:rsidRPr="0098156D" w:rsidRDefault="00FA17A3" w:rsidP="00981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D7B90F" w14:textId="77777777" w:rsidR="001A51B7" w:rsidRDefault="001A51B7" w:rsidP="00981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9E75323" w14:textId="625C9B24" w:rsidR="001A51B7" w:rsidRDefault="001A51B7" w:rsidP="001A5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PETIZZJONIJIET QUDDIEM IL-KUMITAT</w:t>
      </w:r>
    </w:p>
    <w:p w14:paraId="298B5A86" w14:textId="77777777" w:rsidR="001A51B7" w:rsidRDefault="001A51B7" w:rsidP="00981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662757F" w14:textId="5A6D2E05" w:rsidR="004A1A06" w:rsidRPr="0098156D" w:rsidRDefault="00DD3133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 xml:space="preserve">IĊ-CHAIRPERSON </w:t>
      </w:r>
      <w:r w:rsidR="00810DB6" w:rsidRPr="0098156D">
        <w:rPr>
          <w:rFonts w:ascii="Times New Roman" w:hAnsi="Times New Roman" w:cs="Times New Roman"/>
          <w:b/>
          <w:sz w:val="24"/>
          <w:szCs w:val="24"/>
          <w:lang w:val="mt-MT"/>
        </w:rPr>
        <w:t>(Onor. Joe Mizzi):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Quddiemna g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ħandna diversi petizzjonijiet, 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fosthom dawk 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 jiġu 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preżentati mill-Membri 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Parlamentari. Fil-fatt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għandna tlieta</w:t>
      </w:r>
      <w:r w:rsidR="0023788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minn dawn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waħda 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b’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referenza 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>MP2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23788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li ġiet imressqa 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mill-Onor. 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Ste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>fan Zrinzo Azzopardi</w:t>
      </w:r>
      <w:r w:rsidR="003B0313" w:rsidRPr="0098156D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oħra b’r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eferenza “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>MP3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23788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li ġiet imressqa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mill-Onor. Chris Said</w:t>
      </w:r>
      <w:r w:rsidR="003B0313" w:rsidRPr="0098156D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u t-tielet waħda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bir-referenza “MP4” </w:t>
      </w:r>
      <w:r w:rsidR="0023788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 ġiet imressqa mill-Onor. Glenn Bedingfield. 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Ta’ min jgħid 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l-materji li ġew imqajma f’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dawn il-petizzjonijiet 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>intbagħtu lill-Ministeri konċernati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fejn allura 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l-materja mqajma fi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>l-P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>etizzjoni bir-referenza ta’ “MP2”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, li ġiet imressqa mill-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Onor. Stefan </w:t>
      </w:r>
      <w:r w:rsidR="00977474" w:rsidRPr="0098156D">
        <w:rPr>
          <w:rFonts w:ascii="Times New Roman" w:hAnsi="Times New Roman" w:cs="Times New Roman"/>
          <w:sz w:val="24"/>
          <w:szCs w:val="24"/>
          <w:lang w:val="mt-MT"/>
        </w:rPr>
        <w:t>Zrinzo Azzopardi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810DB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intbagħtet 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lis-Segretarju Permanenti tal-Ministeru għall-Ambjent, 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it-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>Tib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dil fil-Klima u l-Ippjanar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il-materja mqajma fi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>l-P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etizzjoni 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bir-referenza ta’ “MP3”, li ġiet imressqa mill-Onor. Chris Said, 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intbagħtet 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>lis-Segretarju Permane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>nti tal-Ministeru għal Għawdex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filwaqt li l-materja mqajma fi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>-P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etizzjoni 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bir-referenza ta’ “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>MP4</w:t>
      </w:r>
      <w:r w:rsidR="005338C3" w:rsidRPr="0098156D">
        <w:rPr>
          <w:rFonts w:ascii="Times New Roman" w:hAnsi="Times New Roman" w:cs="Times New Roman"/>
          <w:sz w:val="24"/>
          <w:szCs w:val="24"/>
          <w:lang w:val="mt-MT"/>
        </w:rPr>
        <w:t>”, li ġiet imressqa mil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l-Onor. Glenn Bedingfield, 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intbagħtet 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>lis-Segretarju Permanenti tal-Minist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ru għat-Trasport, 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Infrastruttura u 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0E26A2" w:rsidRPr="0098156D">
        <w:rPr>
          <w:rFonts w:ascii="Times New Roman" w:hAnsi="Times New Roman" w:cs="Times New Roman"/>
          <w:sz w:val="24"/>
          <w:szCs w:val="24"/>
          <w:lang w:val="mt-MT"/>
        </w:rPr>
        <w:t>Proġetti Kapitali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26FD3086" w14:textId="77777777" w:rsidR="004A1A06" w:rsidRPr="0098156D" w:rsidRDefault="004A1A0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595462" w14:textId="3A42928E" w:rsidR="00910813" w:rsidRPr="0098156D" w:rsidRDefault="00296B4D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Qed ngħaddi wkoll lill-Onor. Glenn Bedingfield 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>ir-risposta tas-Segretarju Permanent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 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konċernat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dwar 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l-aħħar petizzjoni li semmejt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u li </w:t>
      </w:r>
      <w:r w:rsidR="00DF70F9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ġiet iffirmata minn 320 resident mill-Isla 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sabiex jiġi introdott servizz ta’ </w:t>
      </w:r>
      <w:r w:rsidR="00B350A8" w:rsidRPr="0098156D">
        <w:rPr>
          <w:rFonts w:ascii="Times New Roman" w:hAnsi="Times New Roman" w:cs="Times New Roman"/>
          <w:i/>
          <w:sz w:val="24"/>
          <w:szCs w:val="24"/>
          <w:lang w:val="mt-MT"/>
        </w:rPr>
        <w:t>ferry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b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ejn l-Isla u l-Belt Valletta. Ir-risposta 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tas-Segretarju Permanenti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tgħid li 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>peress li l-Ministeru ħa konji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>zzjoni ta’ din il-P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etizzjoni, 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>huwa tal-opinjoni li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l-materja mqajma hija eżawrita.</w:t>
      </w:r>
    </w:p>
    <w:p w14:paraId="06070A5F" w14:textId="77777777" w:rsidR="00910813" w:rsidRPr="0098156D" w:rsidRDefault="00910813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DBBF2D" w14:textId="77777777" w:rsidR="00556CC1" w:rsidRDefault="00B350A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>Issa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ħalli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ngħaddu għall-pet</w:t>
      </w:r>
      <w:r w:rsidR="00910813" w:rsidRPr="0098156D">
        <w:rPr>
          <w:rFonts w:ascii="Times New Roman" w:hAnsi="Times New Roman" w:cs="Times New Roman"/>
          <w:sz w:val="24"/>
          <w:szCs w:val="24"/>
          <w:lang w:val="mt-MT"/>
        </w:rPr>
        <w:t>izzjonijiet li hawn quddiem il-Kumitat.</w:t>
      </w:r>
    </w:p>
    <w:p w14:paraId="5C145DAD" w14:textId="77777777" w:rsidR="00556CC1" w:rsidRDefault="00556CC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FC9E79" w14:textId="77777777" w:rsidR="00556CC1" w:rsidRDefault="00556CC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Qed nippreżenta lill-Kumitat dokument bil-petizzjonijiet li għandna quddiemna: </w:t>
      </w:r>
    </w:p>
    <w:p w14:paraId="40063F4D" w14:textId="46FDACFE" w:rsidR="00556CC1" w:rsidRDefault="00556CC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3AE64D" w14:textId="77777777" w:rsidR="00556CC1" w:rsidRPr="00556CC1" w:rsidRDefault="00556CC1" w:rsidP="00556CC1">
      <w:pPr>
        <w:pStyle w:val="NoSpacing"/>
        <w:ind w:left="851" w:hanging="851"/>
        <w:jc w:val="both"/>
        <w:rPr>
          <w:sz w:val="22"/>
          <w:szCs w:val="22"/>
          <w:lang w:val="mt-MT"/>
        </w:rPr>
      </w:pPr>
      <w:r w:rsidRPr="00556CC1">
        <w:rPr>
          <w:sz w:val="22"/>
          <w:szCs w:val="22"/>
          <w:lang w:val="mt-MT"/>
        </w:rPr>
        <w:t>Dok. 11</w:t>
      </w:r>
      <w:r w:rsidRPr="00556CC1">
        <w:rPr>
          <w:sz w:val="22"/>
          <w:szCs w:val="22"/>
          <w:lang w:val="mt-MT"/>
        </w:rPr>
        <w:tab/>
        <w:t>Lista ta' Petizzjonijiet quddiem il-Kumitat.</w:t>
      </w:r>
    </w:p>
    <w:p w14:paraId="0CE25DF3" w14:textId="77777777" w:rsidR="00556CC1" w:rsidRDefault="00556CC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7259F06" w14:textId="5467A88A" w:rsidR="00B350A8" w:rsidRPr="0098156D" w:rsidRDefault="00910813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>Hawnhekk hawn referenza għal P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etizzjoni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Nru 3, imma 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fil-fatt 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din 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kienet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diġà 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>ġiet diskussa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B350A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u għalhekk naħseb li għandna ninformaw b’dan lil min hu </w:t>
      </w:r>
      <w:r w:rsidR="004A1A06" w:rsidRPr="0098156D">
        <w:rPr>
          <w:rFonts w:ascii="Times New Roman" w:hAnsi="Times New Roman" w:cs="Times New Roman"/>
          <w:sz w:val="24"/>
          <w:szCs w:val="24"/>
          <w:lang w:val="mt-MT"/>
        </w:rPr>
        <w:t>k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konċernat.</w:t>
      </w:r>
    </w:p>
    <w:p w14:paraId="59529214" w14:textId="77777777" w:rsidR="007D0CB7" w:rsidRPr="0098156D" w:rsidRDefault="007D0CB7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FBAEE7E" w14:textId="01B3AD71" w:rsidR="007D0CB7" w:rsidRPr="0098156D" w:rsidRDefault="007D0CB7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Allura għandna niktbu lill-persuna </w:t>
      </w:r>
      <w:r w:rsidR="00C5242D">
        <w:rPr>
          <w:rFonts w:ascii="Times New Roman" w:hAnsi="Times New Roman" w:cs="Times New Roman"/>
          <w:sz w:val="24"/>
          <w:szCs w:val="24"/>
          <w:lang w:val="mt-MT"/>
        </w:rPr>
        <w:t>k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konċernata biex ninformawha b’dan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15C40D2" w14:textId="77777777" w:rsidR="007D0CB7" w:rsidRPr="0098156D" w:rsidRDefault="007D0CB7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B2FAB74" w14:textId="408886A9" w:rsidR="00450C2F" w:rsidRPr="0098156D" w:rsidRDefault="007D0CB7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Hekk hu</w:t>
      </w:r>
      <w:r w:rsidR="004A1A06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ovvjament.</w:t>
      </w:r>
    </w:p>
    <w:p w14:paraId="4ED161F3" w14:textId="77777777" w:rsidR="00450C2F" w:rsidRPr="0098156D" w:rsidRDefault="00450C2F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A774D4" w14:textId="2A288A85" w:rsidR="007D0CB7" w:rsidRPr="0098156D" w:rsidRDefault="0062295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Imbagħad hemm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7D0CB7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etizzjoni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Nru</w:t>
      </w:r>
      <w:r w:rsidR="007D0CB7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5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trid tiġi diskussa hawnhekk. Aħna dwar din il-Petizzjoni diġà bgħatnielkom informazzjoni, fosthom 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fejn wasalna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fuqha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kif ukoll ir-rimarki li kien hemm. 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>Jien naħseb li din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il-Petizzjoni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għandha tintbagħat lil min huwa responabbli mill-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qasam tal-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>kultura biex huwa jagħti l-</w:t>
      </w:r>
      <w:r w:rsidR="00AA69D8" w:rsidRPr="0098156D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tiegħu</w:t>
      </w:r>
      <w:r w:rsidR="004A1A06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mbagħad aħna nkunu nistgħu ngħaddu dan il-</w:t>
      </w:r>
      <w:r w:rsidR="00450C2F"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feedback 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lil min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ressaq din il-P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>etizzjoni.</w:t>
      </w:r>
    </w:p>
    <w:p w14:paraId="2039C2C8" w14:textId="77777777" w:rsidR="00AA69D8" w:rsidRPr="0098156D" w:rsidRDefault="00AA69D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2F23D5C" w14:textId="3D15B447" w:rsidR="00AA69D8" w:rsidRPr="0098156D" w:rsidRDefault="00AA69D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Taħseb li din il-Petizzjoni għandha tintbagħat lil min huwa responsabbli mill-qasam ta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l-kultura biss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jew anke lil min huwa responsabbli mill-</w:t>
      </w:r>
      <w:r w:rsidR="00450C2F" w:rsidRPr="0098156D">
        <w:rPr>
          <w:rFonts w:ascii="Times New Roman" w:hAnsi="Times New Roman" w:cs="Times New Roman"/>
          <w:i/>
          <w:sz w:val="24"/>
          <w:szCs w:val="24"/>
          <w:lang w:val="mt-MT"/>
        </w:rPr>
        <w:t>planning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14:paraId="0228CFF0" w14:textId="77777777" w:rsidR="00AA69D8" w:rsidRPr="0098156D" w:rsidRDefault="00AA69D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BDD1AC" w14:textId="77777777" w:rsidR="00AA69D8" w:rsidRPr="0098156D" w:rsidRDefault="00AA69D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Jien m’għandix problema li din tintbagħat lil min huwa responsabbli mill-</w:t>
      </w:r>
      <w:r w:rsidR="00450C2F"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planning </w:t>
      </w:r>
      <w:r w:rsidR="00450C2F" w:rsidRPr="0098156D">
        <w:rPr>
          <w:rFonts w:ascii="Times New Roman" w:hAnsi="Times New Roman" w:cs="Times New Roman"/>
          <w:sz w:val="24"/>
          <w:szCs w:val="24"/>
          <w:lang w:val="mt-MT"/>
        </w:rPr>
        <w:t>ukoll.</w:t>
      </w:r>
    </w:p>
    <w:p w14:paraId="7721A91F" w14:textId="77777777" w:rsidR="00AA69D8" w:rsidRPr="0098156D" w:rsidRDefault="00AA69D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201EC" w14:textId="29B555AB" w:rsidR="00AA69D8" w:rsidRPr="0098156D" w:rsidRDefault="00DB2912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>Niġi issa għal Petizzjoni Nru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6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. Din l-istess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>għadha ma ġietx diskussa hawnhekk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u naħseb li wieħed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għandu 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>jara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kif se nittekiljaw din il-Petizzjoni. Fl-opinjoni tiegħi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anke f’dan il-każ għandna</w:t>
      </w:r>
      <w:r w:rsidR="00EF1DF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nirreferu din il-Petizzjoni lill-Ministeru għall-Ġustizzja, l-Ugwaljanza u l-Governanza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ħalli mbagħad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wara li dan 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>jagħtina l-</w:t>
      </w:r>
      <w:r w:rsidR="00AA69D8" w:rsidRPr="0098156D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tiegħu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nkunu nistgħu niddiskutuha hawnhekk</w:t>
      </w:r>
      <w:r w:rsidR="00AA69D8"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7F097B9" w14:textId="77777777" w:rsidR="00107053" w:rsidRPr="0098156D" w:rsidRDefault="00107053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F957A5" w14:textId="77777777" w:rsidR="00AA69D8" w:rsidRPr="0098156D" w:rsidRDefault="00AA69D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KARL GOUDER:</w:t>
      </w:r>
      <w:r w:rsidR="00DB291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N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aqblu.</w:t>
      </w:r>
    </w:p>
    <w:p w14:paraId="7FA41AB2" w14:textId="77777777" w:rsidR="00AA69D8" w:rsidRPr="0098156D" w:rsidRDefault="00AA69D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5A122FD" w14:textId="77777777" w:rsidR="002B2ADF" w:rsidRPr="0098156D" w:rsidRDefault="00AA69D8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DB291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Petizzjoni Nru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7</w:t>
      </w:r>
      <w:r w:rsidR="002B2AD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qed tiġi diskussa.</w:t>
      </w:r>
    </w:p>
    <w:p w14:paraId="21C8155C" w14:textId="77777777" w:rsidR="002B2ADF" w:rsidRPr="0098156D" w:rsidRDefault="002B2ADF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3E82EE9" w14:textId="77777777" w:rsidR="002B2ADF" w:rsidRPr="0098156D" w:rsidRDefault="002B2ADF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Din 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>il-P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etizzjoni hija ffirmata minn 7,000 ruħ, li huma ħafna.</w:t>
      </w:r>
    </w:p>
    <w:p w14:paraId="4D5C54DE" w14:textId="77777777" w:rsidR="002B2ADF" w:rsidRPr="0098156D" w:rsidRDefault="002B2ADF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0B9A3" w14:textId="7056D2C6" w:rsidR="00A752F6" w:rsidRPr="0098156D" w:rsidRDefault="002B2ADF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70A9F" w:rsidRPr="0098156D">
        <w:rPr>
          <w:rFonts w:ascii="Times New Roman" w:hAnsi="Times New Roman" w:cs="Times New Roman"/>
          <w:sz w:val="24"/>
          <w:szCs w:val="24"/>
          <w:lang w:val="mt-MT"/>
        </w:rPr>
        <w:t>D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>in il-P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etizzjoni </w:t>
      </w:r>
      <w:r w:rsidR="00170A9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għandha tintbagħat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lil kull min </w:t>
      </w:r>
      <w:r w:rsidR="007A692B" w:rsidRPr="0098156D">
        <w:rPr>
          <w:rFonts w:ascii="Times New Roman" w:hAnsi="Times New Roman" w:cs="Times New Roman"/>
          <w:sz w:val="24"/>
          <w:szCs w:val="24"/>
          <w:lang w:val="mt-MT"/>
        </w:rPr>
        <w:t>hu k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k</w:t>
      </w:r>
      <w:r w:rsidR="007A692B" w:rsidRPr="0098156D">
        <w:rPr>
          <w:rFonts w:ascii="Times New Roman" w:hAnsi="Times New Roman" w:cs="Times New Roman"/>
          <w:sz w:val="24"/>
          <w:szCs w:val="24"/>
          <w:lang w:val="mt-MT"/>
        </w:rPr>
        <w:t>onċernat</w:t>
      </w:r>
      <w:r w:rsidR="004A1A06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7A692B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A752F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mbagħad </w:t>
      </w:r>
      <w:r w:rsidR="00170A9F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aħna għandna </w:t>
      </w:r>
      <w:r w:rsidR="007A692B" w:rsidRPr="0098156D">
        <w:rPr>
          <w:rFonts w:ascii="Times New Roman" w:hAnsi="Times New Roman" w:cs="Times New Roman"/>
          <w:sz w:val="24"/>
          <w:szCs w:val="24"/>
          <w:lang w:val="mt-MT"/>
        </w:rPr>
        <w:t>nistennew il-</w:t>
      </w:r>
      <w:r w:rsidR="007A692B" w:rsidRPr="0098156D">
        <w:rPr>
          <w:rFonts w:ascii="Times New Roman" w:hAnsi="Times New Roman" w:cs="Times New Roman"/>
          <w:i/>
          <w:sz w:val="24"/>
          <w:szCs w:val="24"/>
          <w:lang w:val="mt-MT"/>
        </w:rPr>
        <w:t>feedbacks</w:t>
      </w:r>
      <w:r w:rsidR="007A692B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tagħhom</w:t>
      </w:r>
      <w:r w:rsidR="00A752F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kollha.</w:t>
      </w:r>
    </w:p>
    <w:p w14:paraId="6A4E9F1E" w14:textId="77777777" w:rsidR="00A752F6" w:rsidRPr="0098156D" w:rsidRDefault="00A752F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3B3A3B" w14:textId="77777777" w:rsidR="00A752F6" w:rsidRPr="0098156D" w:rsidRDefault="00A752F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Trid tintbagħat lil min huwa responsabbli mill-ambjent, mill-ippjanar, ...</w:t>
      </w:r>
    </w:p>
    <w:p w14:paraId="2C35DEB3" w14:textId="77777777" w:rsidR="00A752F6" w:rsidRPr="0098156D" w:rsidRDefault="00A752F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9AD36C5" w14:textId="77777777" w:rsidR="00A752F6" w:rsidRPr="0098156D" w:rsidRDefault="00A752F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Kollox sew.</w:t>
      </w:r>
    </w:p>
    <w:p w14:paraId="751AF0D1" w14:textId="77777777" w:rsidR="00A752F6" w:rsidRPr="0098156D" w:rsidRDefault="00A752F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95662F" w14:textId="77777777" w:rsidR="00AA69D8" w:rsidRPr="0098156D" w:rsidRDefault="00A752F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>Imbagħad naħseb li Petizzjoni Nru 8 għandha tintbagħat lill-Ministeru għall-Edukazzjoni u x-Xogħol</w:t>
      </w:r>
      <w:r w:rsidR="007A692B"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F7DCE0C" w14:textId="77777777" w:rsidR="007A692B" w:rsidRPr="0098156D" w:rsidRDefault="007A692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568C4F" w14:textId="77777777" w:rsidR="007A692B" w:rsidRPr="0098156D" w:rsidRDefault="007A692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="004D44CB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Imma din il-Petizzjoni tirrigwarda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skola waħda partikolari?</w:t>
      </w:r>
    </w:p>
    <w:p w14:paraId="3B51868B" w14:textId="77777777" w:rsidR="007A692B" w:rsidRPr="0098156D" w:rsidRDefault="007A692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1A36627" w14:textId="77777777" w:rsidR="004D44CB" w:rsidRPr="0098156D" w:rsidRDefault="007A692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4D44CB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Hu x’inhu, xorta għandha tintbagħat lill-Ministeru għall-E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dukazzjoni</w:t>
      </w:r>
      <w:r w:rsidR="004D44CB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u x-Xogħol.</w:t>
      </w:r>
    </w:p>
    <w:p w14:paraId="3492AFF9" w14:textId="77777777" w:rsidR="004D44CB" w:rsidRPr="0098156D" w:rsidRDefault="004D44C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75BA12" w14:textId="77777777" w:rsidR="004D44CB" w:rsidRPr="0098156D" w:rsidRDefault="004D44C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Iva, naqbel.</w:t>
      </w:r>
    </w:p>
    <w:p w14:paraId="117043D8" w14:textId="77777777" w:rsidR="004D44CB" w:rsidRPr="0098156D" w:rsidRDefault="004D44C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AE78053" w14:textId="77777777" w:rsidR="004D44CB" w:rsidRPr="0098156D" w:rsidRDefault="004D44C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Mela hemmhekk qbilna wkoll.</w:t>
      </w:r>
    </w:p>
    <w:p w14:paraId="3E32B53D" w14:textId="77777777" w:rsidR="004D44CB" w:rsidRPr="0098156D" w:rsidRDefault="004D44C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A5FAAC5" w14:textId="35FDBB2A" w:rsidR="007A692B" w:rsidRPr="0098156D" w:rsidRDefault="007A692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Petizzjoni </w:t>
      </w:r>
      <w:r w:rsidR="004D44CB" w:rsidRPr="0098156D">
        <w:rPr>
          <w:rFonts w:ascii="Times New Roman" w:hAnsi="Times New Roman" w:cs="Times New Roman"/>
          <w:sz w:val="24"/>
          <w:szCs w:val="24"/>
          <w:lang w:val="mt-MT"/>
        </w:rPr>
        <w:t>Nru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9 </w:t>
      </w:r>
      <w:r w:rsidR="004D44CB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trid tiġi diskussa hawnhekk. Ta’ min jgħid li dwar din il-Petizzjoni diġà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kien hemm ħafna diskussjonijiet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mma </w:t>
      </w:r>
      <w:r w:rsidR="004D44CB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għalina jkun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aħjar </w:t>
      </w:r>
      <w:r w:rsidR="004D44CB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jekk </w:t>
      </w:r>
      <w:r w:rsidR="0072344B" w:rsidRPr="0098156D">
        <w:rPr>
          <w:rFonts w:ascii="Times New Roman" w:hAnsi="Times New Roman" w:cs="Times New Roman"/>
          <w:sz w:val="24"/>
          <w:szCs w:val="24"/>
          <w:lang w:val="mt-MT"/>
        </w:rPr>
        <w:t>anke għal din il-Petizzjoni ningħataw il-</w:t>
      </w:r>
      <w:r w:rsidRPr="0098156D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2344B" w:rsidRPr="0098156D">
        <w:rPr>
          <w:rFonts w:ascii="Times New Roman" w:hAnsi="Times New Roman" w:cs="Times New Roman"/>
          <w:sz w:val="24"/>
          <w:szCs w:val="24"/>
          <w:lang w:val="mt-MT"/>
        </w:rPr>
        <w:t>minn min hu responsabbli f</w:t>
      </w:r>
      <w:r w:rsidR="00304B75" w:rsidRPr="0098156D">
        <w:rPr>
          <w:rFonts w:ascii="Times New Roman" w:hAnsi="Times New Roman" w:cs="Times New Roman"/>
          <w:sz w:val="24"/>
          <w:szCs w:val="24"/>
          <w:lang w:val="mt-MT"/>
        </w:rPr>
        <w:t>il-Ministeru konċernat</w:t>
      </w:r>
      <w:r w:rsidR="0042048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.  Żgur li għal din il-Petizzjoni 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>l-ewwel i</w:t>
      </w:r>
      <w:r w:rsidR="00420486" w:rsidRPr="0098156D">
        <w:rPr>
          <w:rFonts w:ascii="Times New Roman" w:hAnsi="Times New Roman" w:cs="Times New Roman"/>
          <w:sz w:val="24"/>
          <w:szCs w:val="24"/>
          <w:lang w:val="mt-MT"/>
        </w:rPr>
        <w:t>rridu ningħataw il-</w:t>
      </w:r>
      <w:r w:rsidR="00420486"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feedback </w:t>
      </w:r>
      <w:r w:rsidR="0042048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minn min hu responsabbli mill-qasam tal-ippjanar, mill-qasam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tal-infrastruttura </w:t>
      </w:r>
      <w:r w:rsidR="0042048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u minn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Għawdex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ħalli </w:t>
      </w:r>
      <w:r w:rsidR="0042048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mbagħad </w:t>
      </w:r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inkunu nistgħu </w:t>
      </w:r>
      <w:r w:rsidR="00420486" w:rsidRPr="0098156D">
        <w:rPr>
          <w:rFonts w:ascii="Times New Roman" w:hAnsi="Times New Roman" w:cs="Times New Roman"/>
          <w:sz w:val="24"/>
          <w:szCs w:val="24"/>
          <w:lang w:val="mt-MT"/>
        </w:rPr>
        <w:t>m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mexxu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minn hawnhekk.</w:t>
      </w:r>
    </w:p>
    <w:p w14:paraId="03271798" w14:textId="77777777" w:rsidR="00D802F4" w:rsidRPr="0098156D" w:rsidRDefault="00D802F4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C0D566" w14:textId="77777777" w:rsidR="00420486" w:rsidRPr="0098156D" w:rsidRDefault="00420486" w:rsidP="0098156D">
      <w:pPr>
        <w:tabs>
          <w:tab w:val="left" w:pos="44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: Kollox sew.</w:t>
      </w:r>
    </w:p>
    <w:p w14:paraId="39C75FDB" w14:textId="77777777" w:rsidR="00420486" w:rsidRPr="0098156D" w:rsidRDefault="00420486" w:rsidP="0098156D">
      <w:pPr>
        <w:tabs>
          <w:tab w:val="left" w:pos="44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0B52F13" w14:textId="0D18978B" w:rsidR="00964467" w:rsidRPr="0098156D" w:rsidRDefault="00BC166B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>Rigward Petizzjoni Nru 10 nista’ ngħid li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64467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saret 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il-korrispondenza</w:t>
      </w:r>
      <w:r w:rsidR="00964467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neċessarja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bejn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Ombudsman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u min hu konċernat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64467" w:rsidRPr="0098156D">
        <w:rPr>
          <w:rFonts w:ascii="Times New Roman" w:hAnsi="Times New Roman" w:cs="Times New Roman"/>
          <w:sz w:val="24"/>
          <w:szCs w:val="24"/>
          <w:lang w:val="mt-MT"/>
        </w:rPr>
        <w:t>u għandna w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koll rispost</w:t>
      </w:r>
      <w:r w:rsidR="00964467" w:rsidRPr="0098156D">
        <w:rPr>
          <w:rFonts w:ascii="Times New Roman" w:hAnsi="Times New Roman" w:cs="Times New Roman"/>
          <w:sz w:val="24"/>
          <w:szCs w:val="24"/>
          <w:lang w:val="mt-MT"/>
        </w:rPr>
        <w:t>a biex dan il-każ ikun magħluq.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64467" w:rsidRPr="0098156D">
        <w:rPr>
          <w:rFonts w:ascii="Times New Roman" w:hAnsi="Times New Roman" w:cs="Times New Roman"/>
          <w:sz w:val="24"/>
          <w:szCs w:val="24"/>
          <w:lang w:val="mt-MT"/>
        </w:rPr>
        <w:t>Għalhekk n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issu</w:t>
      </w:r>
      <w:r w:rsidR="00964467" w:rsidRPr="0098156D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ġerixxi </w:t>
      </w:r>
      <w:r w:rsidR="00C5242D">
        <w:rPr>
          <w:rFonts w:ascii="Times New Roman" w:hAnsi="Times New Roman" w:cs="Times New Roman"/>
          <w:sz w:val="24"/>
          <w:szCs w:val="24"/>
          <w:lang w:val="mt-MT"/>
        </w:rPr>
        <w:t>li</w:t>
      </w:r>
      <w:r w:rsidR="00964467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ninformaw lil min ressaq din il-Petizzjoni, 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kif </w:t>
      </w:r>
      <w:r w:rsidR="00964467" w:rsidRPr="0098156D">
        <w:rPr>
          <w:rFonts w:ascii="Times New Roman" w:hAnsi="Times New Roman" w:cs="Times New Roman"/>
          <w:sz w:val="24"/>
          <w:szCs w:val="24"/>
          <w:lang w:val="mt-MT"/>
        </w:rPr>
        <w:t>inhu propost, billi ngħidulu hekk:</w:t>
      </w:r>
    </w:p>
    <w:p w14:paraId="31DBAF90" w14:textId="77777777" w:rsidR="00964467" w:rsidRPr="0098156D" w:rsidRDefault="00964467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3EB01FA" w14:textId="02FDE973" w:rsidR="00D802F4" w:rsidRPr="0098156D" w:rsidRDefault="00964467" w:rsidP="00465A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“Il-Kumitat ħa inkonsiderazzjoni t-talba tiegħek 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kkuntattja lill-</w:t>
      </w:r>
      <w:r w:rsidRPr="00C5242D">
        <w:rPr>
          <w:rFonts w:ascii="Times New Roman" w:hAnsi="Times New Roman" w:cs="Times New Roman"/>
          <w:sz w:val="24"/>
          <w:szCs w:val="24"/>
          <w:lang w:val="mt-MT"/>
        </w:rPr>
        <w:t xml:space="preserve">People and </w:t>
      </w:r>
      <w:r w:rsidR="00D802F4" w:rsidRPr="00C5242D">
        <w:rPr>
          <w:rFonts w:ascii="Times New Roman" w:hAnsi="Times New Roman" w:cs="Times New Roman"/>
          <w:sz w:val="24"/>
          <w:szCs w:val="24"/>
          <w:lang w:val="mt-MT"/>
        </w:rPr>
        <w:t>Standard</w:t>
      </w:r>
      <w:r w:rsidRPr="00C5242D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725975" w:rsidRPr="00C5242D">
        <w:rPr>
          <w:rFonts w:ascii="Times New Roman" w:hAnsi="Times New Roman" w:cs="Times New Roman"/>
          <w:sz w:val="24"/>
          <w:szCs w:val="24"/>
          <w:lang w:val="mt-MT"/>
        </w:rPr>
        <w:t xml:space="preserve"> Division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għall-veduti tagħhom. Il-K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umitat jagħmel 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ukoll 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referenza għas-sentenza tal-</w:t>
      </w:r>
      <w:bookmarkStart w:id="1" w:name="_GoBack"/>
      <w:r w:rsidR="00D802F4" w:rsidRPr="00465A6E">
        <w:rPr>
          <w:rFonts w:ascii="Times New Roman" w:hAnsi="Times New Roman" w:cs="Times New Roman"/>
          <w:iCs/>
          <w:sz w:val="24"/>
          <w:szCs w:val="24"/>
          <w:lang w:val="mt-MT"/>
        </w:rPr>
        <w:t>Ombudsman</w:t>
      </w:r>
      <w:bookmarkEnd w:id="1"/>
      <w:r w:rsidR="00622958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liema sentenza kienet komunikata 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ill-Kummissjoni dwar is-Servizz Pubbliku, 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ill-Prim Ministru u lis-Segretarju Permanenti Ewlien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kif ukoll kienet 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tq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egħde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>t fuq il-Mejda tal-Kamra mill-Is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eaker fl-1 ta’ Novembru 2018. 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Fid-dawl ta’ dan kollu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>K</w:t>
      </w:r>
      <w:r w:rsidR="00D802F4" w:rsidRPr="0098156D">
        <w:rPr>
          <w:rFonts w:ascii="Times New Roman" w:hAnsi="Times New Roman" w:cs="Times New Roman"/>
          <w:sz w:val="24"/>
          <w:szCs w:val="24"/>
          <w:lang w:val="mt-MT"/>
        </w:rPr>
        <w:t>umitat huw</w:t>
      </w:r>
      <w:r w:rsidR="00F80F36" w:rsidRPr="0098156D">
        <w:rPr>
          <w:rFonts w:ascii="Times New Roman" w:hAnsi="Times New Roman" w:cs="Times New Roman"/>
          <w:sz w:val="24"/>
          <w:szCs w:val="24"/>
          <w:lang w:val="mt-MT"/>
        </w:rPr>
        <w:t>a tal-opinjoni li ma jistax ik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>ompli jikkonsidra t-talba tiegħek</w:t>
      </w:r>
      <w:r w:rsidR="00F80F36"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>”</w:t>
      </w:r>
    </w:p>
    <w:p w14:paraId="79B7A56A" w14:textId="77777777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551CC4C" w14:textId="429ED79E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Imbagħad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725975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ovvjame</w:t>
      </w:r>
      <w:r w:rsidR="00D234F2" w:rsidRPr="0098156D">
        <w:rPr>
          <w:rFonts w:ascii="Times New Roman" w:hAnsi="Times New Roman" w:cs="Times New Roman"/>
          <w:sz w:val="24"/>
          <w:szCs w:val="24"/>
          <w:lang w:val="mt-MT"/>
        </w:rPr>
        <w:t>nt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D234F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jekk dawn jirrisponduna lura, aħna għandna naraw din il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-korrispondenza.</w:t>
      </w:r>
    </w:p>
    <w:p w14:paraId="7E172B97" w14:textId="77777777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9F03198" w14:textId="0CD407A7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D234F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Jekk jirrisponduna lura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D234F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mbagħad </w:t>
      </w:r>
      <w:r w:rsidR="00A83F5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ovvjament aħna naraw </w:t>
      </w:r>
      <w:r w:rsidR="00D234F2" w:rsidRPr="0098156D">
        <w:rPr>
          <w:rFonts w:ascii="Times New Roman" w:hAnsi="Times New Roman" w:cs="Times New Roman"/>
          <w:sz w:val="24"/>
          <w:szCs w:val="24"/>
          <w:lang w:val="mt-MT"/>
        </w:rPr>
        <w:t>x’ikunu rrispondew</w:t>
      </w:r>
      <w:r w:rsidR="00FA17A3"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83F5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A83F52" w:rsidRPr="0098156D">
        <w:rPr>
          <w:rFonts w:ascii="Times New Roman" w:hAnsi="Times New Roman" w:cs="Times New Roman"/>
          <w:sz w:val="24"/>
          <w:szCs w:val="24"/>
          <w:lang w:val="mt-MT"/>
        </w:rPr>
        <w:t>erò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A83F5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A83F52" w:rsidRPr="0098156D">
        <w:rPr>
          <w:rFonts w:ascii="Times New Roman" w:hAnsi="Times New Roman" w:cs="Times New Roman"/>
          <w:sz w:val="24"/>
          <w:szCs w:val="24"/>
          <w:lang w:val="mt-MT"/>
        </w:rPr>
        <w:t>l-każ dwar din il-Petizzjoni tista’ tgħid li diġà ġie magħluq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A83F52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għalkemm aħna erġajna għamilna referenza għaliha u se nerġgħu nibagħtu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din ir-risposta.</w:t>
      </w:r>
      <w:r w:rsidR="00FC33AE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Qed naqblu?</w:t>
      </w:r>
    </w:p>
    <w:p w14:paraId="6EAB8A3A" w14:textId="77777777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5E2D67F" w14:textId="037A6C31" w:rsidR="00A83F52" w:rsidRDefault="00FC33AE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Iva.</w:t>
      </w:r>
    </w:p>
    <w:p w14:paraId="0A954C3A" w14:textId="77777777" w:rsidR="00C5242D" w:rsidRPr="0098156D" w:rsidRDefault="00C5242D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4B90B1" w14:textId="3D364212" w:rsidR="00F80F36" w:rsidRPr="0098156D" w:rsidRDefault="00FC33AE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Petizzjoni Nru </w:t>
      </w:r>
      <w:r w:rsidR="00F80F3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11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tirrigwarda </w:t>
      </w:r>
      <w:r w:rsidR="00F80F36" w:rsidRPr="0098156D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FD5E26" w:rsidRPr="0098156D">
        <w:rPr>
          <w:rFonts w:ascii="Times New Roman" w:hAnsi="Times New Roman" w:cs="Times New Roman"/>
          <w:sz w:val="24"/>
          <w:szCs w:val="24"/>
          <w:lang w:val="mt-MT"/>
        </w:rPr>
        <w:t>Knisja tal-</w:t>
      </w:r>
      <w:r w:rsidR="00F80F3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Madonna tal-Pilar biex </w:t>
      </w:r>
      <w:r w:rsidR="00FD5E2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din tibda </w:t>
      </w:r>
      <w:r w:rsidR="00F80F3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tintuża mill-komunità.  </w:t>
      </w:r>
    </w:p>
    <w:p w14:paraId="2FFAA5E0" w14:textId="77777777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BA5878" w14:textId="6591936A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="00FD5E2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X’nistgħu nagħmlu fuq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ħaġa bħal din?</w:t>
      </w:r>
      <w:r w:rsidR="006818B1" w:rsidRPr="0098156D">
        <w:rPr>
          <w:rFonts w:ascii="Times New Roman" w:hAnsi="Times New Roman" w:cs="Times New Roman"/>
          <w:sz w:val="24"/>
          <w:szCs w:val="24"/>
          <w:lang w:val="mt-MT"/>
        </w:rPr>
        <w:t>!</w:t>
      </w:r>
    </w:p>
    <w:p w14:paraId="30E0C21F" w14:textId="77777777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983E086" w14:textId="77777777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97013" w:rsidRPr="0098156D">
        <w:rPr>
          <w:rFonts w:ascii="Times New Roman" w:hAnsi="Times New Roman" w:cs="Times New Roman"/>
          <w:sz w:val="24"/>
          <w:szCs w:val="24"/>
          <w:lang w:val="mt-MT"/>
        </w:rPr>
        <w:t>N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aħseb </w:t>
      </w:r>
      <w:r w:rsidR="00F970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wieħed irid jara liema </w:t>
      </w:r>
      <w:r w:rsidR="00F970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huma dawk l-entitajiet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li għandhom</w:t>
      </w:r>
      <w:r w:rsidR="00F970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14:paraId="1349568A" w14:textId="77777777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F89A826" w14:textId="1CD13269" w:rsidR="00F80F36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KARL GOUDER:</w:t>
      </w:r>
      <w:r w:rsidR="00F97013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Bħalissa din il-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k</w:t>
      </w:r>
      <w:r w:rsidR="00F97013" w:rsidRPr="0098156D">
        <w:rPr>
          <w:rFonts w:ascii="Times New Roman" w:hAnsi="Times New Roman" w:cs="Times New Roman"/>
          <w:sz w:val="24"/>
          <w:szCs w:val="24"/>
          <w:lang w:val="mt-MT"/>
        </w:rPr>
        <w:t>nisja qed tintuża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14:paraId="5F04A699" w14:textId="77777777" w:rsidR="00F97013" w:rsidRPr="0098156D" w:rsidRDefault="00F97013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7831E5" w14:textId="2087A503" w:rsidR="009A2C80" w:rsidRPr="0098156D" w:rsidRDefault="00F80F3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9A2C80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Jien qed nifhem li bħalissa din il-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k</w:t>
      </w:r>
      <w:r w:rsidR="009A2C80" w:rsidRPr="0098156D">
        <w:rPr>
          <w:rFonts w:ascii="Times New Roman" w:hAnsi="Times New Roman" w:cs="Times New Roman"/>
          <w:sz w:val="24"/>
          <w:szCs w:val="24"/>
          <w:lang w:val="mt-MT"/>
        </w:rPr>
        <w:t>nisja mhijiex tintuża, u fil-fatt din il-Petizzjoni saret biex tibda tintuża. M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in-naħa tiegħ</w:t>
      </w:r>
      <w:r w:rsidR="009A2C80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i, jien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ma nsib l-ebda oġġezzjoni </w:t>
      </w:r>
      <w:r w:rsidR="009A2C80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biex tibda tintuża,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imma </w:t>
      </w:r>
      <w:r w:rsidR="009A2C80" w:rsidRPr="0098156D">
        <w:rPr>
          <w:rFonts w:ascii="Times New Roman" w:hAnsi="Times New Roman" w:cs="Times New Roman"/>
          <w:sz w:val="24"/>
          <w:szCs w:val="24"/>
          <w:lang w:val="mt-MT"/>
        </w:rPr>
        <w:t>m’</w:t>
      </w:r>
      <w:r w:rsidR="006818B1" w:rsidRPr="0098156D">
        <w:rPr>
          <w:rFonts w:ascii="Times New Roman" w:hAnsi="Times New Roman" w:cs="Times New Roman"/>
          <w:sz w:val="24"/>
          <w:szCs w:val="24"/>
          <w:lang w:val="mt-MT"/>
        </w:rPr>
        <w:t>iniex jien l-awtorità ...</w:t>
      </w:r>
    </w:p>
    <w:p w14:paraId="2E1EF0C4" w14:textId="77777777" w:rsidR="009A2C80" w:rsidRPr="0098156D" w:rsidRDefault="009A2C80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407491F" w14:textId="77777777" w:rsidR="009A2C80" w:rsidRPr="0098156D" w:rsidRDefault="009A2C80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Mhux hekk?!</w:t>
      </w:r>
    </w:p>
    <w:p w14:paraId="568D13C2" w14:textId="77777777" w:rsidR="009A2C80" w:rsidRPr="0098156D" w:rsidRDefault="009A2C80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BF016" w14:textId="50A2CA13" w:rsidR="00F80F36" w:rsidRPr="0098156D" w:rsidRDefault="009A2C80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Għalhekk jien nirrakk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o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manda biex l-ewwel naraw liema hi l-entità responsabbli minn din il-Knisja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ħalli mbagħad din tkun tista’ tagħtina l-</w:t>
      </w:r>
      <w:r w:rsidR="00F80F36" w:rsidRPr="0098156D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="00F80F3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tagħha u nkunu nistgħu mmexxu minn hemmhekk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7F766A6F" w14:textId="77777777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DE1AA2" w14:textId="77777777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Jien naħseb li l-OPM huwa responsabbli.</w:t>
      </w:r>
    </w:p>
    <w:p w14:paraId="6FB0B1DC" w14:textId="77777777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8A42C3F" w14:textId="102F1C16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Fil-fatt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diġà kienet intbagħtet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xi ħaġa lill-Prim Ministru 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f’dan ir-rigward. Jien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naħseb 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lill-OPM 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rridu nib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>agħ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tuha.</w:t>
      </w:r>
    </w:p>
    <w:p w14:paraId="7D42594E" w14:textId="77777777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68FF2B" w14:textId="69A4284F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Kollox sew. Mela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n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ibgħatuha </w:t>
      </w:r>
      <w:r w:rsidR="00360D51" w:rsidRPr="0098156D">
        <w:rPr>
          <w:rFonts w:ascii="Times New Roman" w:hAnsi="Times New Roman" w:cs="Times New Roman"/>
          <w:sz w:val="24"/>
          <w:szCs w:val="24"/>
          <w:lang w:val="mt-MT"/>
        </w:rPr>
        <w:t>lil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l-OPM u mbagħad naraw x’jgħidulna.</w:t>
      </w:r>
    </w:p>
    <w:p w14:paraId="5811FBF2" w14:textId="77777777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FB5F56" w14:textId="59AB60EC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187ABA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Petizzjoni </w:t>
      </w:r>
      <w:r w:rsidR="00187ABA" w:rsidRPr="0098156D">
        <w:rPr>
          <w:rFonts w:ascii="Times New Roman" w:hAnsi="Times New Roman" w:cs="Times New Roman"/>
          <w:sz w:val="24"/>
          <w:szCs w:val="24"/>
          <w:lang w:val="mt-MT"/>
        </w:rPr>
        <w:t>Nru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12 </w:t>
      </w:r>
      <w:r w:rsidR="00187ABA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għadha miftuħa,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u allura nissuġ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erixxi </w:t>
      </w:r>
      <w:r w:rsidR="00187ABA" w:rsidRPr="0098156D">
        <w:rPr>
          <w:rFonts w:ascii="Times New Roman" w:hAnsi="Times New Roman" w:cs="Times New Roman"/>
          <w:sz w:val="24"/>
          <w:szCs w:val="24"/>
          <w:lang w:val="mt-MT"/>
        </w:rPr>
        <w:t>li nħalluha sakemm tingħalaq.</w:t>
      </w:r>
    </w:p>
    <w:p w14:paraId="7A8539B6" w14:textId="77777777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403E24B" w14:textId="0ED226C8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="00187ABA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Għand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u j</w:t>
      </w:r>
      <w:r w:rsidR="00187ABA" w:rsidRPr="0098156D">
        <w:rPr>
          <w:rFonts w:ascii="Times New Roman" w:hAnsi="Times New Roman" w:cs="Times New Roman"/>
          <w:sz w:val="24"/>
          <w:szCs w:val="24"/>
          <w:lang w:val="mt-MT"/>
        </w:rPr>
        <w:t>kun d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in konna żidnielha xahar.</w:t>
      </w:r>
    </w:p>
    <w:p w14:paraId="040D35BC" w14:textId="77777777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D322A6" w14:textId="77777777" w:rsidR="00E05654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="00E05654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Hekk hu.</w:t>
      </w:r>
    </w:p>
    <w:p w14:paraId="03E4FA5F" w14:textId="77777777" w:rsidR="00E05654" w:rsidRPr="0098156D" w:rsidRDefault="00E05654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65CD9B" w14:textId="07DE410E" w:rsidR="00611B06" w:rsidRPr="0098156D" w:rsidRDefault="00E05654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>Imbagħad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għal Petizzjoni Nru 13, li tittratta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dwar l-immigranti illegali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, aħna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qed nissuġ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erixxu li s-Sur Aquilina jiġi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info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rmat li l-materja mqajma fil-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izzjoni tiegħu ġiet ri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feruta lis-Segretarju Permanenti fil-Ministeru għall-Intern,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s-Sigurtà Nazz</w:t>
      </w:r>
      <w:r w:rsidR="00611B06" w:rsidRPr="0098156D">
        <w:rPr>
          <w:rFonts w:ascii="Times New Roman" w:hAnsi="Times New Roman" w:cs="Times New Roman"/>
          <w:sz w:val="24"/>
          <w:szCs w:val="24"/>
          <w:lang w:val="mt-MT"/>
        </w:rPr>
        <w:t>jonali u l-Infurzar tal-Liġi. I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mbagħad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11B06" w:rsidRPr="0098156D">
        <w:rPr>
          <w:rFonts w:ascii="Times New Roman" w:hAnsi="Times New Roman" w:cs="Times New Roman"/>
          <w:sz w:val="24"/>
          <w:szCs w:val="24"/>
          <w:lang w:val="mt-MT"/>
        </w:rPr>
        <w:t>ovvjament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611B06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lis-Sur Aquilina ngħaddulu l-</w:t>
      </w:r>
      <w:r w:rsidR="00F517E1" w:rsidRPr="0098156D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11B06" w:rsidRPr="0098156D">
        <w:rPr>
          <w:rFonts w:ascii="Times New Roman" w:hAnsi="Times New Roman" w:cs="Times New Roman"/>
          <w:sz w:val="24"/>
          <w:szCs w:val="24"/>
          <w:lang w:val="mt-MT"/>
        </w:rPr>
        <w:t>li ningħataw mis-Segretarju Permanenti.</w:t>
      </w:r>
    </w:p>
    <w:p w14:paraId="168D648A" w14:textId="77777777" w:rsidR="00611B06" w:rsidRPr="0098156D" w:rsidRDefault="00611B0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56C293" w14:textId="74725C26" w:rsidR="009B668A" w:rsidRPr="0098156D" w:rsidRDefault="00611B06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B’hekk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eżawrejna l-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petizzjonijiet kollha li l-Kumitat għandu quddiemu. Issa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meta nirċievu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r-risposti mill-entitajiet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konċernati,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fil-laqgħa li jmiss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aħna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nkunu nistgħu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ngħaddu dawn ir-risposti lil min i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kun għamel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dawn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il-petizzjoni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jiet</w:t>
      </w:r>
      <w:r w:rsidR="009B668A"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207353FA" w14:textId="77777777" w:rsidR="009B668A" w:rsidRPr="0098156D" w:rsidRDefault="009B668A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6957BE" w14:textId="0005401B" w:rsidR="00F517E1" w:rsidRPr="0098156D" w:rsidRDefault="009B668A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l-ħsieb tiegħi huwa li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wara li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l-petizzjonjiet jagħlqu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ma nħalluhomx pendenti għalxejn imma niddiskutuhom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ftit ġranet wara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ħalli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mbagħad naraw fejn nibgħatuhom biex </w:t>
      </w:r>
      <w:r w:rsidR="00D11BE5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inkunu nistgħu ningħataw </w:t>
      </w:r>
      <w:r w:rsidR="00F517E1" w:rsidRPr="0098156D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dwar</w:t>
      </w:r>
      <w:r w:rsidR="00D11BE5" w:rsidRPr="0098156D">
        <w:rPr>
          <w:rFonts w:ascii="Times New Roman" w:hAnsi="Times New Roman" w:cs="Times New Roman"/>
          <w:sz w:val="24"/>
          <w:szCs w:val="24"/>
          <w:lang w:val="mt-MT"/>
        </w:rPr>
        <w:t>hom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. Għallinqas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b’dan il-mod</w:t>
      </w:r>
      <w:r w:rsidR="0023403E" w:rsidRPr="00981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lil dawk li jkunu ressqu petizzjoni nkunu nistgħu nagħtuhom il-</w:t>
      </w:r>
      <w:r w:rsidRPr="0098156D">
        <w:rPr>
          <w:rFonts w:ascii="Times New Roman" w:hAnsi="Times New Roman" w:cs="Times New Roman"/>
          <w:i/>
          <w:sz w:val="24"/>
          <w:szCs w:val="24"/>
          <w:lang w:val="mt-MT"/>
        </w:rPr>
        <w:t xml:space="preserve">feedback 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li nkunu ngħatajna aħna.</w:t>
      </w:r>
    </w:p>
    <w:p w14:paraId="7B57D728" w14:textId="77777777" w:rsidR="00F517E1" w:rsidRPr="0098156D" w:rsidRDefault="00F517E1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3E61024" w14:textId="77777777" w:rsidR="009B668A" w:rsidRPr="0098156D" w:rsidRDefault="009B668A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ONOR. KARL GOUDER: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8156D">
        <w:rPr>
          <w:rFonts w:ascii="Times New Roman" w:hAnsi="Times New Roman" w:cs="Times New Roman"/>
          <w:i/>
          <w:sz w:val="24"/>
          <w:szCs w:val="24"/>
          <w:lang w:val="mt-MT"/>
        </w:rPr>
        <w:t>Fair enough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C062399" w14:textId="77777777" w:rsidR="009B668A" w:rsidRPr="0098156D" w:rsidRDefault="009B668A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907B6C" w14:textId="77777777" w:rsidR="00F80F36" w:rsidRPr="0098156D" w:rsidRDefault="009B668A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8156D">
        <w:rPr>
          <w:rFonts w:ascii="Times New Roman" w:hAnsi="Times New Roman" w:cs="Times New Roman"/>
          <w:b/>
          <w:sz w:val="24"/>
          <w:szCs w:val="24"/>
          <w:lang w:val="mt-MT"/>
        </w:rPr>
        <w:t>IĊ-CHAIRPERSON:</w:t>
      </w:r>
      <w:r w:rsidRPr="0098156D">
        <w:rPr>
          <w:rFonts w:ascii="Times New Roman" w:hAnsi="Times New Roman" w:cs="Times New Roman"/>
          <w:sz w:val="24"/>
          <w:szCs w:val="24"/>
          <w:lang w:val="mt-MT"/>
        </w:rPr>
        <w:t xml:space="preserve"> Mela għal-lum nistgħu nieqfu hawnhekk. </w:t>
      </w:r>
      <w:r w:rsidR="00F517E1" w:rsidRPr="0098156D">
        <w:rPr>
          <w:rFonts w:ascii="Times New Roman" w:hAnsi="Times New Roman" w:cs="Times New Roman"/>
          <w:sz w:val="24"/>
          <w:szCs w:val="24"/>
          <w:lang w:val="mt-MT"/>
        </w:rPr>
        <w:t>Nirringrazzjakom.</w:t>
      </w:r>
    </w:p>
    <w:p w14:paraId="2BDBCC15" w14:textId="77777777" w:rsidR="003A288A" w:rsidRPr="0098156D" w:rsidRDefault="003A288A" w:rsidP="0098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310032" w14:textId="07F5D6AA" w:rsidR="003A288A" w:rsidRPr="00C5242D" w:rsidRDefault="00C5242D" w:rsidP="0098156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mt-MT"/>
        </w:rPr>
        <w:t>Fil-4.54 p.m. il-Kumitat aġġorna.</w:t>
      </w:r>
    </w:p>
    <w:sectPr w:rsidR="003A288A" w:rsidRPr="00C5242D" w:rsidSect="001A51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A02A0" w14:textId="77777777" w:rsidR="00936B73" w:rsidRDefault="00936B73" w:rsidP="008512D0">
      <w:pPr>
        <w:spacing w:after="0" w:line="240" w:lineRule="auto"/>
      </w:pPr>
      <w:r>
        <w:separator/>
      </w:r>
    </w:p>
  </w:endnote>
  <w:endnote w:type="continuationSeparator" w:id="0">
    <w:p w14:paraId="44964481" w14:textId="77777777" w:rsidR="00936B73" w:rsidRDefault="00936B73" w:rsidP="0085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C567" w14:textId="77777777" w:rsidR="0098156D" w:rsidRDefault="0098156D">
    <w:pPr>
      <w:pStyle w:val="Footer"/>
      <w:jc w:val="center"/>
    </w:pPr>
  </w:p>
  <w:p w14:paraId="0E11F8FB" w14:textId="77777777" w:rsidR="0098156D" w:rsidRDefault="00981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AA50" w14:textId="77777777" w:rsidR="008512D0" w:rsidRDefault="008512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537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95AB4" w14:textId="12FF04A4" w:rsidR="001A51B7" w:rsidRDefault="001A5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87C73" w14:textId="77777777" w:rsidR="008512D0" w:rsidRDefault="008512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75490" w14:textId="77777777" w:rsidR="008512D0" w:rsidRDefault="00851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D325C" w14:textId="77777777" w:rsidR="00936B73" w:rsidRDefault="00936B73" w:rsidP="008512D0">
      <w:pPr>
        <w:spacing w:after="0" w:line="240" w:lineRule="auto"/>
      </w:pPr>
      <w:r>
        <w:separator/>
      </w:r>
    </w:p>
  </w:footnote>
  <w:footnote w:type="continuationSeparator" w:id="0">
    <w:p w14:paraId="6B6AE420" w14:textId="77777777" w:rsidR="00936B73" w:rsidRDefault="00936B73" w:rsidP="0085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94138" w14:textId="77777777" w:rsidR="008512D0" w:rsidRDefault="00851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B944A" w14:textId="77777777" w:rsidR="008512D0" w:rsidRDefault="00851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D2D68" w14:textId="77777777" w:rsidR="008512D0" w:rsidRDefault="00851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23"/>
    <w:rsid w:val="000E26A2"/>
    <w:rsid w:val="00107053"/>
    <w:rsid w:val="00170A9F"/>
    <w:rsid w:val="00187ABA"/>
    <w:rsid w:val="001A51B7"/>
    <w:rsid w:val="0023403E"/>
    <w:rsid w:val="00237881"/>
    <w:rsid w:val="00296B4D"/>
    <w:rsid w:val="002B2ADF"/>
    <w:rsid w:val="00304B75"/>
    <w:rsid w:val="00346A72"/>
    <w:rsid w:val="00360D51"/>
    <w:rsid w:val="00383EC7"/>
    <w:rsid w:val="003A288A"/>
    <w:rsid w:val="003B0313"/>
    <w:rsid w:val="00420486"/>
    <w:rsid w:val="00450C2F"/>
    <w:rsid w:val="00465A6E"/>
    <w:rsid w:val="004A1A06"/>
    <w:rsid w:val="004D44CB"/>
    <w:rsid w:val="005338C3"/>
    <w:rsid w:val="00556CC1"/>
    <w:rsid w:val="00611B06"/>
    <w:rsid w:val="00622958"/>
    <w:rsid w:val="006818B1"/>
    <w:rsid w:val="006E2423"/>
    <w:rsid w:val="006F01A7"/>
    <w:rsid w:val="00721823"/>
    <w:rsid w:val="0072344B"/>
    <w:rsid w:val="00725975"/>
    <w:rsid w:val="00765CF0"/>
    <w:rsid w:val="007A5257"/>
    <w:rsid w:val="007A692B"/>
    <w:rsid w:val="007D0CB7"/>
    <w:rsid w:val="00810DB6"/>
    <w:rsid w:val="008512D0"/>
    <w:rsid w:val="008D0EA6"/>
    <w:rsid w:val="00910813"/>
    <w:rsid w:val="00934C43"/>
    <w:rsid w:val="00936B73"/>
    <w:rsid w:val="00947E79"/>
    <w:rsid w:val="00951648"/>
    <w:rsid w:val="00964467"/>
    <w:rsid w:val="00977474"/>
    <w:rsid w:val="0098156D"/>
    <w:rsid w:val="009A2C80"/>
    <w:rsid w:val="009B668A"/>
    <w:rsid w:val="00A752F6"/>
    <w:rsid w:val="00A83F52"/>
    <w:rsid w:val="00AA69D8"/>
    <w:rsid w:val="00B350A8"/>
    <w:rsid w:val="00BC166B"/>
    <w:rsid w:val="00BC3145"/>
    <w:rsid w:val="00C5242D"/>
    <w:rsid w:val="00D11BE5"/>
    <w:rsid w:val="00D234F2"/>
    <w:rsid w:val="00D802F4"/>
    <w:rsid w:val="00DA5708"/>
    <w:rsid w:val="00DB2912"/>
    <w:rsid w:val="00DD3133"/>
    <w:rsid w:val="00DE0D8E"/>
    <w:rsid w:val="00DF70F9"/>
    <w:rsid w:val="00E05654"/>
    <w:rsid w:val="00E9285B"/>
    <w:rsid w:val="00EF1DFF"/>
    <w:rsid w:val="00F517E1"/>
    <w:rsid w:val="00F51800"/>
    <w:rsid w:val="00F80F36"/>
    <w:rsid w:val="00F97013"/>
    <w:rsid w:val="00FA17A3"/>
    <w:rsid w:val="00FC33AE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B5AA"/>
  <w15:chartTrackingRefBased/>
  <w15:docId w15:val="{B397DB64-2F00-4C6A-B317-10CD53E0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2D0"/>
  </w:style>
  <w:style w:type="paragraph" w:styleId="Footer">
    <w:name w:val="footer"/>
    <w:basedOn w:val="Normal"/>
    <w:link w:val="FooterChar"/>
    <w:uiPriority w:val="99"/>
    <w:unhideWhenUsed/>
    <w:rsid w:val="0085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2D0"/>
  </w:style>
  <w:style w:type="paragraph" w:styleId="BalloonText">
    <w:name w:val="Balloon Text"/>
    <w:basedOn w:val="Normal"/>
    <w:link w:val="BalloonTextChar"/>
    <w:uiPriority w:val="99"/>
    <w:semiHidden/>
    <w:unhideWhenUsed/>
    <w:rsid w:val="00FA1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56CC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30F4-C30E-4AD1-9936-099A6D2F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mg/as011001</dc:creator>
  <cp:keywords/>
  <dc:description/>
  <cp:lastModifiedBy>Paris Josanne at Parlament-MT</cp:lastModifiedBy>
  <cp:revision>3</cp:revision>
  <dcterms:created xsi:type="dcterms:W3CDTF">2020-12-10T07:32:00Z</dcterms:created>
  <dcterms:modified xsi:type="dcterms:W3CDTF">2020-12-10T08:03:00Z</dcterms:modified>
</cp:coreProperties>
</file>