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697B2" w14:textId="1565969D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70766698" w14:textId="30A48023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94ADABF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17B678E0" w14:textId="40B17681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4E47F8A6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1C4D5E5D" w14:textId="15B2EBFB" w:rsidR="00F30FCB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2FF5B7A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14:paraId="64C116FB" w14:textId="6AAE3369" w:rsidR="00F30FCB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6337093" w14:textId="2E500B54" w:rsidR="007E372F" w:rsidRPr="00210898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9D5C40">
        <w:rPr>
          <w:rFonts w:ascii="Times New Roman" w:hAnsi="Times New Roman"/>
          <w:b/>
          <w:color w:val="0D0D0D" w:themeColor="text1" w:themeTint="F2"/>
          <w:szCs w:val="24"/>
          <w:lang w:val="nl-NL"/>
        </w:rPr>
        <w:t>1</w:t>
      </w:r>
      <w:r w:rsidR="006D4572">
        <w:rPr>
          <w:rFonts w:ascii="Times New Roman" w:hAnsi="Times New Roman"/>
          <w:b/>
          <w:color w:val="0D0D0D" w:themeColor="text1" w:themeTint="F2"/>
          <w:szCs w:val="24"/>
          <w:lang w:val="nl-NL"/>
        </w:rPr>
        <w:t>4</w:t>
      </w:r>
    </w:p>
    <w:p w14:paraId="7E72791C" w14:textId="1ED1F934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32D8" w14:textId="19033313" w:rsidR="007E372F" w:rsidRPr="00210898" w:rsidRDefault="0043657E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</w:t>
      </w:r>
      <w:r w:rsidR="006D4572">
        <w:rPr>
          <w:rFonts w:ascii="Times New Roman" w:hAnsi="Times New Roman"/>
          <w:b/>
          <w:color w:val="0D0D0D" w:themeColor="text1" w:themeTint="F2"/>
          <w:szCs w:val="24"/>
          <w:lang w:val="mt-MT"/>
        </w:rPr>
        <w:t>nejn, 10 ta’ Awwissu</w:t>
      </w:r>
      <w:r w:rsidR="003934CD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2020</w:t>
      </w:r>
    </w:p>
    <w:p w14:paraId="47FFA085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BDEF80" w14:textId="6EA2A53B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6D4572">
        <w:rPr>
          <w:rFonts w:ascii="Times New Roman" w:hAnsi="Times New Roman"/>
          <w:color w:val="0D0D0D" w:themeColor="text1" w:themeTint="F2"/>
          <w:szCs w:val="24"/>
          <w:lang w:val="mt-MT"/>
        </w:rPr>
        <w:t>il-11.06 am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599CB87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270852A" w14:textId="4013C70C" w:rsidR="003934CD" w:rsidRPr="00A32860" w:rsidRDefault="003934CD" w:rsidP="003934CD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 xml:space="preserve">Onor. </w:t>
      </w:r>
      <w:r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Anthony Agius Decelis,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President tal-Kumitat, ippresieda.</w:t>
      </w:r>
    </w:p>
    <w:p w14:paraId="7A5C4162" w14:textId="77777777" w:rsidR="00EE56AD" w:rsidRPr="00210898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404548C2" w14:textId="197CDE41" w:rsidR="007E372F" w:rsidRPr="00210898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D051391" w14:textId="77777777" w:rsidR="007E372F" w:rsidRPr="004D7056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32181E52" w14:textId="38B20C75" w:rsidR="0070136E" w:rsidRPr="004D7056" w:rsidRDefault="0093305E" w:rsidP="004D7056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 li kienu preżenti għal-laqgħa kienu</w:t>
      </w:r>
      <w:r w:rsidR="008F2D9D"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9D5C40"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s-Segretarju Parlamentari </w:t>
      </w:r>
      <w:r w:rsidR="00EA5925"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għas-Servizzi Finanzjarji u Ekonomija Diġitali l-Onor. Clayton Bartolo, </w:t>
      </w:r>
      <w:r w:rsidR="006D4572"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is-Segretarju Parlamentari </w:t>
      </w:r>
      <w:r w:rsidR="004D7056" w:rsidRPr="004D7056">
        <w:rPr>
          <w:rFonts w:ascii="Times New Roman" w:hAnsi="Times New Roman"/>
          <w:szCs w:val="24"/>
          <w:lang w:val="mt-MT"/>
        </w:rPr>
        <w:t>għall-Ugwaljanza u r-Riformi l-Onor. Rosianne Cutajar</w:t>
      </w:r>
      <w:r w:rsidR="00A35448">
        <w:rPr>
          <w:rFonts w:ascii="Times New Roman" w:hAnsi="Times New Roman"/>
          <w:szCs w:val="24"/>
          <w:lang w:val="mt-MT"/>
        </w:rPr>
        <w:t xml:space="preserve"> (Sostitut)</w:t>
      </w:r>
      <w:r w:rsidR="004D7056" w:rsidRPr="004D7056">
        <w:rPr>
          <w:rFonts w:ascii="Times New Roman" w:hAnsi="Times New Roman"/>
          <w:szCs w:val="24"/>
          <w:lang w:val="mt-MT"/>
        </w:rPr>
        <w:t xml:space="preserve">, </w:t>
      </w:r>
      <w:r w:rsidR="00EA5925"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Karol Aquilina, l-Onor. Carmelo Mifsud Bonnici</w:t>
      </w:r>
      <w:r w:rsidR="004D7056"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u</w:t>
      </w:r>
      <w:r w:rsidR="00EA5925"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l-Onor. Clyde Puli. </w:t>
      </w:r>
    </w:p>
    <w:p w14:paraId="68EDC727" w14:textId="5D9AB1FD" w:rsidR="00B80C0E" w:rsidRDefault="00B80C0E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12AB1B3E" w14:textId="77777777" w:rsidR="004D7056" w:rsidRPr="004D7056" w:rsidRDefault="004D7056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04FE124A" w14:textId="2FD23D9C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221062AC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A62664" w14:textId="1C5B471B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210898">
        <w:rPr>
          <w:rFonts w:ascii="Times New Roman" w:hAnsi="Times New Roman"/>
          <w:color w:val="0D0D0D" w:themeColor="text1" w:themeTint="F2"/>
          <w:szCs w:val="24"/>
        </w:rPr>
        <w:t>Minuti tal-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aqgħa Nru </w:t>
      </w:r>
      <w:r w:rsidR="0070136E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="004D7056">
        <w:rPr>
          <w:rFonts w:ascii="Times New Roman" w:hAnsi="Times New Roman"/>
          <w:color w:val="0D0D0D" w:themeColor="text1" w:themeTint="F2"/>
          <w:szCs w:val="24"/>
          <w:lang w:val="mt-MT"/>
        </w:rPr>
        <w:t>3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8F2D9D">
        <w:rPr>
          <w:rFonts w:ascii="Times New Roman" w:hAnsi="Times New Roman"/>
          <w:color w:val="0D0D0D" w:themeColor="text1" w:themeTint="F2"/>
          <w:szCs w:val="24"/>
          <w:lang w:val="mt-MT"/>
        </w:rPr>
        <w:t>fi</w:t>
      </w:r>
      <w:r w:rsidR="000E5754">
        <w:rPr>
          <w:rFonts w:ascii="Times New Roman" w:hAnsi="Times New Roman"/>
          <w:color w:val="0D0D0D" w:themeColor="text1" w:themeTint="F2"/>
          <w:szCs w:val="24"/>
          <w:lang w:val="mt-MT"/>
        </w:rPr>
        <w:t>t-2</w:t>
      </w:r>
      <w:r w:rsidR="004D7056">
        <w:rPr>
          <w:rFonts w:ascii="Times New Roman" w:hAnsi="Times New Roman"/>
          <w:color w:val="0D0D0D" w:themeColor="text1" w:themeTint="F2"/>
          <w:szCs w:val="24"/>
          <w:lang w:val="mt-MT"/>
        </w:rPr>
        <w:t>8</w:t>
      </w:r>
      <w:r w:rsidR="0070136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ta’ </w:t>
      </w:r>
      <w:r w:rsidR="004D705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Lulju 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>2020</w:t>
      </w:r>
      <w:r w:rsidR="003D72E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r w:rsidRPr="00210898">
        <w:rPr>
          <w:rFonts w:ascii="Times New Roman" w:hAnsi="Times New Roman"/>
          <w:color w:val="0D0D0D" w:themeColor="text1" w:themeTint="F2"/>
          <w:szCs w:val="24"/>
        </w:rPr>
        <w:t>ew ikkonfermati.</w:t>
      </w:r>
    </w:p>
    <w:p w14:paraId="261BB63A" w14:textId="77777777" w:rsidR="00C77541" w:rsidRPr="00210898" w:rsidRDefault="00C77541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6E2F0F4F" w14:textId="77777777" w:rsidR="00D62C8E" w:rsidRDefault="00D62C8E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1832C240" w14:textId="1D008710" w:rsidR="00E746D4" w:rsidRPr="00210898" w:rsidRDefault="00E746D4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 TA</w:t>
      </w:r>
      <w:r w:rsidR="004D7056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S-SUR ANDRÈ DAMATO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GĦALL-ĦATRA TA’ AMBAXXATUR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TA’ MALTA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MHUX 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RESIDENTI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GĦAL</w:t>
      </w:r>
      <w:r w:rsidR="004D7056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KUBA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</w:p>
    <w:p w14:paraId="6E52D1E9" w14:textId="00B28D07" w:rsidR="00E746D4" w:rsidRDefault="00E746D4" w:rsidP="00E746D4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CD8E40A" w14:textId="7EEAF15B" w:rsidR="004333AC" w:rsidRDefault="004333AC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Il-President tal-Kumitat informa li</w:t>
      </w:r>
      <w:r w:rsidR="004D7056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s-Sur Andrè Damato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li d-domandi u t-tweġibiet tiegħu ser jiġu ppubblikati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49E27B41" w14:textId="109F56A4" w:rsidR="004333AC" w:rsidRDefault="004333AC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21444E9" w14:textId="202B41CB" w:rsidR="000711D1" w:rsidRDefault="0041503B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Is-Sur Damato ta ħarsa ġenerali</w:t>
      </w:r>
      <w:r w:rsidR="008E2B91">
        <w:rPr>
          <w:rFonts w:ascii="Times New Roman" w:hAnsi="Times New Roman"/>
          <w:bCs/>
          <w:color w:val="0D0D0D" w:themeColor="text1" w:themeTint="F2"/>
          <w:szCs w:val="24"/>
          <w:lang w:val="en-US"/>
        </w:rPr>
        <w:t xml:space="preserve"> dwar l-esperjenza tieg</w:t>
      </w:r>
      <w:r w:rsidR="008E2B9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ħu akkademika u fid-dinja tax-xogħol u qal li hu ilu involut f’</w:t>
      </w:r>
      <w:r w:rsidR="000711D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G</w:t>
      </w:r>
      <w:r w:rsidR="008E2B9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ħaqda </w:t>
      </w:r>
      <w:r w:rsidR="000711D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M</w:t>
      </w:r>
      <w:r w:rsidR="008E2B9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hux </w:t>
      </w:r>
      <w:r w:rsidR="000711D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G</w:t>
      </w:r>
      <w:r w:rsidR="008E2B9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overnattiva Malta-Kuba </w:t>
      </w:r>
      <w:r w:rsidR="000711D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li taħdem sabiex jissaħħu r-rabtiet soċjali bejn iż-żewġ pajjiżi</w:t>
      </w:r>
      <w:r w:rsidR="008E2B9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 Hu qal li minkejja li ż-żewġ pajjiżi huma ġeografikament imbegħdin, hemm lok għal aktar kollaborazzjoni f’diversi oqsma, fosthom</w:t>
      </w:r>
      <w:r w:rsidR="0025680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dak tal-</w:t>
      </w:r>
      <w:r w:rsidR="008E2B9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kummerċ, soċjali, kulturali u fil-qasam turistiku.</w:t>
      </w:r>
      <w:r w:rsidR="000711D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Hu tkellem dwar il-possibilità ta’ investiment </w:t>
      </w:r>
      <w:r w:rsidR="00695C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minn investituri Maltin fis-setturi </w:t>
      </w:r>
      <w:r w:rsidR="000711D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infrastrutturali </w:t>
      </w:r>
      <w:r w:rsidR="0025680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jew tal-ospitalità </w:t>
      </w:r>
      <w:r w:rsidR="000711D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</w:t>
      </w:r>
      <w:r w:rsidR="0025680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’</w:t>
      </w:r>
      <w:r w:rsidR="000711D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Kuba</w:t>
      </w:r>
      <w:r w:rsidR="0025680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, anke bħala parti minn korsorzju. Huwa semma wkoll li </w:t>
      </w:r>
      <w:r w:rsidR="000711D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l-pożizzjoni </w:t>
      </w:r>
      <w:r w:rsidR="0025680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strateġika </w:t>
      </w:r>
      <w:r w:rsidR="000711D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</w:t>
      </w:r>
      <w:r w:rsidR="0025680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’ </w:t>
      </w:r>
      <w:r w:rsidR="000711D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Kuba fil-Karibew u l-Amerika Ċentrali tista’ tkun ta’ benefiċċju għal investiment Malti fir-reġjun.</w:t>
      </w:r>
    </w:p>
    <w:p w14:paraId="1D66F2AD" w14:textId="185E3FD2" w:rsidR="004333AC" w:rsidRDefault="004333AC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2C31954" w14:textId="331CE228" w:rsidR="000711D1" w:rsidRPr="000711D1" w:rsidRDefault="000711D1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Matul id-diskussjoni ssemmew ir-riċerka u l-innovazzjoni, is-settur tal-farmaċewtika fejn Malta tista’ toffri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>expertise</w:t>
      </w:r>
      <w:r w:rsidR="00256809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 </w:t>
      </w:r>
      <w:r w:rsidR="0025680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u l-qasam tas-saħħa li huwa wieħed avvanzat f’Kuba</w:t>
      </w:r>
    </w:p>
    <w:p w14:paraId="4EE4CD6B" w14:textId="3AA95D5C" w:rsidR="000711D1" w:rsidRDefault="000711D1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E6F63F2" w14:textId="1C10EA67" w:rsidR="000711D1" w:rsidRDefault="000711D1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FFD4470" w14:textId="3C30C170" w:rsidR="000711D1" w:rsidRDefault="000711D1" w:rsidP="00E746D4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AA3F650" w14:textId="6282A973" w:rsidR="00E746D4" w:rsidRPr="00210898" w:rsidRDefault="00E746D4" w:rsidP="00E746D4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bookmarkStart w:id="0" w:name="_Hlk47077476"/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 xml:space="preserve">Wara li ġiet konkluża d-diskussjoni, il-Kumitat qabel li għandu jagħti parir favur il-ħatra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ta</w:t>
      </w:r>
      <w:r w:rsidR="00256809">
        <w:rPr>
          <w:rFonts w:ascii="Times New Roman" w:hAnsi="Times New Roman"/>
          <w:color w:val="0D0D0D" w:themeColor="text1" w:themeTint="F2"/>
          <w:szCs w:val="24"/>
          <w:lang w:val="mt-MT"/>
        </w:rPr>
        <w:t>s-Sur Andrè Damato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mhux Residenti għal</w:t>
      </w:r>
      <w:r w:rsidR="0025680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Kuba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bookmarkEnd w:id="0"/>
    <w:p w14:paraId="0F2D2D0A" w14:textId="14AF2F5E" w:rsidR="00E746D4" w:rsidRDefault="00E746D4" w:rsidP="00E746D4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0F70DF32" w14:textId="77777777" w:rsidR="003F4826" w:rsidRDefault="003F4826" w:rsidP="003F4826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170ED73" w14:textId="4ADD2AA4" w:rsidR="003F4826" w:rsidRDefault="003F4826" w:rsidP="003F4826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 TA</w:t>
      </w:r>
      <w:r w:rsidR="00256809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S-SUR GORDON PACE BONELLO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GĦALL-ĦATRA TA’ AMBAXXATUR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TA’ MALTA </w:t>
      </w:r>
      <w:r w:rsidR="00256809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MHUX 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RESIDENTI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GĦA</w:t>
      </w:r>
      <w:r w:rsidR="00256809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S-SERBJA</w:t>
      </w:r>
    </w:p>
    <w:p w14:paraId="6E43A70B" w14:textId="77777777" w:rsidR="003F4826" w:rsidRDefault="003F4826" w:rsidP="003F4826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4F486E56" w14:textId="2194C071" w:rsidR="00B23428" w:rsidRDefault="00256809" w:rsidP="003F4826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Is-Sur Gordon Pace Bonello informa lill-Kumitat li hu ilu 16-il sena j</w:t>
      </w:r>
      <w:r w:rsidR="00B23428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okkupa l-kariga ta’ Konslu Onorarju għas-Serbja u matul dan il-perjodu ħadem </w:t>
      </w:r>
      <w:r w:rsidR="00695CF7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sa</w:t>
      </w:r>
      <w:r w:rsidR="00B23428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biex </w:t>
      </w:r>
      <w:r w:rsidR="00695CF7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jitjiebu </w:t>
      </w:r>
      <w:bookmarkStart w:id="1" w:name="_GoBack"/>
      <w:bookmarkEnd w:id="1"/>
      <w:r w:rsidR="00695CF7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u jissaħħu </w:t>
      </w:r>
      <w:r w:rsidR="00B23428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r-relazzjoni</w:t>
      </w:r>
      <w:r w:rsidR="00695CF7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jiet bejn </w:t>
      </w:r>
      <w:r w:rsidR="00B23428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Malta </w:t>
      </w:r>
      <w:r w:rsidR="00695CF7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u </w:t>
      </w:r>
      <w:r w:rsidR="00B23428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s-Serbja.</w:t>
      </w:r>
    </w:p>
    <w:p w14:paraId="11B6F0DB" w14:textId="4CB87438" w:rsidR="00B23428" w:rsidRDefault="00B23428" w:rsidP="003F4826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2DAA1484" w14:textId="286E02D8" w:rsidR="003B30A8" w:rsidRDefault="00B23428" w:rsidP="003F4826">
      <w:pPr>
        <w:rPr>
          <w:rFonts w:ascii="Times New Roman" w:hAnsi="Times New Roman"/>
          <w:bCs/>
          <w:i/>
          <w:iCs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Matul id-diskussjoni ssemmew diversi punti li jistgħu jgħinu biex tissaħħaħ il-kollaborazzjoni u kooperazzjoni ekonomika bejn Malta u s-Serbja li għadha pjuttost baxxa. Issemm</w:t>
      </w:r>
      <w:r w:rsidR="003B30A8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iet il-ħtieġa li jissaħħu </w:t>
      </w: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d-drittijiet ta’ persuni LGBTIQ u ta’ minoritajiet oħra</w:t>
      </w:r>
      <w:r w:rsidR="003B30A8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; il-ħtieġa ta’ aktar trattati mas-Serbja u l-ħtieġa li jiġu riveduti dawk eżistenti</w:t>
      </w:r>
      <w:r w:rsidR="00695CF7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. Bħala eżempju, s-Sur Pace Bonello semma trattat għa</w:t>
      </w:r>
      <w:r w:rsidR="003B30A8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l</w:t>
      </w:r>
      <w:r w:rsidR="00695CF7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l</w:t>
      </w:r>
      <w:r w:rsidR="003B30A8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-estradizzjoni ta’ </w:t>
      </w:r>
      <w:r w:rsidR="00695CF7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persuni Serbi li jkunu wettqu att kriminali fis-Serbja u </w:t>
      </w:r>
      <w:r w:rsidR="003B30A8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li jgħixu Malta. Issemma wkoll kif il-qasam turistiku jista’ jikber fix-xhur tax-xitwa, anke billi jinġiebu </w:t>
      </w:r>
      <w:r w:rsidR="00695CF7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f’Malta </w:t>
      </w:r>
      <w:r w:rsidR="003B30A8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timijiet tal-futbol </w:t>
      </w:r>
      <w:r w:rsidR="00695CF7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sabiex </w:t>
      </w:r>
      <w:r w:rsidR="003B30A8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jagħmlu t-taħriġ tagħhom f’Malta u anke billi jitkabbar l-</w:t>
      </w:r>
      <w:r w:rsidR="003B30A8">
        <w:rPr>
          <w:rFonts w:ascii="Times New Roman" w:hAnsi="Times New Roman"/>
          <w:bCs/>
          <w:i/>
          <w:iCs/>
          <w:color w:val="0D0D0D" w:themeColor="text1" w:themeTint="F2"/>
          <w:szCs w:val="24"/>
          <w:shd w:val="clear" w:color="auto" w:fill="FFFFFF"/>
          <w:lang w:val="mt-MT"/>
        </w:rPr>
        <w:t>incentive tourism.</w:t>
      </w:r>
    </w:p>
    <w:p w14:paraId="20AA62ED" w14:textId="77777777" w:rsidR="003B30A8" w:rsidRDefault="003B30A8" w:rsidP="003F4826">
      <w:pPr>
        <w:rPr>
          <w:rFonts w:ascii="Times New Roman" w:hAnsi="Times New Roman"/>
          <w:bCs/>
          <w:i/>
          <w:iCs/>
          <w:color w:val="0D0D0D" w:themeColor="text1" w:themeTint="F2"/>
          <w:szCs w:val="24"/>
          <w:shd w:val="clear" w:color="auto" w:fill="FFFFFF"/>
          <w:lang w:val="mt-MT"/>
        </w:rPr>
      </w:pPr>
    </w:p>
    <w:p w14:paraId="36C32677" w14:textId="0D164FE5" w:rsidR="005E5817" w:rsidRPr="00210898" w:rsidRDefault="005E5817" w:rsidP="005E5817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Wara li ġiet konkluża d-diskussjoni, il-Kumitat qabel li għandu jagħti parir favur il-ħatra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ta</w:t>
      </w:r>
      <w:r w:rsidR="003B30A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s-Sur Gordon Pace Bonello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 w:rsidR="003B30A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Mhux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Residenti għa</w:t>
      </w:r>
      <w:r w:rsidR="003B30A8">
        <w:rPr>
          <w:rFonts w:ascii="Times New Roman" w:hAnsi="Times New Roman"/>
          <w:color w:val="0D0D0D" w:themeColor="text1" w:themeTint="F2"/>
          <w:szCs w:val="24"/>
          <w:lang w:val="mt-MT"/>
        </w:rPr>
        <w:t>s-Serbja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 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Pubblika, Kap.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595,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1CE9532F" w14:textId="77777777" w:rsidR="004333AC" w:rsidRPr="003F4826" w:rsidRDefault="004333AC" w:rsidP="003F4826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24A65397" w14:textId="2A7ED957" w:rsidR="00D96D53" w:rsidRDefault="001946A0" w:rsidP="000D0401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713F7C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3B30A8">
        <w:rPr>
          <w:rFonts w:ascii="Times New Roman" w:hAnsi="Times New Roman"/>
          <w:color w:val="0D0D0D" w:themeColor="text1" w:themeTint="F2"/>
          <w:szCs w:val="24"/>
          <w:lang w:val="mt-MT"/>
        </w:rPr>
        <w:t>11.46 am</w:t>
      </w:r>
      <w:r w:rsidR="00DA6AD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d-diskussjoni kienet konkluża u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ġie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aġġornat.</w:t>
      </w:r>
    </w:p>
    <w:p w14:paraId="0E1F22EC" w14:textId="4FF0D583" w:rsidR="00E01BFC" w:rsidRDefault="00E01BFC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653BE964" w14:textId="77777777" w:rsidR="00695CF7" w:rsidRPr="00210898" w:rsidRDefault="00695CF7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43BEA04" w14:textId="2E5B2553" w:rsidR="00603307" w:rsidRDefault="00603307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79B3BE49" w14:textId="77777777" w:rsidR="00133536" w:rsidRDefault="00133536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098D5D2B" w14:textId="77777777" w:rsidR="00667BDC" w:rsidRPr="00210898" w:rsidRDefault="00667BDC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0F3BF990" w14:textId="44487037" w:rsidR="00667BDC" w:rsidRPr="00294BB0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</w:t>
      </w:r>
      <w:r w:rsidR="005D7901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AULINE</w:t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ABELA</w:t>
      </w:r>
    </w:p>
    <w:p w14:paraId="0AE1D2F8" w14:textId="29BBA113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14673CC7" w14:textId="18C23584" w:rsidR="00667BDC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6D8BC93D" w14:textId="1F6FD889" w:rsidR="005D7901" w:rsidRDefault="005D790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0D2BEDD" w14:textId="77777777" w:rsidR="00695CF7" w:rsidRPr="00210898" w:rsidRDefault="00695CF7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0232C5D8" w14:textId="609BAC5E" w:rsidR="00667BDC" w:rsidRPr="00210898" w:rsidRDefault="007A369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210898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2AF54A30" w14:textId="1F2BE4A9" w:rsidR="005B24AD" w:rsidRDefault="005B24AD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1EFFD56" w14:textId="77777777" w:rsidR="005B24AD" w:rsidRPr="00210898" w:rsidRDefault="005B24AD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B70888A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73302B5" w14:textId="0C270B70" w:rsidR="00667BDC" w:rsidRPr="00210898" w:rsidRDefault="0004662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6AFB94DF" w14:textId="77777777" w:rsidR="00667BDC" w:rsidRPr="00210898" w:rsidRDefault="00046626" w:rsidP="00C4283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2108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1CB0E" w14:textId="77777777" w:rsidR="000B0FC9" w:rsidRDefault="000B0FC9" w:rsidP="006E482E">
      <w:r>
        <w:separator/>
      </w:r>
    </w:p>
  </w:endnote>
  <w:endnote w:type="continuationSeparator" w:id="0">
    <w:p w14:paraId="5D78DBF9" w14:textId="77777777" w:rsidR="000B0FC9" w:rsidRDefault="000B0FC9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E0D61B" w14:textId="6B237780"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170939">
          <w:rPr>
            <w:rFonts w:ascii="Times New Roman" w:hAnsi="Times New Roman"/>
            <w:noProof/>
          </w:rPr>
          <w:t>2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3682AC7E" w14:textId="77777777"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E300D" w14:textId="77777777" w:rsidR="000B0FC9" w:rsidRDefault="000B0FC9" w:rsidP="006E482E">
      <w:r>
        <w:separator/>
      </w:r>
    </w:p>
  </w:footnote>
  <w:footnote w:type="continuationSeparator" w:id="0">
    <w:p w14:paraId="1E7B2882" w14:textId="77777777" w:rsidR="000B0FC9" w:rsidRDefault="000B0FC9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12341"/>
    <w:rsid w:val="000179DA"/>
    <w:rsid w:val="000309C9"/>
    <w:rsid w:val="00042F1B"/>
    <w:rsid w:val="00046626"/>
    <w:rsid w:val="000711D1"/>
    <w:rsid w:val="00071B91"/>
    <w:rsid w:val="000A79FF"/>
    <w:rsid w:val="000B0FC9"/>
    <w:rsid w:val="000C10B1"/>
    <w:rsid w:val="000C7D66"/>
    <w:rsid w:val="000D0401"/>
    <w:rsid w:val="000D0AC2"/>
    <w:rsid w:val="000D4ACE"/>
    <w:rsid w:val="000D6923"/>
    <w:rsid w:val="000E5754"/>
    <w:rsid w:val="000E68A0"/>
    <w:rsid w:val="000F47CB"/>
    <w:rsid w:val="000F6B54"/>
    <w:rsid w:val="000F753A"/>
    <w:rsid w:val="00103644"/>
    <w:rsid w:val="00117D07"/>
    <w:rsid w:val="00124933"/>
    <w:rsid w:val="00124CC7"/>
    <w:rsid w:val="00133536"/>
    <w:rsid w:val="001339FC"/>
    <w:rsid w:val="00137A2E"/>
    <w:rsid w:val="00137D5C"/>
    <w:rsid w:val="00140089"/>
    <w:rsid w:val="00140F74"/>
    <w:rsid w:val="001550E7"/>
    <w:rsid w:val="00166A11"/>
    <w:rsid w:val="00170939"/>
    <w:rsid w:val="00176591"/>
    <w:rsid w:val="0018156C"/>
    <w:rsid w:val="00185902"/>
    <w:rsid w:val="00191B61"/>
    <w:rsid w:val="001946A0"/>
    <w:rsid w:val="00195471"/>
    <w:rsid w:val="00195689"/>
    <w:rsid w:val="001B1A99"/>
    <w:rsid w:val="001B78ED"/>
    <w:rsid w:val="001C1CF5"/>
    <w:rsid w:val="001C2632"/>
    <w:rsid w:val="001E1B34"/>
    <w:rsid w:val="001E4D21"/>
    <w:rsid w:val="001E52A7"/>
    <w:rsid w:val="001F4F97"/>
    <w:rsid w:val="002046F9"/>
    <w:rsid w:val="00210898"/>
    <w:rsid w:val="0021450C"/>
    <w:rsid w:val="0021481C"/>
    <w:rsid w:val="00217435"/>
    <w:rsid w:val="0022452D"/>
    <w:rsid w:val="00225DD4"/>
    <w:rsid w:val="00230408"/>
    <w:rsid w:val="00240390"/>
    <w:rsid w:val="00251897"/>
    <w:rsid w:val="0025625A"/>
    <w:rsid w:val="00256809"/>
    <w:rsid w:val="002620EB"/>
    <w:rsid w:val="002700B4"/>
    <w:rsid w:val="00270AD7"/>
    <w:rsid w:val="00270C5C"/>
    <w:rsid w:val="00270FA1"/>
    <w:rsid w:val="002710D6"/>
    <w:rsid w:val="00282DBB"/>
    <w:rsid w:val="0028603D"/>
    <w:rsid w:val="00294BB0"/>
    <w:rsid w:val="00296CFE"/>
    <w:rsid w:val="002A1C92"/>
    <w:rsid w:val="002A230E"/>
    <w:rsid w:val="002A4DA6"/>
    <w:rsid w:val="002A55B7"/>
    <w:rsid w:val="002A779C"/>
    <w:rsid w:val="002B06F9"/>
    <w:rsid w:val="002C0095"/>
    <w:rsid w:val="002C0188"/>
    <w:rsid w:val="002D2D1F"/>
    <w:rsid w:val="002D675B"/>
    <w:rsid w:val="002E0418"/>
    <w:rsid w:val="002E29D1"/>
    <w:rsid w:val="002E3816"/>
    <w:rsid w:val="002F0298"/>
    <w:rsid w:val="002F0B1E"/>
    <w:rsid w:val="002F0CC5"/>
    <w:rsid w:val="00300C06"/>
    <w:rsid w:val="00312B84"/>
    <w:rsid w:val="00312F0E"/>
    <w:rsid w:val="00313426"/>
    <w:rsid w:val="0033614B"/>
    <w:rsid w:val="003513ED"/>
    <w:rsid w:val="00372BAE"/>
    <w:rsid w:val="003919CF"/>
    <w:rsid w:val="003934CD"/>
    <w:rsid w:val="00393BA9"/>
    <w:rsid w:val="003A324E"/>
    <w:rsid w:val="003B30A8"/>
    <w:rsid w:val="003C075A"/>
    <w:rsid w:val="003D72EA"/>
    <w:rsid w:val="003D7BB9"/>
    <w:rsid w:val="003E3084"/>
    <w:rsid w:val="003E797F"/>
    <w:rsid w:val="003E7DA0"/>
    <w:rsid w:val="003F1ECE"/>
    <w:rsid w:val="003F4826"/>
    <w:rsid w:val="003F50DF"/>
    <w:rsid w:val="003F78E3"/>
    <w:rsid w:val="00410E32"/>
    <w:rsid w:val="00412E02"/>
    <w:rsid w:val="0041503B"/>
    <w:rsid w:val="00417A4B"/>
    <w:rsid w:val="004242D1"/>
    <w:rsid w:val="004243A0"/>
    <w:rsid w:val="004333AC"/>
    <w:rsid w:val="00434986"/>
    <w:rsid w:val="0043657E"/>
    <w:rsid w:val="00443259"/>
    <w:rsid w:val="0045526C"/>
    <w:rsid w:val="00462988"/>
    <w:rsid w:val="0047050D"/>
    <w:rsid w:val="00473DBF"/>
    <w:rsid w:val="00480B78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D1F53"/>
    <w:rsid w:val="004D7056"/>
    <w:rsid w:val="004F262D"/>
    <w:rsid w:val="005021A8"/>
    <w:rsid w:val="00512EDA"/>
    <w:rsid w:val="00514BC1"/>
    <w:rsid w:val="00516754"/>
    <w:rsid w:val="005202A4"/>
    <w:rsid w:val="005355EF"/>
    <w:rsid w:val="00540C59"/>
    <w:rsid w:val="00546551"/>
    <w:rsid w:val="00560A44"/>
    <w:rsid w:val="005716D6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B2346"/>
    <w:rsid w:val="005B24AD"/>
    <w:rsid w:val="005C6367"/>
    <w:rsid w:val="005C742C"/>
    <w:rsid w:val="005D21D6"/>
    <w:rsid w:val="005D7230"/>
    <w:rsid w:val="005D7901"/>
    <w:rsid w:val="005E24FA"/>
    <w:rsid w:val="005E5743"/>
    <w:rsid w:val="005E5817"/>
    <w:rsid w:val="005F27EC"/>
    <w:rsid w:val="005F3AC4"/>
    <w:rsid w:val="005F632B"/>
    <w:rsid w:val="005F6C33"/>
    <w:rsid w:val="00603307"/>
    <w:rsid w:val="00613824"/>
    <w:rsid w:val="0061506A"/>
    <w:rsid w:val="00621B95"/>
    <w:rsid w:val="00630B02"/>
    <w:rsid w:val="00636EB1"/>
    <w:rsid w:val="006401ED"/>
    <w:rsid w:val="006438BE"/>
    <w:rsid w:val="00647444"/>
    <w:rsid w:val="00647C45"/>
    <w:rsid w:val="00664B98"/>
    <w:rsid w:val="00667BDC"/>
    <w:rsid w:val="00682E57"/>
    <w:rsid w:val="00686D3C"/>
    <w:rsid w:val="00695CF7"/>
    <w:rsid w:val="006A1372"/>
    <w:rsid w:val="006A14AC"/>
    <w:rsid w:val="006B2406"/>
    <w:rsid w:val="006B2FA3"/>
    <w:rsid w:val="006B60DB"/>
    <w:rsid w:val="006C53FB"/>
    <w:rsid w:val="006C5DDE"/>
    <w:rsid w:val="006C6D65"/>
    <w:rsid w:val="006D13EA"/>
    <w:rsid w:val="006D4572"/>
    <w:rsid w:val="006E482E"/>
    <w:rsid w:val="006E4B9A"/>
    <w:rsid w:val="006E6750"/>
    <w:rsid w:val="006F2C1C"/>
    <w:rsid w:val="00700FCC"/>
    <w:rsid w:val="0070136E"/>
    <w:rsid w:val="00702B90"/>
    <w:rsid w:val="0070598E"/>
    <w:rsid w:val="00705EC3"/>
    <w:rsid w:val="00713F7C"/>
    <w:rsid w:val="0072162D"/>
    <w:rsid w:val="007526CD"/>
    <w:rsid w:val="00756D42"/>
    <w:rsid w:val="007615C6"/>
    <w:rsid w:val="00770094"/>
    <w:rsid w:val="007714C7"/>
    <w:rsid w:val="00794108"/>
    <w:rsid w:val="007A3696"/>
    <w:rsid w:val="007B2C72"/>
    <w:rsid w:val="007B4E5E"/>
    <w:rsid w:val="007C2E71"/>
    <w:rsid w:val="007C3A4A"/>
    <w:rsid w:val="007D0D49"/>
    <w:rsid w:val="007D7849"/>
    <w:rsid w:val="007D7D6C"/>
    <w:rsid w:val="007E372F"/>
    <w:rsid w:val="007F74B3"/>
    <w:rsid w:val="0081099F"/>
    <w:rsid w:val="00812A74"/>
    <w:rsid w:val="00812AAE"/>
    <w:rsid w:val="00816270"/>
    <w:rsid w:val="0082509F"/>
    <w:rsid w:val="008252C0"/>
    <w:rsid w:val="008333DC"/>
    <w:rsid w:val="00833C90"/>
    <w:rsid w:val="008342A6"/>
    <w:rsid w:val="008516C4"/>
    <w:rsid w:val="00853A77"/>
    <w:rsid w:val="00864787"/>
    <w:rsid w:val="008C14AC"/>
    <w:rsid w:val="008C15C6"/>
    <w:rsid w:val="008E2B91"/>
    <w:rsid w:val="008E706D"/>
    <w:rsid w:val="008F2D9D"/>
    <w:rsid w:val="008F5FDF"/>
    <w:rsid w:val="00906D54"/>
    <w:rsid w:val="009123CD"/>
    <w:rsid w:val="009233F5"/>
    <w:rsid w:val="0093305E"/>
    <w:rsid w:val="00936BBB"/>
    <w:rsid w:val="00944888"/>
    <w:rsid w:val="00954C34"/>
    <w:rsid w:val="00957983"/>
    <w:rsid w:val="009719A6"/>
    <w:rsid w:val="009758FA"/>
    <w:rsid w:val="00976614"/>
    <w:rsid w:val="00991C01"/>
    <w:rsid w:val="0099514E"/>
    <w:rsid w:val="009A0C0B"/>
    <w:rsid w:val="009B17F0"/>
    <w:rsid w:val="009C78D2"/>
    <w:rsid w:val="009D00AA"/>
    <w:rsid w:val="009D5C40"/>
    <w:rsid w:val="009D6B12"/>
    <w:rsid w:val="009E1598"/>
    <w:rsid w:val="009E3E64"/>
    <w:rsid w:val="009F7C70"/>
    <w:rsid w:val="00A068A2"/>
    <w:rsid w:val="00A21959"/>
    <w:rsid w:val="00A22B07"/>
    <w:rsid w:val="00A22C10"/>
    <w:rsid w:val="00A22F88"/>
    <w:rsid w:val="00A32860"/>
    <w:rsid w:val="00A35448"/>
    <w:rsid w:val="00A42FB7"/>
    <w:rsid w:val="00A5133F"/>
    <w:rsid w:val="00A517C1"/>
    <w:rsid w:val="00A62AE0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A25"/>
    <w:rsid w:val="00AD2AE1"/>
    <w:rsid w:val="00AD2D09"/>
    <w:rsid w:val="00AE570E"/>
    <w:rsid w:val="00AE657A"/>
    <w:rsid w:val="00AF0CC1"/>
    <w:rsid w:val="00B02161"/>
    <w:rsid w:val="00B07EC3"/>
    <w:rsid w:val="00B10E14"/>
    <w:rsid w:val="00B149DC"/>
    <w:rsid w:val="00B163E8"/>
    <w:rsid w:val="00B16915"/>
    <w:rsid w:val="00B2290A"/>
    <w:rsid w:val="00B23428"/>
    <w:rsid w:val="00B33676"/>
    <w:rsid w:val="00B41337"/>
    <w:rsid w:val="00B65AD1"/>
    <w:rsid w:val="00B66C2A"/>
    <w:rsid w:val="00B71AA6"/>
    <w:rsid w:val="00B80C0E"/>
    <w:rsid w:val="00B81819"/>
    <w:rsid w:val="00B82B36"/>
    <w:rsid w:val="00BA2D07"/>
    <w:rsid w:val="00BA3C15"/>
    <w:rsid w:val="00BC18A6"/>
    <w:rsid w:val="00BD0733"/>
    <w:rsid w:val="00BD2334"/>
    <w:rsid w:val="00BE42E4"/>
    <w:rsid w:val="00BE5E18"/>
    <w:rsid w:val="00BE6B5B"/>
    <w:rsid w:val="00BF388B"/>
    <w:rsid w:val="00BF48FF"/>
    <w:rsid w:val="00BF5E8A"/>
    <w:rsid w:val="00C01688"/>
    <w:rsid w:val="00C11BE9"/>
    <w:rsid w:val="00C3536E"/>
    <w:rsid w:val="00C36673"/>
    <w:rsid w:val="00C37E1A"/>
    <w:rsid w:val="00C42839"/>
    <w:rsid w:val="00C44FC1"/>
    <w:rsid w:val="00C53D79"/>
    <w:rsid w:val="00C655FC"/>
    <w:rsid w:val="00C7647C"/>
    <w:rsid w:val="00C76D0A"/>
    <w:rsid w:val="00C77541"/>
    <w:rsid w:val="00C80341"/>
    <w:rsid w:val="00C909DD"/>
    <w:rsid w:val="00C949AE"/>
    <w:rsid w:val="00C94BAE"/>
    <w:rsid w:val="00CA3A57"/>
    <w:rsid w:val="00CB0DE2"/>
    <w:rsid w:val="00CB528D"/>
    <w:rsid w:val="00CB707B"/>
    <w:rsid w:val="00CC0CC9"/>
    <w:rsid w:val="00CC1E74"/>
    <w:rsid w:val="00CD667A"/>
    <w:rsid w:val="00CD7068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33C97"/>
    <w:rsid w:val="00D36238"/>
    <w:rsid w:val="00D41BA8"/>
    <w:rsid w:val="00D45853"/>
    <w:rsid w:val="00D45AE9"/>
    <w:rsid w:val="00D505A7"/>
    <w:rsid w:val="00D6012A"/>
    <w:rsid w:val="00D61A11"/>
    <w:rsid w:val="00D62C8E"/>
    <w:rsid w:val="00D63786"/>
    <w:rsid w:val="00D666D9"/>
    <w:rsid w:val="00D96D53"/>
    <w:rsid w:val="00DA6AD1"/>
    <w:rsid w:val="00DA6BD2"/>
    <w:rsid w:val="00DB4299"/>
    <w:rsid w:val="00DC3A83"/>
    <w:rsid w:val="00DD5B5C"/>
    <w:rsid w:val="00DF2F22"/>
    <w:rsid w:val="00E01BFC"/>
    <w:rsid w:val="00E11217"/>
    <w:rsid w:val="00E1200C"/>
    <w:rsid w:val="00E142C0"/>
    <w:rsid w:val="00E17620"/>
    <w:rsid w:val="00E20A90"/>
    <w:rsid w:val="00E22450"/>
    <w:rsid w:val="00E344CE"/>
    <w:rsid w:val="00E3526B"/>
    <w:rsid w:val="00E41E9A"/>
    <w:rsid w:val="00E51429"/>
    <w:rsid w:val="00E51811"/>
    <w:rsid w:val="00E52488"/>
    <w:rsid w:val="00E52C5B"/>
    <w:rsid w:val="00E57564"/>
    <w:rsid w:val="00E6124F"/>
    <w:rsid w:val="00E63220"/>
    <w:rsid w:val="00E64D30"/>
    <w:rsid w:val="00E65BDB"/>
    <w:rsid w:val="00E7015B"/>
    <w:rsid w:val="00E746D4"/>
    <w:rsid w:val="00E87D71"/>
    <w:rsid w:val="00E919A3"/>
    <w:rsid w:val="00E93E87"/>
    <w:rsid w:val="00E9427A"/>
    <w:rsid w:val="00E943E5"/>
    <w:rsid w:val="00EA5487"/>
    <w:rsid w:val="00EA5925"/>
    <w:rsid w:val="00EB0CE3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24A34"/>
    <w:rsid w:val="00F30FCB"/>
    <w:rsid w:val="00F3124E"/>
    <w:rsid w:val="00F37063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B296C"/>
    <w:rsid w:val="00FC7AB2"/>
    <w:rsid w:val="00FD1F28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832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D3E63-1431-41FE-9885-B04DC0FD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Abela Pauline at Parlament-MT</cp:lastModifiedBy>
  <cp:revision>4</cp:revision>
  <cp:lastPrinted>2020-08-10T11:42:00Z</cp:lastPrinted>
  <dcterms:created xsi:type="dcterms:W3CDTF">2020-08-10T10:15:00Z</dcterms:created>
  <dcterms:modified xsi:type="dcterms:W3CDTF">2020-08-11T05:44:00Z</dcterms:modified>
</cp:coreProperties>
</file>