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7.05pt" o:ole="" fillcolor="window">
            <v:imagedata r:id="rId5" o:title=""/>
          </v:shape>
          <o:OLEObject Type="Embed" ProgID="PBrush" ShapeID="_x0000_i1025" DrawAspect="Content" ObjectID="_1666092085" r:id="rId6">
            <o:FieldCodes>\s \* mergeformat</o:FieldCodes>
          </o:OLEObject>
        </w:object>
      </w: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D37EA" w:rsidRPr="007D37EA" w:rsidRDefault="007D37EA" w:rsidP="007D37EA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D37EA" w:rsidRPr="007D37EA" w:rsidRDefault="007D37EA" w:rsidP="007D37EA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6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D37EA" w:rsidRPr="007D37EA" w:rsidRDefault="007D37EA" w:rsidP="007D37E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ED42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 w:rsidR="00ED428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 w:rsidR="00ED428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Novembru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2:00 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7D37EA" w:rsidRPr="007D37EA" w:rsidRDefault="007D37EA" w:rsidP="007D37EA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D37EA" w:rsidRPr="007D37EA" w:rsidRDefault="007D37EA" w:rsidP="007D37EA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D37EA" w:rsidRPr="007D37EA" w:rsidRDefault="007D37EA" w:rsidP="007D37EA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7D37EA"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il-Kontijiet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 w:rsidR="00ED428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1 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 w:rsidR="00ED42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'</w:t>
      </w:r>
      <w:r w:rsidR="00ED42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D42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Novembru</w:t>
      </w:r>
      <w:proofErr w:type="spellEnd"/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proofErr w:type="gram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proofErr w:type="gram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 w:rsidRPr="007D37EA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:rsidR="007D37EA" w:rsidRPr="007D37EA" w:rsidRDefault="007D37EA" w:rsidP="007D37EA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7D37EA" w:rsidRPr="007D37EA" w:rsidRDefault="007D37EA" w:rsidP="007D37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37EA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5C5253" w:rsidRDefault="005C5253" w:rsidP="005C525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proofErr w:type="spellStart"/>
      <w:r>
        <w:rPr>
          <w:rFonts w:eastAsiaTheme="minorHAnsi"/>
          <w:bCs/>
          <w:sz w:val="24"/>
          <w:szCs w:val="24"/>
          <w:lang w:val="en-GB"/>
        </w:rPr>
        <w:t>Kontinwazzjoni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 tad-</w:t>
      </w:r>
      <w:proofErr w:type="spellStart"/>
      <w:r>
        <w:rPr>
          <w:rFonts w:eastAsiaTheme="minorHAnsi"/>
          <w:bCs/>
          <w:sz w:val="24"/>
          <w:szCs w:val="24"/>
          <w:lang w:val="en-GB"/>
        </w:rPr>
        <w:t>diskussjoni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bCs/>
          <w:sz w:val="24"/>
          <w:szCs w:val="24"/>
          <w:lang w:val="en-GB"/>
        </w:rPr>
        <w:t>dwar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bCs/>
          <w:sz w:val="24"/>
          <w:szCs w:val="24"/>
          <w:lang w:val="en-GB"/>
        </w:rPr>
        <w:t>il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-Follow-up Report 2019 </w:t>
      </w:r>
      <w:proofErr w:type="spellStart"/>
      <w:r>
        <w:rPr>
          <w:rFonts w:eastAsiaTheme="minorHAnsi"/>
          <w:bCs/>
          <w:sz w:val="24"/>
          <w:szCs w:val="24"/>
          <w:lang w:val="en-GB"/>
        </w:rPr>
        <w:t>maħruġ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 mill-</w:t>
      </w:r>
      <w:proofErr w:type="spellStart"/>
      <w:r>
        <w:rPr>
          <w:rFonts w:eastAsiaTheme="minorHAnsi"/>
          <w:bCs/>
          <w:sz w:val="24"/>
          <w:szCs w:val="24"/>
          <w:lang w:val="en-GB"/>
        </w:rPr>
        <w:t>Uffiċċju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bCs/>
          <w:sz w:val="24"/>
          <w:szCs w:val="24"/>
          <w:lang w:val="en-GB"/>
        </w:rPr>
        <w:t>Nazzjonali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bCs/>
          <w:sz w:val="24"/>
          <w:szCs w:val="24"/>
          <w:lang w:val="en-GB"/>
        </w:rPr>
        <w:t>tal-Verifika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 - </w:t>
      </w:r>
      <w:r>
        <w:rPr>
          <w:rFonts w:eastAsiaTheme="minorHAnsi"/>
          <w:sz w:val="24"/>
          <w:szCs w:val="24"/>
          <w:lang w:val="en-GB"/>
        </w:rPr>
        <w:t>Free Childcare Scheme (</w:t>
      </w:r>
      <w:proofErr w:type="spellStart"/>
      <w:r>
        <w:rPr>
          <w:rFonts w:eastAsiaTheme="minorHAnsi"/>
          <w:sz w:val="24"/>
          <w:szCs w:val="24"/>
          <w:lang w:val="en-GB"/>
        </w:rPr>
        <w:t>paġni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36 – 44).</w:t>
      </w:r>
    </w:p>
    <w:p w:rsidR="007D37EA" w:rsidRPr="007D37EA" w:rsidRDefault="007D37EA" w:rsidP="007D37E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37E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7D37EA" w:rsidRPr="007D37EA" w:rsidRDefault="007D37EA" w:rsidP="007D37E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7D37EA" w:rsidRPr="007D37EA" w:rsidRDefault="007D37EA" w:rsidP="007D37E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7D37EA" w:rsidRDefault="007D37EA" w:rsidP="007D37E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ED428D" w:rsidRDefault="00ED428D" w:rsidP="007D37E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ED428D" w:rsidRPr="007D37EA" w:rsidRDefault="00ED428D" w:rsidP="007D37E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7D37EA" w:rsidRPr="007D37EA" w:rsidRDefault="007D37EA" w:rsidP="007D37E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7D37EA" w:rsidRPr="007D37EA" w:rsidRDefault="007D37EA" w:rsidP="007D37E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7D37EA" w:rsidRPr="007D37EA" w:rsidRDefault="007D37EA" w:rsidP="007D37EA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D37EA" w:rsidRPr="007D37EA" w:rsidRDefault="007D37EA" w:rsidP="007D37EA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5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 w:rsidR="00ED428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 w:rsidR="00ED428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Novembru</w:t>
      </w:r>
      <w:bookmarkStart w:id="0" w:name="_GoBack"/>
      <w:bookmarkEnd w:id="0"/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2020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:rsidR="007D37EA" w:rsidRPr="007D37EA" w:rsidRDefault="007D37EA" w:rsidP="007D37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D37EA" w:rsidRPr="007D37EA" w:rsidRDefault="007D37EA" w:rsidP="007D37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D37EA" w:rsidRPr="007D37EA" w:rsidRDefault="007D37EA" w:rsidP="007D37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00740" w:rsidRDefault="00500740"/>
    <w:sectPr w:rsidR="0050074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EA"/>
    <w:rsid w:val="00500740"/>
    <w:rsid w:val="005C5253"/>
    <w:rsid w:val="007D37EA"/>
    <w:rsid w:val="00E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C4971C"/>
  <w15:chartTrackingRefBased/>
  <w15:docId w15:val="{B5728AAF-1856-4B69-AACD-D4CD46EA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2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584</Characters>
  <Application>Microsoft Office Word</Application>
  <DocSecurity>0</DocSecurity>
  <Lines>4</Lines>
  <Paragraphs>1</Paragraphs>
  <ScaleCrop>false</ScaleCrop>
  <Company>Government of Malta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2020-10-15T07:17:00Z</dcterms:created>
  <dcterms:modified xsi:type="dcterms:W3CDTF">2020-11-05T13:35:00Z</dcterms:modified>
</cp:coreProperties>
</file>