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045A56" w:rsidRPr="0003362A" w:rsidRDefault="00045A56" w:rsidP="00045A5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L-Erbgħa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7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Ottubru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2020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045A56" w:rsidRPr="0003362A" w:rsidRDefault="00045A56" w:rsidP="00045A5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L-Erbgħa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7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Ottubru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2020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40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045A56" w:rsidRPr="0003362A" w:rsidSect="00A64CDC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045A56" w:rsidRPr="0003362A" w:rsidRDefault="00045A56" w:rsidP="00045A5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045A56" w:rsidRPr="0003362A" w:rsidSect="00F5553B">
          <w:footerReference w:type="default" r:id="rId8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F66F4E" w:rsidRPr="00960AA1" w:rsidRDefault="00F66F4E" w:rsidP="00960AA1">
      <w:pPr>
        <w:spacing w:after="0" w:line="240" w:lineRule="auto"/>
        <w:ind w:left="62" w:right="-187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60AA1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/>
          <w:bCs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  <w:lang w:val="mt-MT"/>
        </w:rPr>
      </w:pPr>
      <w:r w:rsidRPr="00F66F4E">
        <w:rPr>
          <w:rFonts w:ascii="Times New Roman" w:hAnsi="Times New Roman" w:cs="Times New Roman"/>
          <w:i/>
          <w:iCs/>
          <w:lang w:val="mt-MT"/>
        </w:rPr>
        <w:t>Il-Minuti tal-Laqgħa Nru. 24, li saret fil-31 t’Awwissu 2020, ġew konfermati.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F66F4E">
        <w:rPr>
          <w:rFonts w:ascii="Times New Roman" w:hAnsi="Times New Roman" w:cs="Times New Roman"/>
          <w:b/>
          <w:bCs/>
          <w:lang w:val="mt-MT"/>
        </w:rPr>
        <w:t>IĊ-CHAIRPERSON (Onor. Joe Mizzi):</w:t>
      </w:r>
      <w:r w:rsidRPr="00F66F4E">
        <w:rPr>
          <w:rFonts w:ascii="Times New Roman" w:hAnsi="Times New Roman" w:cs="Times New Roman"/>
          <w:lang w:val="mt-MT"/>
        </w:rPr>
        <w:t xml:space="preserve"> Nagħti merħba lil kull min hawn preżenti għal din il-laqgħa u nistgħu mal-ewwel ngħaddu għat-tieni 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item </w:t>
      </w:r>
      <w:r w:rsidRPr="00F66F4E">
        <w:rPr>
          <w:rFonts w:ascii="Times New Roman" w:hAnsi="Times New Roman" w:cs="Times New Roman"/>
          <w:iCs/>
          <w:lang w:val="mt-MT"/>
        </w:rPr>
        <w:t xml:space="preserve">li għandna </w:t>
      </w:r>
      <w:r w:rsidRPr="00F66F4E">
        <w:rPr>
          <w:rFonts w:ascii="Times New Roman" w:hAnsi="Times New Roman" w:cs="Times New Roman"/>
          <w:lang w:val="mt-MT"/>
        </w:rPr>
        <w:t xml:space="preserve">fuq l-aġenda.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F66F4E" w:rsidRPr="00960AA1" w:rsidRDefault="00F66F4E" w:rsidP="00960AA1">
      <w:pPr>
        <w:shd w:val="clear" w:color="auto" w:fill="FFFFFF"/>
        <w:spacing w:after="0" w:line="240" w:lineRule="auto"/>
        <w:ind w:left="62" w:right="-1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A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mt-MT"/>
        </w:rPr>
        <w:t>PARTIAL REVIEW OF THE TA’ QALI ACTION PLAN (2006 AND 2012)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F66F4E">
        <w:rPr>
          <w:rFonts w:ascii="Times New Roman" w:hAnsi="Times New Roman" w:cs="Times New Roman"/>
          <w:b/>
          <w:lang w:val="mt-MT"/>
        </w:rPr>
        <w:t>IĊ-CHAIRPERSON: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  </w:t>
      </w:r>
      <w:r w:rsidRPr="00F66F4E">
        <w:rPr>
          <w:rFonts w:ascii="Times New Roman" w:hAnsi="Times New Roman" w:cs="Times New Roman"/>
          <w:iCs/>
          <w:lang w:val="mt-MT"/>
        </w:rPr>
        <w:t>L-ewwel nett t</w:t>
      </w:r>
      <w:r w:rsidRPr="00F66F4E">
        <w:rPr>
          <w:rFonts w:ascii="Times New Roman" w:hAnsi="Times New Roman" w:cs="Times New Roman"/>
          <w:lang w:val="mt-MT"/>
        </w:rPr>
        <w:t>ajjeb infakkar li sena ilu, eżattament fid-19 t’Ottubru, dan il-Kumitat kien iddiskuta dan il-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partial review </w:t>
      </w:r>
      <w:r w:rsidRPr="00F66F4E">
        <w:rPr>
          <w:rFonts w:ascii="Times New Roman" w:hAnsi="Times New Roman" w:cs="Times New Roman"/>
          <w:lang w:val="mt-MT"/>
        </w:rPr>
        <w:t>u kienu saru wkoll xi rakkmandazzjonijiet lill-Awtorità tal-Ippjanar (PA), u ċioè li m</w:t>
      </w:r>
      <w:r w:rsidRPr="00F66F4E">
        <w:rPr>
          <w:rFonts w:ascii="Times New Roman" w:hAnsi="Times New Roman" w:cs="Times New Roman"/>
        </w:rPr>
        <w:t>inimu ta’ ħames metri mit-13-il metru proposti għar-</w:t>
      </w:r>
      <w:r w:rsidRPr="00F66F4E">
        <w:rPr>
          <w:rFonts w:ascii="Times New Roman" w:hAnsi="Times New Roman" w:cs="Times New Roman"/>
          <w:i/>
        </w:rPr>
        <w:t>ring road</w:t>
      </w:r>
      <w:r w:rsidRPr="00F66F4E">
        <w:rPr>
          <w:rFonts w:ascii="Times New Roman" w:hAnsi="Times New Roman" w:cs="Times New Roman"/>
        </w:rPr>
        <w:t xml:space="preserve"> għandhom ikunu ddedikati għal-</w:t>
      </w:r>
      <w:r w:rsidRPr="00F66F4E">
        <w:rPr>
          <w:rFonts w:ascii="Times New Roman" w:hAnsi="Times New Roman" w:cs="Times New Roman"/>
          <w:i/>
          <w:iCs/>
        </w:rPr>
        <w:t>landscaping</w:t>
      </w:r>
      <w:r w:rsidRPr="00F66F4E">
        <w:rPr>
          <w:rFonts w:ascii="Times New Roman" w:hAnsi="Times New Roman" w:cs="Times New Roman"/>
          <w:iCs/>
          <w:lang w:val="mt-MT"/>
        </w:rPr>
        <w:t>,</w:t>
      </w:r>
      <w:r w:rsidRPr="00F66F4E">
        <w:rPr>
          <w:rFonts w:ascii="Times New Roman" w:hAnsi="Times New Roman" w:cs="Times New Roman"/>
          <w:iCs/>
        </w:rPr>
        <w:t xml:space="preserve"> u li </w:t>
      </w:r>
      <w:r w:rsidRPr="00F66F4E">
        <w:rPr>
          <w:rFonts w:ascii="Times New Roman" w:hAnsi="Times New Roman" w:cs="Times New Roman"/>
        </w:rPr>
        <w:t>l-parti triangolari ta’ ħdejn il-parti mmarkata bir-roża fuq il-pjanta tas-sit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kif ippreżentanta mill-</w:t>
      </w:r>
      <w:r w:rsidRPr="00F66F4E">
        <w:rPr>
          <w:rFonts w:ascii="Times New Roman" w:hAnsi="Times New Roman" w:cs="Times New Roman"/>
          <w:lang w:val="mt-MT"/>
        </w:rPr>
        <w:t>P</w:t>
      </w:r>
      <w:r w:rsidRPr="00F66F4E">
        <w:rPr>
          <w:rFonts w:ascii="Times New Roman" w:hAnsi="Times New Roman" w:cs="Times New Roman"/>
        </w:rPr>
        <w:t>A</w:t>
      </w:r>
      <w:r w:rsidRPr="00F66F4E">
        <w:rPr>
          <w:rFonts w:ascii="Times New Roman" w:hAnsi="Times New Roman" w:cs="Times New Roman"/>
          <w:lang w:val="mt-MT"/>
        </w:rPr>
        <w:t xml:space="preserve"> fil-laqgħa li kienet saret dakinhar,</w:t>
      </w:r>
      <w:r w:rsidRPr="00F66F4E">
        <w:rPr>
          <w:rFonts w:ascii="Times New Roman" w:hAnsi="Times New Roman" w:cs="Times New Roman"/>
        </w:rPr>
        <w:t xml:space="preserve"> tiġi kkunsidrata għal </w:t>
      </w:r>
      <w:r w:rsidRPr="00F66F4E">
        <w:rPr>
          <w:rFonts w:ascii="Times New Roman" w:hAnsi="Times New Roman" w:cs="Times New Roman"/>
          <w:i/>
          <w:iCs/>
        </w:rPr>
        <w:t xml:space="preserve">public open space </w:t>
      </w:r>
      <w:r w:rsidRPr="00F66F4E">
        <w:rPr>
          <w:rFonts w:ascii="Times New Roman" w:hAnsi="Times New Roman" w:cs="Times New Roman"/>
        </w:rPr>
        <w:t>b’mod speċifiku biex tintuża bħala parkeġġ pubbliku</w:t>
      </w:r>
      <w:r w:rsidRPr="00F66F4E">
        <w:rPr>
          <w:rFonts w:ascii="Times New Roman" w:hAnsi="Times New Roman" w:cs="Times New Roman"/>
          <w:lang w:val="mt-MT"/>
        </w:rPr>
        <w:t xml:space="preserve">. Nixtieq li waqt il-preżentazzjoni niġu mgħarrfa x’sar minn dawn ir-rakkmandazzjonijiet.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F66F4E">
        <w:rPr>
          <w:rFonts w:ascii="Times New Roman" w:hAnsi="Times New Roman" w:cs="Times New Roman"/>
          <w:lang w:val="mt-MT"/>
        </w:rPr>
        <w:t>Se nibda billi nsejjaħ lill-Ministru sabiex jagħmel l-introduzzjoni tiegħu, imbagħad wara jkunu jistgħu jagħmlu l-preżentazzjoni tagħhom l-uffiċjali tal-PA, u fl-aħħar nett nistieden lill-Membri tal-Kumitat sabiex jagħmlu l-mistoqsijiet tagħhom.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F66F4E">
        <w:rPr>
          <w:rFonts w:ascii="Times New Roman" w:hAnsi="Times New Roman" w:cs="Times New Roman"/>
          <w:lang w:val="mt-MT"/>
        </w:rPr>
        <w:t>Il-Ministru.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en-US"/>
        </w:rPr>
      </w:pPr>
      <w:r w:rsidRPr="00F66F4E">
        <w:rPr>
          <w:rFonts w:ascii="Times New Roman" w:hAnsi="Times New Roman" w:cs="Times New Roman"/>
          <w:b/>
          <w:bCs/>
          <w:lang w:val="mt-MT"/>
        </w:rPr>
        <w:t>ONOR. AARON FARRUGIA (Ministru għall-Ambjent, it-Tibdil fil-Klima u l-Ippjanar):</w:t>
      </w:r>
      <w:r w:rsidRPr="00F66F4E">
        <w:rPr>
          <w:rFonts w:ascii="Times New Roman" w:hAnsi="Times New Roman" w:cs="Times New Roman"/>
          <w:lang w:val="mt-MT"/>
        </w:rPr>
        <w:t xml:space="preserve"> Grazzi, Sur President.  Insellem lill-kollegi Membri kif ukoll lil kull min hawn preżenti għal din il-laqgħa. Se nibda billi nagħmel ftit sommarju ta’ kif issawwar dan ir-</w:t>
      </w:r>
      <w:r w:rsidRPr="00F66F4E">
        <w:rPr>
          <w:rFonts w:ascii="Times New Roman" w:hAnsi="Times New Roman" w:cs="Times New Roman"/>
          <w:i/>
          <w:lang w:val="mt-MT"/>
        </w:rPr>
        <w:t>review</w:t>
      </w:r>
      <w:r w:rsidRPr="00F66F4E">
        <w:rPr>
          <w:rFonts w:ascii="Times New Roman" w:hAnsi="Times New Roman" w:cs="Times New Roman"/>
          <w:lang w:val="mt-MT"/>
        </w:rPr>
        <w:t xml:space="preserve">.  F’Ottubru 2018 is-Segretarju Parlamenti kien talab li jiġi rivedut l-Action Plan ta’ Ta’ Qali sabiex ikun jista’ jiġi </w:t>
      </w:r>
      <w:r w:rsidRPr="00F66F4E">
        <w:rPr>
          <w:rFonts w:ascii="Times New Roman" w:hAnsi="Times New Roman" w:cs="Times New Roman"/>
          <w:i/>
          <w:iCs/>
          <w:lang w:val="mt-MT"/>
        </w:rPr>
        <w:t>rezoned</w:t>
      </w:r>
      <w:r w:rsidRPr="00F66F4E">
        <w:rPr>
          <w:rFonts w:ascii="Times New Roman" w:hAnsi="Times New Roman" w:cs="Times New Roman"/>
          <w:lang w:val="mt-MT"/>
        </w:rPr>
        <w:t xml:space="preserve"> u ma jibqax jinkludi fih użu industrijali imma jsir għall-użu kummerċjali, jiġifieri uffiċini, 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retail </w:t>
      </w:r>
      <w:r w:rsidRPr="00F66F4E">
        <w:rPr>
          <w:rFonts w:ascii="Times New Roman" w:hAnsi="Times New Roman" w:cs="Times New Roman"/>
          <w:lang w:val="mt-MT"/>
        </w:rPr>
        <w:t xml:space="preserve">u 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catering. </w:t>
      </w:r>
      <w:r w:rsidRPr="00F66F4E">
        <w:rPr>
          <w:rFonts w:ascii="Times New Roman" w:hAnsi="Times New Roman" w:cs="Times New Roman"/>
          <w:iCs/>
          <w:lang w:val="mt-MT"/>
        </w:rPr>
        <w:t>Il-ħsieb tal-Gvern kien sabiex</w:t>
      </w:r>
      <w:r w:rsidRPr="00F66F4E">
        <w:rPr>
          <w:rFonts w:ascii="Times New Roman" w:hAnsi="Times New Roman" w:cs="Times New Roman"/>
          <w:lang w:val="mt-MT"/>
        </w:rPr>
        <w:t xml:space="preserve"> l-użu industrijali ma jibqax iħalli impatt negattiv fuq l-akkwati u fuq l-ambjent tal-madwar. It-talba kienet sabiex isir </w:t>
      </w:r>
      <w:r w:rsidRPr="00F66F4E">
        <w:rPr>
          <w:rFonts w:ascii="Times New Roman" w:hAnsi="Times New Roman" w:cs="Times New Roman"/>
          <w:i/>
          <w:lang w:val="mt-MT"/>
        </w:rPr>
        <w:t>rezoning</w:t>
      </w:r>
      <w:r w:rsidRPr="00F66F4E">
        <w:rPr>
          <w:rFonts w:ascii="Times New Roman" w:hAnsi="Times New Roman" w:cs="Times New Roman"/>
          <w:lang w:val="mt-MT"/>
        </w:rPr>
        <w:t xml:space="preserve"> tal-</w:t>
      </w:r>
      <w:r w:rsidRPr="00F66F4E">
        <w:rPr>
          <w:rFonts w:ascii="Times New Roman" w:hAnsi="Times New Roman" w:cs="Times New Roman"/>
          <w:i/>
          <w:lang w:val="mt-MT"/>
        </w:rPr>
        <w:t>area</w:t>
      </w:r>
      <w:r w:rsidRPr="00F66F4E">
        <w:rPr>
          <w:rFonts w:ascii="Times New Roman" w:hAnsi="Times New Roman" w:cs="Times New Roman"/>
          <w:lang w:val="mt-MT"/>
        </w:rPr>
        <w:t xml:space="preserve"> u minn </w:t>
      </w:r>
      <w:r w:rsidRPr="00F66F4E">
        <w:rPr>
          <w:rFonts w:ascii="Times New Roman" w:hAnsi="Times New Roman" w:cs="Times New Roman"/>
          <w:i/>
          <w:iCs/>
          <w:lang w:val="mt-MT"/>
        </w:rPr>
        <w:t>industrial zone</w:t>
      </w:r>
      <w:r w:rsidRPr="00F66F4E">
        <w:rPr>
          <w:rFonts w:ascii="Times New Roman" w:hAnsi="Times New Roman" w:cs="Times New Roman"/>
          <w:iCs/>
          <w:lang w:val="mt-MT"/>
        </w:rPr>
        <w:t xml:space="preserve"> jiġi mibdul f’</w:t>
      </w:r>
      <w:r w:rsidRPr="00F66F4E">
        <w:rPr>
          <w:rFonts w:ascii="Times New Roman" w:hAnsi="Times New Roman" w:cs="Times New Roman"/>
          <w:i/>
          <w:iCs/>
          <w:lang w:val="mt-MT"/>
        </w:rPr>
        <w:t>commercial zone</w:t>
      </w:r>
      <w:r w:rsidRPr="00F66F4E">
        <w:rPr>
          <w:rFonts w:ascii="Times New Roman" w:hAnsi="Times New Roman" w:cs="Times New Roman"/>
          <w:iCs/>
          <w:lang w:val="mt-MT"/>
        </w:rPr>
        <w:t>,</w:t>
      </w:r>
      <w:r w:rsidRPr="00F66F4E">
        <w:rPr>
          <w:rFonts w:ascii="Times New Roman" w:hAnsi="Times New Roman" w:cs="Times New Roman"/>
          <w:lang w:val="mt-MT"/>
        </w:rPr>
        <w:t xml:space="preserve"> u li l-</w:t>
      </w:r>
      <w:r w:rsidRPr="00F66F4E">
        <w:rPr>
          <w:rFonts w:ascii="Times New Roman" w:hAnsi="Times New Roman" w:cs="Times New Roman"/>
          <w:i/>
          <w:iCs/>
          <w:lang w:val="mt-MT"/>
        </w:rPr>
        <w:t>height limitation</w:t>
      </w:r>
      <w:r w:rsidRPr="00F66F4E">
        <w:rPr>
          <w:rFonts w:ascii="Times New Roman" w:hAnsi="Times New Roman" w:cs="Times New Roman"/>
          <w:iCs/>
          <w:lang w:val="mt-MT"/>
        </w:rPr>
        <w:t>,</w:t>
      </w:r>
      <w:r w:rsidRPr="00F66F4E">
        <w:rPr>
          <w:rFonts w:ascii="Times New Roman" w:hAnsi="Times New Roman" w:cs="Times New Roman"/>
          <w:lang w:val="mt-MT"/>
        </w:rPr>
        <w:t xml:space="preserve"> minn 11-il metru jitla’ għal 17.5 metri, ovvjament suġġett għal 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terracing </w:t>
      </w:r>
      <w:r w:rsidRPr="00F66F4E">
        <w:rPr>
          <w:rFonts w:ascii="Times New Roman" w:hAnsi="Times New Roman" w:cs="Times New Roman"/>
          <w:lang w:val="mt-MT"/>
        </w:rPr>
        <w:t xml:space="preserve">u </w:t>
      </w:r>
      <w:r w:rsidRPr="00F66F4E">
        <w:rPr>
          <w:rFonts w:ascii="Times New Roman" w:hAnsi="Times New Roman" w:cs="Times New Roman"/>
          <w:i/>
          <w:lang w:val="mt-MT"/>
        </w:rPr>
        <w:t>setbacks</w:t>
      </w:r>
      <w:r w:rsidRPr="00F66F4E">
        <w:rPr>
          <w:rFonts w:ascii="Times New Roman" w:hAnsi="Times New Roman" w:cs="Times New Roman"/>
          <w:lang w:val="mt-MT"/>
        </w:rPr>
        <w:t>, eċċ. F’Nov</w:t>
      </w:r>
      <w:r w:rsidRPr="00F66F4E">
        <w:rPr>
          <w:rFonts w:ascii="Times New Roman" w:hAnsi="Times New Roman" w:cs="Times New Roman"/>
          <w:lang w:val="en-US"/>
        </w:rPr>
        <w:t>embru ta’ dik is-sena, jiġifieri xahar wara, dan il-pjan ħareġ għall-konsultazzjoni pubblika, u f’Marzu 2019, is-Segretarju Parlamentari ta’ dak iż-żmien, ħa in konsiderazzjoni s-</w:t>
      </w:r>
      <w:r w:rsidRPr="00F66F4E">
        <w:rPr>
          <w:rFonts w:ascii="Times New Roman" w:hAnsi="Times New Roman" w:cs="Times New Roman"/>
          <w:i/>
          <w:lang w:val="en-US"/>
        </w:rPr>
        <w:t>submissions</w:t>
      </w:r>
      <w:r w:rsidRPr="00F66F4E">
        <w:rPr>
          <w:rFonts w:ascii="Times New Roman" w:hAnsi="Times New Roman" w:cs="Times New Roman"/>
          <w:lang w:val="en-US"/>
        </w:rPr>
        <w:t xml:space="preserve"> li daħlu waqt il-konsultazzjoni pubblika, u anke l-</w:t>
      </w:r>
      <w:r w:rsidRPr="00F66F4E">
        <w:rPr>
          <w:rFonts w:ascii="Times New Roman" w:hAnsi="Times New Roman" w:cs="Times New Roman"/>
          <w:i/>
          <w:iCs/>
          <w:lang w:val="en-US"/>
        </w:rPr>
        <w:t xml:space="preserve">concerns </w:t>
      </w:r>
      <w:r w:rsidRPr="00F66F4E">
        <w:rPr>
          <w:rFonts w:ascii="Times New Roman" w:hAnsi="Times New Roman" w:cs="Times New Roman"/>
          <w:iCs/>
          <w:lang w:val="en-US"/>
        </w:rPr>
        <w:t>min-naħa tal</w:t>
      </w:r>
      <w:r w:rsidRPr="00F66F4E">
        <w:rPr>
          <w:rFonts w:ascii="Times New Roman" w:hAnsi="Times New Roman" w:cs="Times New Roman"/>
          <w:lang w:val="en-US"/>
        </w:rPr>
        <w:t xml:space="preserve">-Kunsill Eżekuttiv tal-PA, u emenda l-objettivi tal-Gvern b’mod li fl-użi żiedu </w:t>
      </w:r>
      <w:r w:rsidRPr="00F66F4E">
        <w:rPr>
          <w:rFonts w:ascii="Times New Roman" w:hAnsi="Times New Roman" w:cs="Times New Roman"/>
          <w:i/>
          <w:iCs/>
          <w:lang w:val="en-US"/>
        </w:rPr>
        <w:t xml:space="preserve">storage and distribution, medical clinics, </w:t>
      </w:r>
      <w:r w:rsidRPr="00F66F4E">
        <w:rPr>
          <w:rFonts w:ascii="Times New Roman" w:hAnsi="Times New Roman" w:cs="Times New Roman"/>
          <w:iCs/>
          <w:lang w:val="en-US"/>
        </w:rPr>
        <w:t xml:space="preserve">u </w:t>
      </w:r>
      <w:r w:rsidRPr="00F66F4E">
        <w:rPr>
          <w:rFonts w:ascii="Times New Roman" w:hAnsi="Times New Roman" w:cs="Times New Roman"/>
          <w:i/>
          <w:iCs/>
          <w:lang w:val="en-US"/>
        </w:rPr>
        <w:t>education and</w:t>
      </w:r>
      <w:r w:rsidRPr="00F66F4E">
        <w:rPr>
          <w:rFonts w:ascii="Times New Roman" w:hAnsi="Times New Roman" w:cs="Times New Roman"/>
          <w:lang w:val="en-US"/>
        </w:rPr>
        <w:t xml:space="preserve"> </w:t>
      </w:r>
      <w:r w:rsidRPr="00F66F4E">
        <w:rPr>
          <w:rFonts w:ascii="Times New Roman" w:hAnsi="Times New Roman" w:cs="Times New Roman"/>
          <w:i/>
          <w:iCs/>
          <w:lang w:val="en-US"/>
        </w:rPr>
        <w:t>supermarkets</w:t>
      </w:r>
      <w:r w:rsidRPr="00F66F4E">
        <w:rPr>
          <w:rFonts w:ascii="Times New Roman" w:hAnsi="Times New Roman" w:cs="Times New Roman"/>
          <w:iCs/>
          <w:lang w:val="en-US"/>
        </w:rPr>
        <w:t>, u a</w:t>
      </w:r>
      <w:r w:rsidRPr="00F66F4E">
        <w:rPr>
          <w:rFonts w:ascii="Times New Roman" w:hAnsi="Times New Roman" w:cs="Times New Roman"/>
          <w:lang w:val="en-US"/>
        </w:rPr>
        <w:t xml:space="preserve">llura dawn saru parti mil-lista aċċettabbli għall-użu ta’ dik l-art.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lang w:val="en-US"/>
        </w:rPr>
        <w:t xml:space="preserve">Bejn Settembru u Ottubru 2019 kien hemm imbagħad </w:t>
      </w:r>
      <w:r w:rsidRPr="00F66F4E">
        <w:rPr>
          <w:rFonts w:ascii="Times New Roman" w:hAnsi="Times New Roman" w:cs="Times New Roman"/>
          <w:i/>
          <w:iCs/>
          <w:lang w:val="en-US"/>
        </w:rPr>
        <w:t xml:space="preserve">public consultation </w:t>
      </w:r>
      <w:r w:rsidRPr="00F66F4E">
        <w:rPr>
          <w:rFonts w:ascii="Times New Roman" w:hAnsi="Times New Roman" w:cs="Times New Roman"/>
          <w:lang w:val="en-US"/>
        </w:rPr>
        <w:t>oħra dwar id-</w:t>
      </w:r>
      <w:r w:rsidRPr="00F66F4E">
        <w:rPr>
          <w:rFonts w:ascii="Times New Roman" w:hAnsi="Times New Roman" w:cs="Times New Roman"/>
          <w:i/>
          <w:iCs/>
          <w:lang w:val="en-US"/>
        </w:rPr>
        <w:t xml:space="preserve">draft </w:t>
      </w:r>
      <w:r w:rsidRPr="00F66F4E">
        <w:rPr>
          <w:rFonts w:ascii="Times New Roman" w:hAnsi="Times New Roman" w:cs="Times New Roman"/>
          <w:lang w:val="en-US"/>
        </w:rPr>
        <w:t xml:space="preserve">il-ġdid tal-pjan, fejn minbarra ż-żieda fl-użi u fl-għoli tal-bini, kif semmejt, ġie propost dan li ġej: Li jkun hemm </w:t>
      </w:r>
      <w:r w:rsidRPr="00F66F4E">
        <w:rPr>
          <w:rFonts w:ascii="Times New Roman" w:hAnsi="Times New Roman" w:cs="Times New Roman"/>
          <w:i/>
          <w:lang w:val="en-US"/>
        </w:rPr>
        <w:t>a</w:t>
      </w:r>
      <w:r w:rsidRPr="00F66F4E">
        <w:rPr>
          <w:rFonts w:ascii="Times New Roman" w:hAnsi="Times New Roman" w:cs="Times New Roman"/>
          <w:lang w:val="en-US"/>
        </w:rPr>
        <w:t xml:space="preserve"> </w:t>
      </w:r>
      <w:r w:rsidRPr="00F66F4E">
        <w:rPr>
          <w:rFonts w:ascii="Times New Roman" w:hAnsi="Times New Roman" w:cs="Times New Roman"/>
          <w:i/>
          <w:iCs/>
          <w:lang w:val="en-US"/>
        </w:rPr>
        <w:t>landscape buffer</w:t>
      </w:r>
      <w:r w:rsidRPr="00F66F4E">
        <w:rPr>
          <w:rFonts w:ascii="Times New Roman" w:hAnsi="Times New Roman" w:cs="Times New Roman"/>
          <w:lang w:val="en-US"/>
        </w:rPr>
        <w:t xml:space="preserve"> li jikkonsisti minn </w:t>
      </w:r>
      <w:r w:rsidRPr="00F66F4E">
        <w:rPr>
          <w:rFonts w:ascii="Times New Roman" w:hAnsi="Times New Roman" w:cs="Times New Roman"/>
          <w:i/>
          <w:iCs/>
          <w:lang w:val="en-US"/>
        </w:rPr>
        <w:t>green belt</w:t>
      </w:r>
      <w:r w:rsidRPr="00F66F4E">
        <w:rPr>
          <w:rFonts w:ascii="Times New Roman" w:hAnsi="Times New Roman" w:cs="Times New Roman"/>
          <w:lang w:val="en-US"/>
        </w:rPr>
        <w:t xml:space="preserve"> u </w:t>
      </w:r>
      <w:r w:rsidRPr="00F66F4E">
        <w:rPr>
          <w:rFonts w:ascii="Times New Roman" w:hAnsi="Times New Roman" w:cs="Times New Roman"/>
          <w:i/>
          <w:iCs/>
          <w:lang w:val="en-US"/>
        </w:rPr>
        <w:t>perimeter road</w:t>
      </w:r>
      <w:r w:rsidRPr="00F66F4E">
        <w:rPr>
          <w:rFonts w:ascii="Times New Roman" w:hAnsi="Times New Roman" w:cs="Times New Roman"/>
          <w:lang w:val="en-US"/>
        </w:rPr>
        <w:t xml:space="preserve"> minimu ta’ 13-il metru sabiex jimmitiga l-impatt viżwali ta’ dan l-ODZ; li ssir kontinwazzjoni tat-triq mas-</w:t>
      </w:r>
      <w:r w:rsidRPr="00F66F4E">
        <w:rPr>
          <w:rFonts w:ascii="Times New Roman" w:hAnsi="Times New Roman" w:cs="Times New Roman"/>
          <w:i/>
          <w:iCs/>
          <w:lang w:val="en-US"/>
        </w:rPr>
        <w:t xml:space="preserve">Southern boundary </w:t>
      </w:r>
      <w:r w:rsidRPr="00F66F4E">
        <w:rPr>
          <w:rFonts w:ascii="Times New Roman" w:hAnsi="Times New Roman" w:cs="Times New Roman"/>
          <w:lang w:val="en-US"/>
        </w:rPr>
        <w:t>tal-</w:t>
      </w:r>
      <w:r w:rsidRPr="00F66F4E">
        <w:rPr>
          <w:rFonts w:ascii="Times New Roman" w:hAnsi="Times New Roman" w:cs="Times New Roman"/>
          <w:i/>
          <w:iCs/>
          <w:lang w:val="en-US"/>
        </w:rPr>
        <w:t>perimeter</w:t>
      </w:r>
      <w:r w:rsidRPr="00F66F4E">
        <w:rPr>
          <w:rFonts w:ascii="Times New Roman" w:hAnsi="Times New Roman" w:cs="Times New Roman"/>
          <w:lang w:val="en-US"/>
        </w:rPr>
        <w:t xml:space="preserve"> lejn il-</w:t>
      </w:r>
      <w:r w:rsidRPr="00F66F4E">
        <w:rPr>
          <w:rFonts w:ascii="Times New Roman" w:hAnsi="Times New Roman" w:cs="Times New Roman"/>
          <w:i/>
          <w:iCs/>
          <w:lang w:val="en-US"/>
        </w:rPr>
        <w:t>Western boundary</w:t>
      </w:r>
      <w:r w:rsidRPr="00F66F4E">
        <w:rPr>
          <w:rFonts w:ascii="Times New Roman" w:hAnsi="Times New Roman" w:cs="Times New Roman"/>
          <w:lang w:val="en-US"/>
        </w:rPr>
        <w:t xml:space="preserve"> tal-</w:t>
      </w:r>
      <w:r w:rsidRPr="00F66F4E">
        <w:rPr>
          <w:rFonts w:ascii="Times New Roman" w:hAnsi="Times New Roman" w:cs="Times New Roman"/>
          <w:i/>
          <w:iCs/>
          <w:lang w:val="en-US"/>
        </w:rPr>
        <w:t xml:space="preserve">perimeter </w:t>
      </w:r>
      <w:r w:rsidRPr="00F66F4E">
        <w:rPr>
          <w:rFonts w:ascii="Times New Roman" w:hAnsi="Times New Roman" w:cs="Times New Roman"/>
          <w:lang w:val="en-US"/>
        </w:rPr>
        <w:t xml:space="preserve">u allura ssir </w:t>
      </w:r>
      <w:r w:rsidRPr="00F66F4E">
        <w:rPr>
          <w:rFonts w:ascii="Times New Roman" w:hAnsi="Times New Roman" w:cs="Times New Roman"/>
          <w:i/>
          <w:iCs/>
          <w:lang w:val="en-US"/>
        </w:rPr>
        <w:t xml:space="preserve">ring road </w:t>
      </w:r>
      <w:r w:rsidRPr="00F66F4E">
        <w:rPr>
          <w:rFonts w:ascii="Times New Roman" w:hAnsi="Times New Roman" w:cs="Times New Roman"/>
          <w:lang w:val="en-US"/>
        </w:rPr>
        <w:t xml:space="preserve">sħiħa; li jkun hemm miżuri ta’ </w:t>
      </w:r>
      <w:r w:rsidRPr="00F66F4E">
        <w:rPr>
          <w:rFonts w:ascii="Times New Roman" w:hAnsi="Times New Roman" w:cs="Times New Roman"/>
          <w:i/>
          <w:iCs/>
          <w:lang w:val="en-US"/>
        </w:rPr>
        <w:t>green infrastructure</w:t>
      </w:r>
      <w:r w:rsidRPr="00F66F4E">
        <w:rPr>
          <w:rFonts w:ascii="Times New Roman" w:hAnsi="Times New Roman" w:cs="Times New Roman"/>
          <w:iCs/>
          <w:lang w:val="en-US"/>
        </w:rPr>
        <w:t>,</w:t>
      </w:r>
      <w:r w:rsidRPr="00F66F4E">
        <w:rPr>
          <w:rFonts w:ascii="Times New Roman" w:hAnsi="Times New Roman" w:cs="Times New Roman"/>
          <w:lang w:val="en-US"/>
        </w:rPr>
        <w:t xml:space="preserve"> u li jkun hemm </w:t>
      </w:r>
      <w:r w:rsidRPr="00F66F4E">
        <w:rPr>
          <w:rFonts w:ascii="Times New Roman" w:hAnsi="Times New Roman" w:cs="Times New Roman"/>
          <w:i/>
          <w:iCs/>
          <w:lang w:val="en-US"/>
        </w:rPr>
        <w:t xml:space="preserve">planning gain </w:t>
      </w:r>
      <w:r w:rsidRPr="00F66F4E">
        <w:rPr>
          <w:rFonts w:ascii="Times New Roman" w:hAnsi="Times New Roman" w:cs="Times New Roman"/>
          <w:lang w:val="en-US"/>
        </w:rPr>
        <w:t>ta’ €25 għal kull metru kwadru skond il-</w:t>
      </w:r>
      <w:r w:rsidRPr="00F66F4E">
        <w:rPr>
          <w:rFonts w:ascii="Times New Roman" w:hAnsi="Times New Roman" w:cs="Times New Roman"/>
          <w:i/>
          <w:lang w:val="en-US"/>
        </w:rPr>
        <w:t>g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ross developable floorspace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 xml:space="preserve"> (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GDF).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Imbagħad wasalna għal dan l-istadju li ninsabu fih bħalissa, u ċioè li f’Settembru, jiġifieri x-xahar li għadda, ir-revised </w:t>
      </w:r>
      <w:r w:rsidRPr="00F66F4E">
        <w:rPr>
          <w:rFonts w:ascii="Times New Roman" w:hAnsi="Times New Roman" w:cs="Times New Roman"/>
          <w:i/>
          <w:color w:val="000000" w:themeColor="text1"/>
          <w:lang w:val="en-US"/>
        </w:rPr>
        <w:t>draft policy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reġgħet ħarġet għall-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public consultation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 bil-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main change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tkun il-preparazzjoni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masterplan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għas-sit kollu kif meħtieġ 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comprehensive development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tal-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Western part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u l-</w:t>
      </w:r>
      <w:r w:rsidRPr="00F66F4E">
        <w:rPr>
          <w:rFonts w:ascii="Times New Roman" w:hAnsi="Times New Roman" w:cs="Times New Roman"/>
          <w:i/>
          <w:color w:val="000000" w:themeColor="text1"/>
          <w:lang w:val="en-US"/>
        </w:rPr>
        <w:t>c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onventional development of the Eastern part,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biċċa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footprint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ekwivalenti għal 40% tal-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comprehensive area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tal-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landscape open space in the detailed road layout. 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D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ak huwa s-sommarju dwar il-ħsieb wara dan il-proċess.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en-US"/>
        </w:rPr>
        <w:t>IĊ-CHAIRPERSON: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 Nirringrazzjak.  Nistieden issa lill-uffiċjali tal-PA sabiex jagħtu l-preżentazzjoni dwar dan il-pjan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.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en-US"/>
        </w:rPr>
        <w:t>IS-SUR IVAN FAVA (Uffiċjal fl-Awtorità tal-Ippjanar):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L-iskop ta’ din il-preżentazzjoni hi sabiex nispjegaw x’kienu r-riżultati tal-konsultazzjoni pubblika tal-ewwel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draft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li saret wara l-pubblikazzjoni tal-oġġettivi u x’inhu t-tibdil fid-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draft policy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00F66F4E">
        <w:rPr>
          <w:rFonts w:ascii="Times New Roman" w:hAnsi="Times New Roman" w:cs="Times New Roman"/>
          <w:color w:val="000000" w:themeColor="text1"/>
          <w:lang w:val="en-US"/>
        </w:rPr>
        <w:t>minn</w:t>
      </w:r>
      <w:proofErr w:type="gramEnd"/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dawk maħruġin fl-ewwel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draft.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Qegħdin nitkellmu fuq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area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li bħalissa, skond il-pjan ta’ azzjoni eżistenti, għandha użu industrijali u hija aċċessibbli </w:t>
      </w:r>
      <w:proofErr w:type="gramStart"/>
      <w:r w:rsidRPr="00F66F4E">
        <w:rPr>
          <w:rFonts w:ascii="Times New Roman" w:hAnsi="Times New Roman" w:cs="Times New Roman"/>
          <w:color w:val="000000" w:themeColor="text1"/>
          <w:lang w:val="en-US"/>
        </w:rPr>
        <w:t>minn</w:t>
      </w:r>
      <w:proofErr w:type="gramEnd"/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Vjal l-Istadium Nazzjonali, u fuq in-naħa tal-lemin tagħha hemm l-Ambaxxata Amerikana. Il-konsultazzjoni pubblika dwar it-tieni fażi saret bejn it-12 ta’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Settembru u l-25 t’Ottubru 2019, u l-Awtorità rċeviet total ta’ 22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submission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. Dawn is-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submissions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ġew kategorizzati skond it-temi li kienu miktubin fihom, u ta’ min wieħed jinnota li, bħalma jiġri f’dawn il-każijiet, kultant is-sottomissjonijiet fuq kull tema setgħu kienu konfliġġenti bejniethom, fis-sens li jkun hemm min jippreferi ċertu użu, u oħrajn jippreferu użi oħra.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>It-temi li ġew identifikati mill-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public consultations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b’mod ġenerali, huma maqsumin fuq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land use zoning,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fuq l-għoli tal-bini u l-veduti li dawn jiġġeneraw, fuq trasport u mobilità madwar is-sit, fuq konsiderazzjonijiet ambjentali, fuq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land ownership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kif ukoll fuq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planning gain.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B’mod ġeneriku, l-iktar kummenti li spikkaw dwar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land use zoning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kienu li l-Class 2C, li huma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educational facilities,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mhumiex kompatibbli minħabba li fis-sit adjaċenti hemm ambaxxata. Kien hemm imbagħad sottomissjonijiet oħrajn li jgħidu li użi aktar kompatibbli mal-Park Nazzjonali jinkludu faċilitajiet relatati ma’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sports, crafts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u mużewijiet.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Dwar l-għoli tal-bini rċevejna sottomissjonijiet fejn intqal li l-iktar bini baxx fl-iskema għandu jiżdied għal 12.5 metri u kien hemm ukoll kummenti oħrajn fejn ġibdu l-attenzjoni li dan huwa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edge of development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u l-kuntest tiegħu u l-veduti mill-Imdina għandhom jiġu rispettati.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>Dwar trasport, fost il-kummenti li rċevejna kien hemm dawk li 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service road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li kienet proposta fl-ewwel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draft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tal-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policy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se teffettwa bini eżistenti fis-sit, u anke li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parking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boundaries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tas-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site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għandu jiġi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mitigated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b’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additional planning gain.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Kien hemm kummenti relatati ma’ konsiderazzjonijiet ambjentali, fosthom li l-iżvilupp għandu jikkunsidra l-użu ta’ ġwiebi kif ukoll il-possibilità li tiġi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replenished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water table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>Irċevejna wkoll kummenti dwar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land ownership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u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planning gain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, fosthom li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planning gain 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 xml:space="preserve">kif proposta, jiġifieri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€25 għal kull metru kwadru, mhijiex adegwata u n-nuqqas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assessment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tal-impatt b’mod komprensiv fuq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area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jista’ jagħti lok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freehand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lill-iżviluppaturi.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>Tajjeb li nfakkar ftit x’kienu l-oġġettivi tal-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policy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 u ċioè li s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site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li bħalissa hija koperta b’P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olicy NWTQ32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tinbidel f’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area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kummerċjali; li d-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designation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tal-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area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ta’ quddiemha suġġetta għall-Policy NWTQ33 tinżamm bħala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parking area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u jiżdied il-provvediment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landscaping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; l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i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uses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allowable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ikunu dawk ta’ 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Category D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u jiġi projbit intensifikazzjoni ta’ użi oħra; u li jkun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framework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li jimmitiga l-impatti negattivi minn din ir-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redesignation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tas-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site,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suġġett li l-għoli tal-bini ma jaqbiżx is-17.5 metri, li dan l-għoli għandu jiġi mtarraġ għall-għolijiet li jikkombaċu mal-ambaxxata li tinsab fuq in-naħa tal-lemin tas-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site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 xml:space="preserve">, u li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r-</w:t>
      </w:r>
      <w:r w:rsidRPr="00F66F4E">
        <w:rPr>
          <w:rFonts w:ascii="Times New Roman" w:hAnsi="Times New Roman" w:cs="Times New Roman"/>
          <w:i/>
          <w:color w:val="000000" w:themeColor="text1"/>
          <w:lang w:val="en-US"/>
        </w:rPr>
        <w:t>recesses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għandhom jieħdu in konsiderazzjoni l-fatt li s-sit jidher mill-Imdina. L-objettivi jgħidu wkoll li għandhom jiġu emendati, </w:t>
      </w:r>
      <w:proofErr w:type="gramStart"/>
      <w:r w:rsidRPr="00F66F4E">
        <w:rPr>
          <w:rFonts w:ascii="Times New Roman" w:hAnsi="Times New Roman" w:cs="Times New Roman"/>
          <w:color w:val="000000" w:themeColor="text1"/>
          <w:lang w:val="en-US"/>
        </w:rPr>
        <w:t>jew</w:t>
      </w:r>
      <w:proofErr w:type="gramEnd"/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jitneħħew, provvedimenti oħra 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kurrenti li jkunu kkunsidrati li jmorru kontra dawn l-oġġettivi u li ma jkunx hemm </w:t>
      </w:r>
      <w:r w:rsidRPr="00F66F4E">
        <w:rPr>
          <w:rFonts w:ascii="Times New Roman" w:hAnsi="Times New Roman" w:cs="Times New Roman"/>
          <w:i/>
          <w:color w:val="000000" w:themeColor="text1"/>
          <w:lang w:val="en-US"/>
        </w:rPr>
        <w:t>blank party walls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Kif intqal qabel, </w:t>
      </w:r>
      <w:proofErr w:type="gramStart"/>
      <w:r w:rsidRPr="00F66F4E">
        <w:rPr>
          <w:rFonts w:ascii="Times New Roman" w:hAnsi="Times New Roman" w:cs="Times New Roman"/>
          <w:color w:val="000000" w:themeColor="text1"/>
          <w:lang w:val="en-US"/>
        </w:rPr>
        <w:t>meta</w:t>
      </w:r>
      <w:proofErr w:type="gramEnd"/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saru l-ewwel konsultazzjonijiet, kien hemm reviżjoni ta’ dawn l-objettivi fejn żdiedu wkoll, bħala użi,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supermarkets, medical and educational facilities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kif ukoll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storage and distribution facilities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. Dawn l-użi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ġew ikkunsidrati li huma kompatibbli mal-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goals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li finalment f’din iż-żona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jk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area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kummerċjali.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>Issa se ngħaddi għar-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revisions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li saru mill-ewwel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draft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u nibda billi nuri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policy map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li bħala Awtorità qegħdin nipproponu. Id-differenza prinċipali mill-mappa li kien hemm fl-ewwel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draft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hi li s-sit qiegħed jinqasam f’żewġ żoni prinċipali, żona minnhom in-naħa ta’ fejn hemm miktub Ta’ Sufarelli, jiġifieri n-naħa tal-punent, għandha tkun ippjanata u żviluppata b’mod komprensiv, filwaqt li n-nofs l-ieħor tas-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site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minħabba li diġà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commitments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tista’ tkun ippjanata u żviluppata b’mod konvenzjonali. Iż-żewġ partijiet tas-sit għandhom jiġu mifrudin b’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extension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ta’ Triq l-Istadium Nazzjonali, li hija t-triq li tgħaddi </w:t>
      </w:r>
      <w:proofErr w:type="gramStart"/>
      <w:r w:rsidRPr="00F66F4E">
        <w:rPr>
          <w:rFonts w:ascii="Times New Roman" w:hAnsi="Times New Roman" w:cs="Times New Roman"/>
          <w:color w:val="000000" w:themeColor="text1"/>
          <w:lang w:val="en-US"/>
        </w:rPr>
        <w:t>minn</w:t>
      </w:r>
      <w:proofErr w:type="gramEnd"/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bejniethom, u b’hekk tkun qed tipprovdi wkoll element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frontages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anke n-naħa tal-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conventional site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biex jiġu evitati l-</w:t>
      </w:r>
      <w:r w:rsidRPr="00F66F4E">
        <w:rPr>
          <w:rFonts w:ascii="Times New Roman" w:hAnsi="Times New Roman" w:cs="Times New Roman"/>
          <w:i/>
          <w:color w:val="000000" w:themeColor="text1"/>
          <w:lang w:val="en-US"/>
        </w:rPr>
        <w:t>blank party walls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, li kienet waħda mill-oġġettivi ta’ din ir-reviżjoni. Imbagħad qegħdin nipproponu li l-kumplament ta’ Triq Idwart, fejn bħalissa min-naħa tal-Ambaxxata Amerikana ddur għal fuq in-naħa ta’ wara tas-sit, titwessa’ parzjalment – sakemm tkun tilħaq mal-i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standards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mitluba minn Transport Malta – biex it-traffiku min-naħa tal-ambaxxata jkun jista’ jidħol fis-sit, joħroġ mit-triq ċentrali u jibqa’ ħiereġ lejn Triq l-Istadium Nazzjonali.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Fil-mappa li qegħdin naraw bħalissa jidher li fuq in-naħa tal-ODZ huwa ppjanat u mitlub li fl-applikazzjonijiet li jidħlu jkun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green belt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biex ikun hemm proviżjoni ta’ delinjament bejn l-iżvilupp u l-ODZ u jkun hemm mitigar tal-impatti fuq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views. 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 xml:space="preserve">Il-mappa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turi wkoll, li kif kien ġie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lastRenderedPageBreak/>
        <w:t>diskuss qabel f’dan il-Kumitat, u anke ssuġġerit,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area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tan-naħa ta’ fuq tas-sit se tinżamm għall-parkeġġ pubbliku, u ġew ukoll identifikati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public walkways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biex ikun imtejjeb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pedestrian access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madwar is-sit.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Fejn qegħdin taraw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underlined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huma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main changes 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f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policy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mill-ewwel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draft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għal din id-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draft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li bħalissa qiegħda għall-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public consultation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. Bħala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baqgħet li ż-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zoning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jibqa’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commercial area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, bid-differenza li ġew identifikati żewġ żoni distinti fis-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site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, waħda li għandha tkun ippjanata u żviluppata b’mod komprensiv u l-oħra b’mod konvenzjonali.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tkompli kif kienet qabel u tikkonkludi li applikazzjonijiet fl-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area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komprensiva li jfixklu milli jkun hemm ippjanar komprensiv fuqha, mhux se jkunu kkunsidrati mill-Awtorità.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Bħala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criteria,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kemm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conventional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kif ukoll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comprehensive sites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huma kif kienu ppreżentati fil-preżentazzjoni ta’ qabel, fosthom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acceptable land uses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 fejn qed ngħidu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li f’dawn is-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sites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jista’ jkun aċċettabbli żvilupp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supermarkets,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faċilitajiet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health and education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,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u </w:t>
      </w:r>
      <w:r w:rsidRPr="00F66F4E">
        <w:rPr>
          <w:rFonts w:ascii="Times New Roman" w:hAnsi="Times New Roman" w:cs="Times New Roman"/>
          <w:iCs/>
          <w:color w:val="000000" w:themeColor="text1"/>
          <w:lang w:val="en-US"/>
        </w:rPr>
        <w:t>Category D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li huma uffiċini,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retail, food and drink establishments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kif ukoll il-provvediment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storage and distribution.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>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tgħid ukoll li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intensification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ta’ dawk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uses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li diġà huma eżistenti fis-sit però ma jaqgħux f’din il-lista, ma jkunux aċċettabbli.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Dwar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building heights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ftit li xejn inbidlet; xorta għadha bil-provvediment li l-bini li jħares fuq l-ODZ ikollu faċċata għolja tmien metri, u l-bini li jħares fuq l-ambaxxata u fuq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car park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ikollu għoli tal-faċċata ta’ 11-il metru. Id-differenza 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hi li ddaħħlet il-kelma “massimu” biex jiġi ċċarat li l-ogħla parti tal-bini, ‘il fuq minn dawn il-livelli baxxi, jistgħu jiġu mtarrġin sa 17.5 metri, suġġett li waqt l-applikazzjonijiet ikun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visual impact assessment.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>Bħalissa qegħdin naraw il-bidla 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u qiegħda tiddeskrivi kif għandu jkun is-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site coverage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u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open space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fil-parti tas-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site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li hija identifikata għal żvilupp komprensiv. Hawnhekk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tgħid li l-massimu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coverage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li għandu jkun permess m’għandux jaqbeż is-60%, filwaqt li 40% tas-sit għandhom jibqgħu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open space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. Dawn l-40% jinkludu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landscaping buffers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u r-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road spaces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li wrejna 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policy map.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It-tabella turi 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site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areas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u l-persentaġġi li, kif għedna, huma 40% u 60%, bl-40% ikun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open space.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Dwar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site and architectural treatment,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kulma biddlet hu li jkun hemm ir-riferenza għall-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>policy map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u li ma jkunx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site fragmentation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>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comprehensive development area.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Il-kumplament titratta l-metodu ta’ kif għandu jiġi ddisinjat, speċjalment li jkun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treatment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arkitettoniku u interessanti u li m’għandux jitħalla żvilupp li jiġġenera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blank party walls. </w:t>
      </w:r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 Dettalji </w:t>
      </w:r>
      <w:proofErr w:type="gramStart"/>
      <w:r w:rsidRPr="00F66F4E">
        <w:rPr>
          <w:rFonts w:ascii="Times New Roman" w:hAnsi="Times New Roman" w:cs="Times New Roman"/>
          <w:color w:val="000000" w:themeColor="text1"/>
          <w:lang w:val="en-US"/>
        </w:rPr>
        <w:t>tal-</w:t>
      </w:r>
      <w:proofErr w:type="gramEnd"/>
      <w:r w:rsidRPr="00F66F4E">
        <w:rPr>
          <w:rFonts w:ascii="Times New Roman" w:hAnsi="Times New Roman" w:cs="Times New Roman"/>
          <w:color w:val="000000" w:themeColor="text1"/>
          <w:lang w:val="en-US"/>
        </w:rPr>
        <w:t xml:space="preserve">bini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commercial areas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>,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speċjalment dak li jinkludi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signage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lighting,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m’għandhomx joħolqu impatt viżiv biex ma jkunx hemm impatt negattiv fuq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area of high landscape value.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Kif għedna qabel, l-applikazzjonijiet għandhom ikunu suġġetti għall-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visual impact assessment.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Għar-rigward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landscaping,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kif rajna mill-mappa fl-ewwel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slides,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kien hemm bidla mill-proposta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ring road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mad-dawra tas-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site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għal triq ċentrali li mbagħad tkompli mat-triq eżistenti u ċjoè Triq Idwart. Din il-parti tal-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titkellem fuq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landscape buffer,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però tagħmilha ċara li dan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green belt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għandu jkun jikkonsisti, b’mod prinċipali, minn siġar u arbuxelli fl-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areas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murija 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policy map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u dan biex ikun hemm mitigazzjoni tal-impatt viżiv fuq in-naħa tal-ODZ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u anke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views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ta’ dan l-iżvilupp mill-Imdina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Dan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mitigation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m’għandux ikun biss limitat għall-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buffer zone,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imma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tinkoraġġixxi wkoll miżuri oħrajn bħal, pereżempju,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green walls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green roofs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u tesiġi li mal-applikazzjonijiet għandu jkun hemm sottomissjoni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landscaping scheme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li tikkonsisti prinċipalment f’siġar u arbuxelli. Tajjeb infakkar li l-40% 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open space, 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 xml:space="preserve">tneħħi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l-parti identifikata bħala triq, għandhom ikunu suġġetti għal dan it-tip ta’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landscaping.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color w:val="000000" w:themeColor="text1"/>
          <w:lang w:val="mt-MT"/>
        </w:rPr>
        <w:t>Bħala trasport, din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biddlet is-suġġeriment tal-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ta’ qabel li jkun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ring road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mad-dawra tas-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site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u, kif spjegajt qabel, qegħdin nipproponu li jkun hemm triq ċentrali li tkun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linked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ma’ Triq Idwart.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tagħmilha ċara li Infrastructure Malta għandhom jimxu mal-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layout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muri 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policy map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 xml:space="preserve">, u li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skont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parking standards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policies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viġenti,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parking requirements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għandhom ikunu allokati fis-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site boundary.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 xml:space="preserve">Fejn jidħol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sustainability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din il-</w:t>
      </w:r>
      <w:r w:rsidRPr="00F66F4E">
        <w:rPr>
          <w:rFonts w:ascii="Times New Roman" w:hAnsi="Times New Roman" w:cs="Times New Roman"/>
          <w:i/>
          <w:color w:val="000000" w:themeColor="text1"/>
          <w:lang w:val="mt-MT"/>
        </w:rPr>
        <w:t>policy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baqgħet l-istess, fis-sens li hemm il-provvediment ta’ </w:t>
      </w:r>
      <w:r w:rsidRPr="00F66F4E">
        <w:rPr>
          <w:rFonts w:ascii="Times New Roman" w:hAnsi="Times New Roman" w:cs="Times New Roman"/>
          <w:i/>
          <w:color w:val="000000" w:themeColor="text1"/>
          <w:lang w:val="mt-MT"/>
        </w:rPr>
        <w:t>green infrastructure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fis-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site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biex ikun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improvement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tal-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environmental sustainability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>.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L-iskop u l-intenzjoni ta’ dan huma sabiex ikun hemm konsiderazzjoni tal-kuntest tas-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site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lastRenderedPageBreak/>
        <w:t>speċjalment il-fatt li hija mdawra bl-ODZ u tinsab f’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national park.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Bħala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planning gain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, f’din il-</w:t>
      </w:r>
      <w:r w:rsidRPr="00F66F4E">
        <w:rPr>
          <w:rFonts w:ascii="Times New Roman" w:hAnsi="Times New Roman" w:cs="Times New Roman"/>
          <w:i/>
          <w:color w:val="000000" w:themeColor="text1"/>
          <w:lang w:val="mt-MT"/>
        </w:rPr>
        <w:t>policy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hawn differenza, fis-sens li għalkemm il-provvediment li għal kull metru kwadru ta’ GDF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ġdid għandu jkun hemm kontribuzzjoni ta’ €25 baqa’ l-istess, qiegħed jiżdied ukoll li kull żviluppatur ikun mitlub iħallas ammont, li jinħadem skont kemm se jiżviluppa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frontage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, bħala kontribuzzjoni għax-xogħlijiet li għandhom isiru fir-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road and junction improvements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. Dawn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costs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ġeneralment jiġu kkalkulati minn Transport Malta, imbagħad jiġu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subdivided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skond il-porzjon effettwat minn kull applikazzjoni ta’ żvilupp proposta fuq is-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site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>NWTQ33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titkellem dwar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parking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u tiċċara wkoll id-diskussjoni li kienet saret f’dan il-Kumitat, u ċjoè li s-sit tan-naħa ta’ fuq tas-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site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għandu jitħalla għall-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parking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. Il-mappa li qegħdin naraw tikkonferma li din is-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site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– li hija murija bil-kulur roża – qiegħda titħalla bħala parkeġġ u li m’għandux ikun hemm żvilupp ieħor fiha.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color w:val="000000" w:themeColor="text1"/>
          <w:lang w:val="mt-MT"/>
        </w:rPr>
        <w:t>Dawk kienu fil-qosor il-bidliet li qegħdin nipproponu f’din id-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draft policy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.  Nagħlaq billi ngħid li bħalissa għaddejja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public consultation 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 xml:space="preserve">dwar din l-istess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li se tibqa’ miftuħa sas-16 t’Ottubru. Nirringrazzjakom.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IĊ-CHAIRPERSON: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Grazzi. Nitolbok tinforma lill-Kumitat x’sar mir-rakkmandazzjonijiet li kien għamel l-istess Kumitat  f’Ottubru tas-sena l-oħra.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IS-SUR IVAN FAVA: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Waħda mir-rakkmandazzjonijiet kienet li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area 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 xml:space="preserve">indikata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titħalla għall-parkeġġ, u fil-fatt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map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turi li dik l-</w:t>
      </w:r>
      <w:r w:rsidRPr="00F66F4E">
        <w:rPr>
          <w:rFonts w:ascii="Times New Roman" w:hAnsi="Times New Roman" w:cs="Times New Roman"/>
          <w:i/>
          <w:color w:val="000000" w:themeColor="text1"/>
          <w:lang w:val="mt-MT"/>
        </w:rPr>
        <w:t>area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qiegħda tiġi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designated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bħala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parking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ONOR. DAVID THAKE: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Dan se jkun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multi-storey parking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?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IS-SUR IVAN FAVA: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Le, dan huwa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public parking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>,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però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policy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tesiġi li kull żvilupp li jsir fis-sit għandu jipprovdi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parking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>,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skont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parking requirement standards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fil-proprjetà. Jiġifieri wieħed m’għandux jippretendi li għax se jkun hemm parkeġġ fl-</w:t>
      </w:r>
      <w:r w:rsidRPr="00F66F4E">
        <w:rPr>
          <w:rFonts w:ascii="Times New Roman" w:hAnsi="Times New Roman" w:cs="Times New Roman"/>
          <w:i/>
          <w:color w:val="000000" w:themeColor="text1"/>
          <w:lang w:val="mt-MT"/>
        </w:rPr>
        <w:t>area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indikata, allura ma jipprovdix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parking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 xml:space="preserve">, għax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dan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parking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huwa għall-pubbliku.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Ir-rakkmandazzjoni kienet li jkun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landscaping buffer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>, li wkoll qiegħed jiġri pprovdut u ndikat fil-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policy map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. Id-differenza fir-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ring road 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>m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id-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draft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ta’ qabel hija, li minflok li r-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ring road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qiegħda ddur bil-mod kif qiegħed nuri u jkun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landscaping buffer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magħha, qiegħda titħalla 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landscaping buffer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u r-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ring road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qiegħda tkompli b’“dan” il-mod. Ir-raġuni li saret din il-proposta kienet sabiex ikun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circulation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aħjar u jkun hemm diviżjoni tas-sit mill-parti komprensiva għal dik konvenzjonali. Barra minn hekk, bis-saħħa ta’ din it-triq se jkun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frontage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li abbażi tagħha jistgħu jinbnew żviluppi jħarsu fuq it-triq u allura jitgħattew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blank party walls.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qed tipproponi wkoll li l-i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schemed road 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 xml:space="preserve">li qiegħed nurikom bħalissa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tiġi estiża sakemm tiltaqa’ ma’ fejn qiegħed nurikom sabiex it-traffiku, speċjalment... 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ONOR. KEVIN CUTAJAR: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Tista’, jekk jogħġbok, issemmi l-ismijiet tat-toroq?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IS-SUR IVAN FAVA: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Mela le.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qiegħda tipproponi li Triq l-Istadium Nazzjonali tiġi estiża b’tali mod li taqsam is-sit suġġett għal din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minn nofs, jiġifieri jkun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extension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ta’ Triq l-Istadium Nazzjonali li tgħaddi minn nofs is-sit u din it-triq tibqa’ testendi san-naħa ta’ wara tas-sit sakemm tiltaqa’ ma’ Triq Idwart. Illum il-ġurnata, Triq Idwart hija pjuttost dejqa, u l-parti minnha li hija kkunsidrata bħala </w:t>
      </w:r>
      <w:r w:rsidRPr="00F66F4E">
        <w:rPr>
          <w:rFonts w:ascii="Times New Roman" w:hAnsi="Times New Roman" w:cs="Times New Roman"/>
          <w:i/>
          <w:color w:val="000000" w:themeColor="text1"/>
          <w:lang w:val="mt-MT"/>
        </w:rPr>
        <w:t>schemed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hija biss dik ta’ quddiem l-Ambaxxata Amerikana.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policy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qiegħda tipproponi li l-parti ta’ Triq Idwart, sa nofs in-naħa ta’ wara tas-sit, testendi sakemm tilħaq l-i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standards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ta’ Transport Malta, jiġifieri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approximately ten metres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>,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u jkun hemm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continuation 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>bejn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Triq l-Istadium Nazzjonali fis-sit ma’ Triq Idwart.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color w:val="000000" w:themeColor="text1"/>
          <w:lang w:val="mt-MT"/>
        </w:rPr>
        <w:t>Li kont qed nispjega qabel hu li vetturi kbar, permezz ta’ din it-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>traffic flow</w:t>
      </w:r>
      <w:r w:rsidRPr="00F66F4E">
        <w:rPr>
          <w:rFonts w:ascii="Times New Roman" w:hAnsi="Times New Roman" w:cs="Times New Roman"/>
          <w:iCs/>
          <w:color w:val="000000" w:themeColor="text1"/>
          <w:lang w:val="mt-MT"/>
        </w:rPr>
        <w:t>,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>ikunu jistgħu jidħlu fis-sit min-naħa tal-Ambaxxata Amerikana, jgħaddu minn Triq Idwart u joħorġu mit-triq ċentrali proposta u jibqgħu ħerġin għal Triq lstadium Nazzjonali. Ir-raġuni li ppreferejna nipproponu din il-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layout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minflok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ring road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madwar is-sit hija minħabba li rajna li jekk titwessa’ Triq Idwart kompletament, ikun hemm iktar </w:t>
      </w:r>
      <w:r w:rsidRPr="00F66F4E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land take up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fl-ODZ. Dak kien l-iskop prinċipali ta’ din il-proposta.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IĊ-CHAIRPERSON: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Nirringrazzjak.  L-Onor. David Thake.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ONOR. DAVID THAKE: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t xml:space="preserve"> Fil-lista tal-oġġezzjonijiet, sejħilhom li trid, ma semmejtx xi ħaġa li jiena nikkunsidra li hija pjuttost importanti li wieħed iqisha.  Qed nirriferi għal dak li qalet l-għaqda Flimkien għal Ambjent Aħjar (FAA), u </w:t>
      </w:r>
      <w:r w:rsidRPr="00F66F4E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ċioè li qiskom ma tajtux importanza l-mod kif </w:t>
      </w:r>
      <w:r w:rsidRPr="00F66F4E">
        <w:rPr>
          <w:rFonts w:ascii="Times New Roman" w:hAnsi="Times New Roman" w:cs="Times New Roman"/>
        </w:rPr>
        <w:t>dan ir-</w:t>
      </w:r>
      <w:r w:rsidRPr="00F66F4E">
        <w:rPr>
          <w:rFonts w:ascii="Times New Roman" w:hAnsi="Times New Roman" w:cs="Times New Roman"/>
          <w:i/>
          <w:iCs/>
        </w:rPr>
        <w:t>rezoning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se </w:t>
      </w:r>
      <w:r w:rsidRPr="00F66F4E">
        <w:rPr>
          <w:rFonts w:ascii="Times New Roman" w:hAnsi="Times New Roman" w:cs="Times New Roman"/>
        </w:rPr>
        <w:t>j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>ffettwa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jew l-impatt li għandu </w:t>
      </w:r>
      <w:r w:rsidRPr="00F66F4E">
        <w:rPr>
          <w:rFonts w:ascii="Times New Roman" w:hAnsi="Times New Roman" w:cs="Times New Roman"/>
          <w:i/>
          <w:iCs/>
        </w:rPr>
        <w:t>vis-à-vis</w:t>
      </w:r>
      <w:r w:rsidRPr="00F66F4E">
        <w:rPr>
          <w:rFonts w:ascii="Times New Roman" w:hAnsi="Times New Roman" w:cs="Times New Roman"/>
        </w:rPr>
        <w:t xml:space="preserve"> l-iS</w:t>
      </w:r>
      <w:r w:rsidRPr="00F66F4E">
        <w:rPr>
          <w:rFonts w:ascii="Times New Roman" w:hAnsi="Times New Roman" w:cs="Times New Roman"/>
          <w:lang w:val="mt-MT"/>
        </w:rPr>
        <w:t xml:space="preserve">trategic </w:t>
      </w:r>
      <w:r w:rsidRPr="00F66F4E">
        <w:rPr>
          <w:rFonts w:ascii="Times New Roman" w:hAnsi="Times New Roman" w:cs="Times New Roman"/>
        </w:rPr>
        <w:t>P</w:t>
      </w:r>
      <w:r w:rsidRPr="00F66F4E">
        <w:rPr>
          <w:rFonts w:ascii="Times New Roman" w:hAnsi="Times New Roman" w:cs="Times New Roman"/>
          <w:lang w:val="mt-MT"/>
        </w:rPr>
        <w:t xml:space="preserve">lan for the </w:t>
      </w:r>
      <w:r w:rsidRPr="00F66F4E">
        <w:rPr>
          <w:rFonts w:ascii="Times New Roman" w:hAnsi="Times New Roman" w:cs="Times New Roman"/>
        </w:rPr>
        <w:t>E</w:t>
      </w:r>
      <w:r w:rsidRPr="00F66F4E">
        <w:rPr>
          <w:rFonts w:ascii="Times New Roman" w:hAnsi="Times New Roman" w:cs="Times New Roman"/>
          <w:lang w:val="mt-MT"/>
        </w:rPr>
        <w:t xml:space="preserve">nvironment and </w:t>
      </w:r>
      <w:r w:rsidRPr="00F66F4E">
        <w:rPr>
          <w:rFonts w:ascii="Times New Roman" w:hAnsi="Times New Roman" w:cs="Times New Roman"/>
        </w:rPr>
        <w:t>D</w:t>
      </w:r>
      <w:r w:rsidRPr="00F66F4E">
        <w:rPr>
          <w:rFonts w:ascii="Times New Roman" w:hAnsi="Times New Roman" w:cs="Times New Roman"/>
          <w:lang w:val="mt-MT"/>
        </w:rPr>
        <w:t>evelopment (SPED).  Ni</w:t>
      </w:r>
      <w:r w:rsidRPr="00F66F4E">
        <w:rPr>
          <w:rFonts w:ascii="Times New Roman" w:hAnsi="Times New Roman" w:cs="Times New Roman"/>
        </w:rPr>
        <w:t xml:space="preserve">xtieq inkun naf għalfejn m’intomx qed tagħtuha importanza.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 xml:space="preserve">IS-SUR </w:t>
      </w:r>
      <w:r w:rsidRPr="00F66F4E">
        <w:rPr>
          <w:rFonts w:ascii="Times New Roman" w:hAnsi="Times New Roman" w:cs="Times New Roman"/>
          <w:b/>
          <w:bCs/>
          <w:lang w:val="mt-MT"/>
        </w:rPr>
        <w:t>IVAN FAVA</w:t>
      </w:r>
      <w:r w:rsidRPr="00F66F4E">
        <w:rPr>
          <w:rFonts w:ascii="Times New Roman" w:hAnsi="Times New Roman" w:cs="Times New Roman"/>
          <w:b/>
          <w:bCs/>
        </w:rPr>
        <w:t>:</w:t>
      </w:r>
      <w:r w:rsidRPr="00F66F4E">
        <w:rPr>
          <w:rFonts w:ascii="Times New Roman" w:hAnsi="Times New Roman" w:cs="Times New Roman"/>
        </w:rPr>
        <w:t xml:space="preserve"> L-iSPED jgħid li </w:t>
      </w:r>
      <w:r w:rsidRPr="00F66F4E">
        <w:rPr>
          <w:rFonts w:ascii="Times New Roman" w:hAnsi="Times New Roman" w:cs="Times New Roman"/>
          <w:i/>
          <w:iCs/>
        </w:rPr>
        <w:t>employment generat</w:t>
      </w:r>
      <w:r w:rsidRPr="00F66F4E">
        <w:rPr>
          <w:rFonts w:ascii="Times New Roman" w:hAnsi="Times New Roman" w:cs="Times New Roman"/>
          <w:i/>
          <w:iCs/>
          <w:lang w:val="mt-MT"/>
        </w:rPr>
        <w:t>ing</w:t>
      </w:r>
      <w:r w:rsidRPr="00F66F4E">
        <w:rPr>
          <w:rFonts w:ascii="Times New Roman" w:hAnsi="Times New Roman" w:cs="Times New Roman"/>
          <w:i/>
          <w:iCs/>
        </w:rPr>
        <w:t xml:space="preserve"> uses</w:t>
      </w:r>
      <w:r w:rsidRPr="00F66F4E">
        <w:rPr>
          <w:rFonts w:ascii="Times New Roman" w:hAnsi="Times New Roman" w:cs="Times New Roman"/>
        </w:rPr>
        <w:t xml:space="preserve"> għandhom ikunu allokati fil-</w:t>
      </w:r>
      <w:r w:rsidRPr="00F66F4E">
        <w:rPr>
          <w:rFonts w:ascii="Times New Roman" w:hAnsi="Times New Roman" w:cs="Times New Roman"/>
          <w:i/>
          <w:iCs/>
        </w:rPr>
        <w:t>principal urban areas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F66F4E">
        <w:rPr>
          <w:rFonts w:ascii="Times New Roman" w:hAnsi="Times New Roman" w:cs="Times New Roman"/>
          <w:iCs/>
        </w:rPr>
        <w:t>u</w:t>
      </w:r>
      <w:r w:rsidRPr="00F66F4E">
        <w:rPr>
          <w:rFonts w:ascii="Times New Roman" w:hAnsi="Times New Roman" w:cs="Times New Roman"/>
          <w:i/>
          <w:iCs/>
        </w:rPr>
        <w:t xml:space="preserve"> </w:t>
      </w:r>
      <w:r w:rsidRPr="00F66F4E">
        <w:rPr>
          <w:rFonts w:ascii="Times New Roman" w:hAnsi="Times New Roman" w:cs="Times New Roman"/>
          <w:iCs/>
        </w:rPr>
        <w:t>fl-</w:t>
      </w:r>
      <w:r w:rsidRPr="00F66F4E">
        <w:rPr>
          <w:rFonts w:ascii="Times New Roman" w:hAnsi="Times New Roman" w:cs="Times New Roman"/>
          <w:i/>
        </w:rPr>
        <w:t>areas</w:t>
      </w:r>
      <w:r w:rsidRPr="00F66F4E">
        <w:rPr>
          <w:rFonts w:ascii="Times New Roman" w:hAnsi="Times New Roman" w:cs="Times New Roman"/>
          <w:i/>
          <w:iCs/>
        </w:rPr>
        <w:t xml:space="preserve"> </w:t>
      </w:r>
      <w:r w:rsidRPr="00F66F4E">
        <w:rPr>
          <w:rFonts w:ascii="Times New Roman" w:hAnsi="Times New Roman" w:cs="Times New Roman"/>
          <w:iCs/>
        </w:rPr>
        <w:t>li diġà huma identifikati għall-iżvilupp. Din l-</w:t>
      </w:r>
      <w:r w:rsidRPr="00F66F4E">
        <w:rPr>
          <w:rFonts w:ascii="Times New Roman" w:hAnsi="Times New Roman" w:cs="Times New Roman"/>
          <w:i/>
        </w:rPr>
        <w:t>area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  <w:i/>
          <w:iCs/>
        </w:rPr>
        <w:t xml:space="preserve"> </w:t>
      </w:r>
      <w:r w:rsidRPr="00F66F4E">
        <w:rPr>
          <w:rFonts w:ascii="Times New Roman" w:hAnsi="Times New Roman" w:cs="Times New Roman"/>
          <w:iCs/>
        </w:rPr>
        <w:t xml:space="preserve">bħalma naraw </w:t>
      </w:r>
      <w:r w:rsidRPr="00F66F4E">
        <w:rPr>
          <w:rFonts w:ascii="Times New Roman" w:hAnsi="Times New Roman" w:cs="Times New Roman"/>
          <w:iCs/>
          <w:lang w:val="mt-MT"/>
        </w:rPr>
        <w:t>f</w:t>
      </w:r>
      <w:r w:rsidRPr="00F66F4E">
        <w:rPr>
          <w:rFonts w:ascii="Times New Roman" w:hAnsi="Times New Roman" w:cs="Times New Roman"/>
          <w:iCs/>
        </w:rPr>
        <w:t>il-pjan ta’ azzjoni eżis</w:t>
      </w:r>
      <w:r w:rsidRPr="00F66F4E">
        <w:rPr>
          <w:rFonts w:ascii="Times New Roman" w:hAnsi="Times New Roman" w:cs="Times New Roman"/>
          <w:iCs/>
          <w:lang w:val="mt-MT"/>
        </w:rPr>
        <w:t>t</w:t>
      </w:r>
      <w:r w:rsidRPr="00F66F4E">
        <w:rPr>
          <w:rFonts w:ascii="Times New Roman" w:hAnsi="Times New Roman" w:cs="Times New Roman"/>
          <w:iCs/>
        </w:rPr>
        <w:t>enti</w:t>
      </w:r>
      <w:r w:rsidRPr="00F66F4E">
        <w:rPr>
          <w:rFonts w:ascii="Times New Roman" w:hAnsi="Times New Roman" w:cs="Times New Roman"/>
          <w:iCs/>
          <w:lang w:val="mt-MT"/>
        </w:rPr>
        <w:t>,</w:t>
      </w:r>
      <w:r w:rsidRPr="00F66F4E">
        <w:rPr>
          <w:rFonts w:ascii="Times New Roman" w:hAnsi="Times New Roman" w:cs="Times New Roman"/>
          <w:iCs/>
        </w:rPr>
        <w:t xml:space="preserve"> </w:t>
      </w:r>
      <w:r w:rsidRPr="00F66F4E">
        <w:rPr>
          <w:rFonts w:ascii="Times New Roman" w:hAnsi="Times New Roman" w:cs="Times New Roman"/>
          <w:iCs/>
          <w:lang w:val="mt-MT"/>
        </w:rPr>
        <w:t xml:space="preserve">hija </w:t>
      </w:r>
      <w:r w:rsidRPr="00F66F4E">
        <w:rPr>
          <w:rFonts w:ascii="Times New Roman" w:hAnsi="Times New Roman" w:cs="Times New Roman"/>
          <w:i/>
        </w:rPr>
        <w:t>designated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i/>
        </w:rPr>
        <w:t>for industrial uses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  <w:iCs/>
        </w:rPr>
        <w:t xml:space="preserve"> jiġifieri xorta</w:t>
      </w:r>
      <w:r w:rsidRPr="00F66F4E">
        <w:rPr>
          <w:rFonts w:ascii="Times New Roman" w:hAnsi="Times New Roman" w:cs="Times New Roman"/>
          <w:i/>
          <w:iCs/>
        </w:rPr>
        <w:t xml:space="preserve"> </w:t>
      </w:r>
      <w:r w:rsidRPr="00F66F4E">
        <w:rPr>
          <w:rFonts w:ascii="Times New Roman" w:hAnsi="Times New Roman" w:cs="Times New Roman"/>
          <w:iCs/>
          <w:lang w:val="mt-MT"/>
        </w:rPr>
        <w:t xml:space="preserve">huwa </w:t>
      </w:r>
      <w:r w:rsidRPr="00F66F4E">
        <w:rPr>
          <w:rFonts w:ascii="Times New Roman" w:hAnsi="Times New Roman" w:cs="Times New Roman"/>
        </w:rPr>
        <w:t>si</w:t>
      </w:r>
      <w:r w:rsidRPr="00F66F4E">
        <w:rPr>
          <w:rFonts w:ascii="Times New Roman" w:hAnsi="Times New Roman" w:cs="Times New Roman"/>
          <w:lang w:val="mt-MT"/>
        </w:rPr>
        <w:t>t</w:t>
      </w:r>
      <w:r w:rsidRPr="00F66F4E">
        <w:rPr>
          <w:rFonts w:ascii="Times New Roman" w:hAnsi="Times New Roman" w:cs="Times New Roman"/>
        </w:rPr>
        <w:t xml:space="preserve"> li jiġġenera </w:t>
      </w:r>
      <w:r w:rsidRPr="00F66F4E">
        <w:rPr>
          <w:rFonts w:ascii="Times New Roman" w:hAnsi="Times New Roman" w:cs="Times New Roman"/>
          <w:i/>
          <w:iCs/>
        </w:rPr>
        <w:t>employment</w:t>
      </w:r>
      <w:r w:rsidRPr="00F66F4E">
        <w:rPr>
          <w:rFonts w:ascii="Times New Roman" w:hAnsi="Times New Roman" w:cs="Times New Roman"/>
          <w:iCs/>
          <w:lang w:val="mt-MT"/>
        </w:rPr>
        <w:t>, u b</w:t>
      </w:r>
      <w:r w:rsidRPr="00F66F4E">
        <w:rPr>
          <w:rFonts w:ascii="Times New Roman" w:hAnsi="Times New Roman" w:cs="Times New Roman"/>
        </w:rPr>
        <w:t>’hekk m’aħni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>x naraw li fil-prinċipju din iċ-</w:t>
      </w:r>
      <w:r w:rsidRPr="00F66F4E">
        <w:rPr>
          <w:rFonts w:ascii="Times New Roman" w:hAnsi="Times New Roman" w:cs="Times New Roman"/>
          <w:i/>
          <w:iCs/>
        </w:rPr>
        <w:t>change in zone</w:t>
      </w:r>
      <w:r w:rsidRPr="00F66F4E">
        <w:rPr>
          <w:rFonts w:ascii="Times New Roman" w:hAnsi="Times New Roman" w:cs="Times New Roman"/>
        </w:rPr>
        <w:t xml:space="preserve"> tmur kontra l-iSPED.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ONOR. DAVID THAKE:</w:t>
      </w:r>
      <w:r w:rsidRPr="00F66F4E">
        <w:rPr>
          <w:rFonts w:ascii="Times New Roman" w:hAnsi="Times New Roman" w:cs="Times New Roman"/>
        </w:rPr>
        <w:t xml:space="preserve"> Jiġifieri qed ngħidu li issa bdejna nikk</w:t>
      </w:r>
      <w:r w:rsidRPr="00F66F4E">
        <w:rPr>
          <w:rFonts w:ascii="Times New Roman" w:hAnsi="Times New Roman" w:cs="Times New Roman"/>
          <w:lang w:val="mt-MT"/>
        </w:rPr>
        <w:t>u</w:t>
      </w:r>
      <w:r w:rsidRPr="00F66F4E">
        <w:rPr>
          <w:rFonts w:ascii="Times New Roman" w:hAnsi="Times New Roman" w:cs="Times New Roman"/>
        </w:rPr>
        <w:t>nsidraw li żvilupp industr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 xml:space="preserve">jali u żvilupp kummerċjali </w:t>
      </w:r>
      <w:r w:rsidRPr="00F66F4E">
        <w:rPr>
          <w:rFonts w:ascii="Times New Roman" w:hAnsi="Times New Roman" w:cs="Times New Roman"/>
          <w:lang w:val="mt-MT"/>
        </w:rPr>
        <w:t xml:space="preserve">huma </w:t>
      </w:r>
      <w:r w:rsidRPr="00F66F4E">
        <w:rPr>
          <w:rFonts w:ascii="Times New Roman" w:hAnsi="Times New Roman" w:cs="Times New Roman"/>
        </w:rPr>
        <w:t xml:space="preserve">l-istess?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IS-SUR IVAN FAVA:</w:t>
      </w:r>
      <w:r w:rsidRPr="00F66F4E">
        <w:rPr>
          <w:rFonts w:ascii="Times New Roman" w:hAnsi="Times New Roman" w:cs="Times New Roman"/>
        </w:rPr>
        <w:t xml:space="preserve"> Mill-k</w:t>
      </w:r>
      <w:r w:rsidRPr="00F66F4E">
        <w:rPr>
          <w:rFonts w:ascii="Times New Roman" w:hAnsi="Times New Roman" w:cs="Times New Roman"/>
          <w:lang w:val="mt-MT"/>
        </w:rPr>
        <w:t>u</w:t>
      </w:r>
      <w:r w:rsidRPr="00F66F4E">
        <w:rPr>
          <w:rFonts w:ascii="Times New Roman" w:hAnsi="Times New Roman" w:cs="Times New Roman"/>
        </w:rPr>
        <w:t>ntest t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 xml:space="preserve">’ </w:t>
      </w:r>
      <w:r w:rsidRPr="00F66F4E">
        <w:rPr>
          <w:rFonts w:ascii="Times New Roman" w:hAnsi="Times New Roman" w:cs="Times New Roman"/>
          <w:i/>
          <w:iCs/>
        </w:rPr>
        <w:t>employment generat</w:t>
      </w:r>
      <w:r w:rsidRPr="00F66F4E">
        <w:rPr>
          <w:rFonts w:ascii="Times New Roman" w:hAnsi="Times New Roman" w:cs="Times New Roman"/>
          <w:i/>
          <w:iCs/>
          <w:lang w:val="mt-MT"/>
        </w:rPr>
        <w:t>ing</w:t>
      </w:r>
      <w:r w:rsidRPr="00F66F4E">
        <w:rPr>
          <w:rFonts w:ascii="Times New Roman" w:hAnsi="Times New Roman" w:cs="Times New Roman"/>
          <w:i/>
          <w:iCs/>
        </w:rPr>
        <w:t xml:space="preserve"> uses</w:t>
      </w:r>
      <w:r w:rsidRPr="00F66F4E">
        <w:rPr>
          <w:rFonts w:ascii="Times New Roman" w:hAnsi="Times New Roman" w:cs="Times New Roman"/>
        </w:rPr>
        <w:t xml:space="preserve"> it-tnejn qegħdin jiġġen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 xml:space="preserve">raw </w:t>
      </w:r>
      <w:r w:rsidRPr="00F66F4E">
        <w:rPr>
          <w:rFonts w:ascii="Times New Roman" w:hAnsi="Times New Roman" w:cs="Times New Roman"/>
          <w:i/>
          <w:iCs/>
        </w:rPr>
        <w:t>employment</w:t>
      </w:r>
      <w:r w:rsidRPr="00F66F4E">
        <w:rPr>
          <w:rFonts w:ascii="Times New Roman" w:hAnsi="Times New Roman" w:cs="Times New Roman"/>
        </w:rPr>
        <w:t xml:space="preserve">, jiġifieri b’hekk qed ngħid li fil-prinċipju mhux qed tmur kontra l-iSPED.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ONOR. DAVID THAKE: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Imma j</w:t>
      </w:r>
      <w:r w:rsidRPr="00F66F4E">
        <w:rPr>
          <w:rFonts w:ascii="Times New Roman" w:hAnsi="Times New Roman" w:cs="Times New Roman"/>
        </w:rPr>
        <w:t xml:space="preserve">ekk qegħdin nitkellmu fuq żoni </w:t>
      </w:r>
      <w:r w:rsidRPr="00F66F4E">
        <w:rPr>
          <w:rFonts w:ascii="Times New Roman" w:hAnsi="Times New Roman" w:cs="Times New Roman"/>
          <w:lang w:val="mt-MT"/>
        </w:rPr>
        <w:t xml:space="preserve">speċifiċi li huma </w:t>
      </w:r>
      <w:r w:rsidRPr="00F66F4E">
        <w:rPr>
          <w:rFonts w:ascii="Times New Roman" w:hAnsi="Times New Roman" w:cs="Times New Roman"/>
        </w:rPr>
        <w:t>indust</w:t>
      </w:r>
      <w:r w:rsidRPr="00F66F4E">
        <w:rPr>
          <w:rFonts w:ascii="Times New Roman" w:hAnsi="Times New Roman" w:cs="Times New Roman"/>
          <w:lang w:val="mt-MT"/>
        </w:rPr>
        <w:t>r</w:t>
      </w:r>
      <w:r w:rsidRPr="00F66F4E">
        <w:rPr>
          <w:rFonts w:ascii="Times New Roman" w:hAnsi="Times New Roman" w:cs="Times New Roman"/>
        </w:rPr>
        <w:t xml:space="preserve">ijali, kummerċjali, </w:t>
      </w:r>
      <w:r w:rsidRPr="00F66F4E">
        <w:rPr>
          <w:rFonts w:ascii="Times New Roman" w:hAnsi="Times New Roman" w:cs="Times New Roman"/>
          <w:i/>
          <w:iCs/>
        </w:rPr>
        <w:t>urban</w:t>
      </w:r>
      <w:r w:rsidRPr="00F66F4E">
        <w:rPr>
          <w:rFonts w:ascii="Times New Roman" w:hAnsi="Times New Roman" w:cs="Times New Roman"/>
        </w:rPr>
        <w:t xml:space="preserve">, </w:t>
      </w:r>
      <w:r w:rsidRPr="00F66F4E">
        <w:rPr>
          <w:rFonts w:ascii="Times New Roman" w:hAnsi="Times New Roman" w:cs="Times New Roman"/>
          <w:lang w:val="mt-MT"/>
        </w:rPr>
        <w:t xml:space="preserve">u </w:t>
      </w:r>
      <w:r w:rsidRPr="00F66F4E">
        <w:rPr>
          <w:rFonts w:ascii="Times New Roman" w:hAnsi="Times New Roman" w:cs="Times New Roman"/>
        </w:rPr>
        <w:t xml:space="preserve">residenzjali, naħseb </w:t>
      </w:r>
      <w:r w:rsidRPr="00F66F4E">
        <w:rPr>
          <w:rFonts w:ascii="Times New Roman" w:hAnsi="Times New Roman" w:cs="Times New Roman"/>
          <w:lang w:val="mt-MT"/>
        </w:rPr>
        <w:t xml:space="preserve">li </w:t>
      </w:r>
      <w:r w:rsidRPr="00F66F4E">
        <w:rPr>
          <w:rFonts w:ascii="Times New Roman" w:hAnsi="Times New Roman" w:cs="Times New Roman"/>
        </w:rPr>
        <w:t xml:space="preserve">rridu nkunu leali lejn id-definizzjonijiet għax inkella jekk se ngħidu </w:t>
      </w:r>
      <w:r w:rsidRPr="00F66F4E">
        <w:rPr>
          <w:rFonts w:ascii="Times New Roman" w:hAnsi="Times New Roman" w:cs="Times New Roman"/>
          <w:lang w:val="mt-MT"/>
        </w:rPr>
        <w:t xml:space="preserve">li </w:t>
      </w:r>
      <w:r w:rsidRPr="00F66F4E">
        <w:rPr>
          <w:rFonts w:ascii="Times New Roman" w:hAnsi="Times New Roman" w:cs="Times New Roman"/>
        </w:rPr>
        <w:t>kulma jiġġen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 xml:space="preserve">ra </w:t>
      </w:r>
      <w:r w:rsidRPr="00F66F4E">
        <w:rPr>
          <w:rFonts w:ascii="Times New Roman" w:hAnsi="Times New Roman" w:cs="Times New Roman"/>
          <w:i/>
          <w:iCs/>
        </w:rPr>
        <w:t>employment</w:t>
      </w:r>
      <w:r w:rsidRPr="00F66F4E">
        <w:rPr>
          <w:rFonts w:ascii="Times New Roman" w:hAnsi="Times New Roman" w:cs="Times New Roman"/>
        </w:rPr>
        <w:t xml:space="preserve"> f’daqqa wa</w:t>
      </w:r>
      <w:r w:rsidRPr="00F66F4E">
        <w:rPr>
          <w:rFonts w:ascii="Times New Roman" w:hAnsi="Times New Roman" w:cs="Times New Roman"/>
          <w:lang w:val="mt-MT"/>
        </w:rPr>
        <w:t>ħ</w:t>
      </w:r>
      <w:r w:rsidRPr="00F66F4E">
        <w:rPr>
          <w:rFonts w:ascii="Times New Roman" w:hAnsi="Times New Roman" w:cs="Times New Roman"/>
        </w:rPr>
        <w:t xml:space="preserve">da </w:t>
      </w:r>
      <w:proofErr w:type="gramStart"/>
      <w:r w:rsidRPr="00F66F4E">
        <w:rPr>
          <w:rFonts w:ascii="Times New Roman" w:hAnsi="Times New Roman" w:cs="Times New Roman"/>
        </w:rPr>
        <w:t>sar</w:t>
      </w:r>
      <w:proofErr w:type="gramEnd"/>
      <w:r w:rsidRPr="00F66F4E">
        <w:rPr>
          <w:rFonts w:ascii="Times New Roman" w:hAnsi="Times New Roman" w:cs="Times New Roman"/>
        </w:rPr>
        <w:t xml:space="preserve"> l-istess tip ta’ żona…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IS-SUR IVAN FAVA: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Hemm ukoll il-fatt li</w:t>
      </w:r>
      <w:r w:rsidRPr="00F66F4E">
        <w:rPr>
          <w:rFonts w:ascii="Times New Roman" w:hAnsi="Times New Roman" w:cs="Times New Roman"/>
        </w:rPr>
        <w:t>, k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 xml:space="preserve">f intqal fil-bidu tad-diskussjoni, is-sit qiegħed maġenb </w:t>
      </w:r>
      <w:r w:rsidRPr="00F66F4E">
        <w:rPr>
          <w:rFonts w:ascii="Times New Roman" w:hAnsi="Times New Roman" w:cs="Times New Roman"/>
          <w:i/>
          <w:iCs/>
        </w:rPr>
        <w:t>national park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u </w:t>
      </w:r>
      <w:r w:rsidRPr="00F66F4E">
        <w:rPr>
          <w:rFonts w:ascii="Times New Roman" w:hAnsi="Times New Roman" w:cs="Times New Roman"/>
        </w:rPr>
        <w:t xml:space="preserve">l-użu industrijali ġie </w:t>
      </w:r>
      <w:r w:rsidRPr="00F66F4E">
        <w:rPr>
          <w:rFonts w:ascii="Times New Roman" w:hAnsi="Times New Roman" w:cs="Times New Roman"/>
          <w:lang w:val="mt-MT"/>
        </w:rPr>
        <w:t>k</w:t>
      </w:r>
      <w:r w:rsidRPr="00F66F4E">
        <w:rPr>
          <w:rFonts w:ascii="Times New Roman" w:hAnsi="Times New Roman" w:cs="Times New Roman"/>
        </w:rPr>
        <w:t>k</w:t>
      </w:r>
      <w:r w:rsidRPr="00F66F4E">
        <w:rPr>
          <w:rFonts w:ascii="Times New Roman" w:hAnsi="Times New Roman" w:cs="Times New Roman"/>
          <w:lang w:val="mt-MT"/>
        </w:rPr>
        <w:t>u</w:t>
      </w:r>
      <w:r w:rsidRPr="00F66F4E">
        <w:rPr>
          <w:rFonts w:ascii="Times New Roman" w:hAnsi="Times New Roman" w:cs="Times New Roman"/>
        </w:rPr>
        <w:t xml:space="preserve">nsidrat </w:t>
      </w:r>
      <w:r w:rsidRPr="00F66F4E">
        <w:rPr>
          <w:rFonts w:ascii="Times New Roman" w:hAnsi="Times New Roman" w:cs="Times New Roman"/>
          <w:lang w:val="mt-MT"/>
        </w:rPr>
        <w:t xml:space="preserve">bħala </w:t>
      </w:r>
      <w:r w:rsidRPr="00F66F4E">
        <w:rPr>
          <w:rFonts w:ascii="Times New Roman" w:hAnsi="Times New Roman" w:cs="Times New Roman"/>
        </w:rPr>
        <w:t xml:space="preserve">li mhuwiex daqshekk kompattibbli maż-żona tal-madwar.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F66F4E">
        <w:rPr>
          <w:rFonts w:ascii="Times New Roman" w:hAnsi="Times New Roman" w:cs="Times New Roman"/>
          <w:b/>
          <w:lang w:val="mt-MT"/>
        </w:rPr>
        <w:t>IĊ-CHAIRPERSON:</w:t>
      </w:r>
      <w:r w:rsidRPr="00F66F4E">
        <w:rPr>
          <w:rFonts w:ascii="Times New Roman" w:hAnsi="Times New Roman" w:cs="Times New Roman"/>
          <w:lang w:val="mt-MT"/>
        </w:rPr>
        <w:t xml:space="preserve">  Aktar domandi?  L-Onor. Cutajar.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ONOR. KEVIN CUTAJAR:</w:t>
      </w:r>
      <w:r w:rsidRPr="00F66F4E">
        <w:rPr>
          <w:rFonts w:ascii="Times New Roman" w:hAnsi="Times New Roman" w:cs="Times New Roman"/>
        </w:rPr>
        <w:t xml:space="preserve"> L-ewwel u qabel kollox nirringrazzjak</w:t>
      </w:r>
      <w:r w:rsidRPr="00F66F4E">
        <w:rPr>
          <w:rFonts w:ascii="Times New Roman" w:hAnsi="Times New Roman" w:cs="Times New Roman"/>
          <w:lang w:val="mt-MT"/>
        </w:rPr>
        <w:t xml:space="preserve">, Sur Fava, </w:t>
      </w:r>
      <w:r w:rsidRPr="00F66F4E">
        <w:rPr>
          <w:rFonts w:ascii="Times New Roman" w:hAnsi="Times New Roman" w:cs="Times New Roman"/>
        </w:rPr>
        <w:t>tal-preżentazz</w:t>
      </w:r>
      <w:r w:rsidRPr="00F66F4E">
        <w:rPr>
          <w:rFonts w:ascii="Times New Roman" w:hAnsi="Times New Roman" w:cs="Times New Roman"/>
          <w:lang w:val="mt-MT"/>
        </w:rPr>
        <w:t>j</w:t>
      </w:r>
      <w:r w:rsidRPr="00F66F4E">
        <w:rPr>
          <w:rFonts w:ascii="Times New Roman" w:hAnsi="Times New Roman" w:cs="Times New Roman"/>
        </w:rPr>
        <w:t>oni tiegħek. Għandi xi mistoqsijsiet dwar dak li għedt u anke dwar id-dokument li ġie ċċirkolat</w:t>
      </w:r>
      <w:r w:rsidRPr="00F66F4E">
        <w:rPr>
          <w:rFonts w:ascii="Times New Roman" w:hAnsi="Times New Roman" w:cs="Times New Roman"/>
          <w:lang w:val="mt-MT"/>
        </w:rPr>
        <w:t xml:space="preserve">; </w:t>
      </w:r>
      <w:r w:rsidRPr="00F66F4E">
        <w:rPr>
          <w:rFonts w:ascii="Times New Roman" w:hAnsi="Times New Roman" w:cs="Times New Roman"/>
        </w:rPr>
        <w:t xml:space="preserve">ma nafx jekk tkunx int l-aħjar li tirrispondi </w:t>
      </w:r>
      <w:proofErr w:type="gramStart"/>
      <w:r w:rsidRPr="00F66F4E">
        <w:rPr>
          <w:rFonts w:ascii="Times New Roman" w:hAnsi="Times New Roman" w:cs="Times New Roman"/>
        </w:rPr>
        <w:t>jew</w:t>
      </w:r>
      <w:proofErr w:type="gramEnd"/>
      <w:r w:rsidRPr="00F66F4E">
        <w:rPr>
          <w:rFonts w:ascii="Times New Roman" w:hAnsi="Times New Roman" w:cs="Times New Roman"/>
        </w:rPr>
        <w:t xml:space="preserve"> il-Ministru. Ovvjament, tapprezzaw </w:t>
      </w:r>
      <w:r w:rsidRPr="00F66F4E">
        <w:rPr>
          <w:rFonts w:ascii="Times New Roman" w:hAnsi="Times New Roman" w:cs="Times New Roman"/>
          <w:lang w:val="mt-MT"/>
        </w:rPr>
        <w:t xml:space="preserve">il-fatt </w:t>
      </w:r>
      <w:r w:rsidRPr="00F66F4E">
        <w:rPr>
          <w:rFonts w:ascii="Times New Roman" w:hAnsi="Times New Roman" w:cs="Times New Roman"/>
        </w:rPr>
        <w:t xml:space="preserve">li </w:t>
      </w:r>
      <w:proofErr w:type="gramStart"/>
      <w:r w:rsidRPr="00F66F4E">
        <w:rPr>
          <w:rFonts w:ascii="Times New Roman" w:hAnsi="Times New Roman" w:cs="Times New Roman"/>
        </w:rPr>
        <w:t>meta</w:t>
      </w:r>
      <w:proofErr w:type="gramEnd"/>
      <w:r w:rsidRPr="00F66F4E">
        <w:rPr>
          <w:rFonts w:ascii="Times New Roman" w:hAnsi="Times New Roman" w:cs="Times New Roman"/>
          <w:lang w:val="mt-MT"/>
        </w:rPr>
        <w:t xml:space="preserve"> </w:t>
      </w:r>
      <w:r w:rsidRPr="00F66F4E">
        <w:rPr>
          <w:rFonts w:ascii="Times New Roman" w:hAnsi="Times New Roman" w:cs="Times New Roman"/>
        </w:rPr>
        <w:t xml:space="preserve">saret l-ewwel diskussjoni </w:t>
      </w:r>
      <w:r w:rsidRPr="00F66F4E">
        <w:rPr>
          <w:rFonts w:ascii="Times New Roman" w:hAnsi="Times New Roman" w:cs="Times New Roman"/>
          <w:lang w:val="mt-MT"/>
        </w:rPr>
        <w:t xml:space="preserve">jien </w:t>
      </w:r>
      <w:r w:rsidRPr="00F66F4E">
        <w:rPr>
          <w:rFonts w:ascii="Times New Roman" w:hAnsi="Times New Roman" w:cs="Times New Roman"/>
        </w:rPr>
        <w:t xml:space="preserve">ma kontx qiegħed hawn u allura bilfors irrid nistaqsi x’inhi r-raġuni </w:t>
      </w:r>
      <w:r w:rsidRPr="00F66F4E">
        <w:rPr>
          <w:rFonts w:ascii="Times New Roman" w:hAnsi="Times New Roman" w:cs="Times New Roman"/>
          <w:lang w:val="mt-MT"/>
        </w:rPr>
        <w:t xml:space="preserve">għalfejn </w:t>
      </w:r>
      <w:r w:rsidRPr="00F66F4E">
        <w:rPr>
          <w:rFonts w:ascii="Times New Roman" w:hAnsi="Times New Roman" w:cs="Times New Roman"/>
        </w:rPr>
        <w:t>din iż-żona industrijali waslana biex naqilbuha għal</w:t>
      </w:r>
      <w:r w:rsidRPr="00F66F4E">
        <w:rPr>
          <w:rFonts w:ascii="Times New Roman" w:hAnsi="Times New Roman" w:cs="Times New Roman"/>
          <w:lang w:val="mt-MT"/>
        </w:rPr>
        <w:t xml:space="preserve"> waħda k</w:t>
      </w:r>
      <w:r w:rsidRPr="00F66F4E">
        <w:rPr>
          <w:rFonts w:ascii="Times New Roman" w:hAnsi="Times New Roman" w:cs="Times New Roman"/>
        </w:rPr>
        <w:t>ummerċjal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>. Din iż-żona m’għandhiex użu fil-preżent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</w:t>
      </w:r>
      <w:proofErr w:type="gramStart"/>
      <w:r w:rsidRPr="00F66F4E">
        <w:rPr>
          <w:rFonts w:ascii="Times New Roman" w:hAnsi="Times New Roman" w:cs="Times New Roman"/>
        </w:rPr>
        <w:t>jew</w:t>
      </w:r>
      <w:proofErr w:type="gramEnd"/>
      <w:r w:rsidRPr="00F66F4E">
        <w:rPr>
          <w:rFonts w:ascii="Times New Roman" w:hAnsi="Times New Roman" w:cs="Times New Roman"/>
        </w:rPr>
        <w:t xml:space="preserve"> hemm xi raġuniji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 xml:space="preserve">t oħra wara din il-bidla?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lang w:val="mt-MT"/>
        </w:rPr>
        <w:t>Xtaqt nistaqsi wkoll jekk i</w:t>
      </w:r>
      <w:r w:rsidRPr="00F66F4E">
        <w:rPr>
          <w:rFonts w:ascii="Times New Roman" w:hAnsi="Times New Roman" w:cs="Times New Roman"/>
        </w:rPr>
        <w:t>ż-żona oriġinali li llum għandha skop industr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 xml:space="preserve">jali </w:t>
      </w:r>
      <w:r w:rsidRPr="00F66F4E">
        <w:rPr>
          <w:rFonts w:ascii="Times New Roman" w:hAnsi="Times New Roman" w:cs="Times New Roman"/>
          <w:lang w:val="mt-MT"/>
        </w:rPr>
        <w:t xml:space="preserve">hijiex </w:t>
      </w:r>
      <w:r w:rsidRPr="00F66F4E">
        <w:rPr>
          <w:rFonts w:ascii="Times New Roman" w:hAnsi="Times New Roman" w:cs="Times New Roman"/>
        </w:rPr>
        <w:t>se tibqa’ l-istess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anke jekk jinbidel l-iskop għal wieħed kummerċjali</w:t>
      </w:r>
      <w:r w:rsidRPr="00F66F4E">
        <w:rPr>
          <w:rFonts w:ascii="Times New Roman" w:hAnsi="Times New Roman" w:cs="Times New Roman"/>
          <w:lang w:val="mt-MT"/>
        </w:rPr>
        <w:t>.</w:t>
      </w:r>
      <w:r w:rsidRPr="00F66F4E">
        <w:rPr>
          <w:rFonts w:ascii="Times New Roman" w:hAnsi="Times New Roman" w:cs="Times New Roman"/>
        </w:rPr>
        <w:t xml:space="preserve">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lang w:val="mt-MT"/>
        </w:rPr>
        <w:t>Għar-r</w:t>
      </w:r>
      <w:r w:rsidRPr="00F66F4E">
        <w:rPr>
          <w:rFonts w:ascii="Times New Roman" w:hAnsi="Times New Roman" w:cs="Times New Roman"/>
        </w:rPr>
        <w:t>igward l-għoli</w:t>
      </w:r>
      <w:r w:rsidRPr="00F66F4E">
        <w:rPr>
          <w:rFonts w:ascii="Times New Roman" w:hAnsi="Times New Roman" w:cs="Times New Roman"/>
          <w:lang w:val="mt-MT"/>
        </w:rPr>
        <w:t xml:space="preserve"> fhimt li </w:t>
      </w:r>
      <w:r w:rsidRPr="00F66F4E">
        <w:rPr>
          <w:rFonts w:ascii="Times New Roman" w:hAnsi="Times New Roman" w:cs="Times New Roman"/>
        </w:rPr>
        <w:t>se jkun hemm massimu ta’ 17.5 metri u minimu t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 xml:space="preserve">’ 11-il metru bl-għoli jkun 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>mtarraġ. Fhimt ukoll li ttieħed il-kejl ta’ 17.5 metri minħabba</w:t>
      </w:r>
      <w:r w:rsidRPr="00F66F4E">
        <w:rPr>
          <w:rFonts w:ascii="Times New Roman" w:hAnsi="Times New Roman" w:cs="Times New Roman"/>
          <w:lang w:val="mt-MT"/>
        </w:rPr>
        <w:t xml:space="preserve"> </w:t>
      </w:r>
      <w:r w:rsidRPr="00F66F4E">
        <w:rPr>
          <w:rFonts w:ascii="Times New Roman" w:hAnsi="Times New Roman" w:cs="Times New Roman"/>
        </w:rPr>
        <w:t xml:space="preserve">li fiż-żona hemm </w:t>
      </w:r>
      <w:r w:rsidRPr="00F66F4E">
        <w:rPr>
          <w:rFonts w:ascii="Times New Roman" w:hAnsi="Times New Roman" w:cs="Times New Roman"/>
          <w:lang w:val="mt-MT"/>
        </w:rPr>
        <w:t>il-bini ta</w:t>
      </w:r>
      <w:r w:rsidRPr="00F66F4E">
        <w:rPr>
          <w:rFonts w:ascii="Times New Roman" w:hAnsi="Times New Roman" w:cs="Times New Roman"/>
        </w:rPr>
        <w:t xml:space="preserve">l-Ambaxxata Amerikana </w:t>
      </w:r>
      <w:r w:rsidRPr="00F66F4E">
        <w:rPr>
          <w:rFonts w:ascii="Times New Roman" w:hAnsi="Times New Roman" w:cs="Times New Roman"/>
          <w:lang w:val="mt-MT"/>
        </w:rPr>
        <w:t xml:space="preserve">li għandu </w:t>
      </w:r>
      <w:r w:rsidRPr="00F66F4E">
        <w:rPr>
          <w:rFonts w:ascii="Times New Roman" w:hAnsi="Times New Roman" w:cs="Times New Roman"/>
        </w:rPr>
        <w:t xml:space="preserve">dak l-għoli. Hemm xi raġuni </w:t>
      </w:r>
      <w:r w:rsidRPr="00F66F4E">
        <w:rPr>
          <w:rFonts w:ascii="Times New Roman" w:hAnsi="Times New Roman" w:cs="Times New Roman"/>
          <w:lang w:val="mt-MT"/>
        </w:rPr>
        <w:t xml:space="preserve">għalfejn għażilna li </w:t>
      </w:r>
      <w:r w:rsidRPr="00F66F4E">
        <w:rPr>
          <w:rFonts w:ascii="Times New Roman" w:hAnsi="Times New Roman" w:cs="Times New Roman"/>
        </w:rPr>
        <w:t>l-iżv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>lupp li se jsir f</w:t>
      </w:r>
      <w:r w:rsidRPr="00F66F4E">
        <w:rPr>
          <w:rFonts w:ascii="Times New Roman" w:hAnsi="Times New Roman" w:cs="Times New Roman"/>
          <w:lang w:val="mt-MT"/>
        </w:rPr>
        <w:t>’din iż-żona jkun ta</w:t>
      </w:r>
      <w:r w:rsidRPr="00F66F4E">
        <w:rPr>
          <w:rFonts w:ascii="Times New Roman" w:hAnsi="Times New Roman" w:cs="Times New Roman"/>
        </w:rPr>
        <w:t>l-istess għoli tal-</w:t>
      </w:r>
      <w:r w:rsidRPr="00F66F4E">
        <w:rPr>
          <w:rFonts w:ascii="Times New Roman" w:hAnsi="Times New Roman" w:cs="Times New Roman"/>
          <w:lang w:val="mt-MT"/>
        </w:rPr>
        <w:t>bini tal-</w:t>
      </w:r>
      <w:r w:rsidRPr="00F66F4E">
        <w:rPr>
          <w:rFonts w:ascii="Times New Roman" w:hAnsi="Times New Roman" w:cs="Times New Roman"/>
        </w:rPr>
        <w:t xml:space="preserve">Ambaxxata Amerikana u mhux ta’ bini ieħor fil-madwar?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lang w:val="mt-MT"/>
        </w:rPr>
        <w:t>Issemma w</w:t>
      </w:r>
      <w:r w:rsidRPr="00F66F4E">
        <w:rPr>
          <w:rFonts w:ascii="Times New Roman" w:hAnsi="Times New Roman" w:cs="Times New Roman"/>
        </w:rPr>
        <w:t>koll li f’d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>n i</w:t>
      </w:r>
      <w:r w:rsidRPr="00F66F4E">
        <w:rPr>
          <w:rFonts w:ascii="Times New Roman" w:hAnsi="Times New Roman" w:cs="Times New Roman"/>
          <w:lang w:val="mt-MT"/>
        </w:rPr>
        <w:t xml:space="preserve">s-sit </w:t>
      </w:r>
      <w:r w:rsidRPr="00F66F4E">
        <w:rPr>
          <w:rFonts w:ascii="Times New Roman" w:hAnsi="Times New Roman" w:cs="Times New Roman"/>
        </w:rPr>
        <w:t xml:space="preserve">ġew identifikati </w:t>
      </w:r>
      <w:r w:rsidRPr="00F66F4E">
        <w:rPr>
          <w:rFonts w:ascii="Times New Roman" w:hAnsi="Times New Roman" w:cs="Times New Roman"/>
          <w:lang w:val="mt-MT"/>
        </w:rPr>
        <w:t xml:space="preserve">żewġ </w:t>
      </w:r>
      <w:r w:rsidRPr="00F66F4E">
        <w:rPr>
          <w:rFonts w:ascii="Times New Roman" w:hAnsi="Times New Roman" w:cs="Times New Roman"/>
        </w:rPr>
        <w:t>żon</w:t>
      </w:r>
      <w:r w:rsidRPr="00F66F4E">
        <w:rPr>
          <w:rFonts w:ascii="Times New Roman" w:hAnsi="Times New Roman" w:cs="Times New Roman"/>
          <w:lang w:val="mt-MT"/>
        </w:rPr>
        <w:t xml:space="preserve">i, waħda </w:t>
      </w:r>
      <w:r w:rsidRPr="00F66F4E">
        <w:rPr>
          <w:rFonts w:ascii="Times New Roman" w:hAnsi="Times New Roman" w:cs="Times New Roman"/>
        </w:rPr>
        <w:t xml:space="preserve">għall-iżvilupp komprensiv u </w:t>
      </w:r>
      <w:r w:rsidRPr="00F66F4E">
        <w:rPr>
          <w:rFonts w:ascii="Times New Roman" w:hAnsi="Times New Roman" w:cs="Times New Roman"/>
          <w:lang w:val="mt-MT"/>
        </w:rPr>
        <w:t xml:space="preserve">oħra </w:t>
      </w:r>
      <w:r w:rsidRPr="00F66F4E">
        <w:rPr>
          <w:rFonts w:ascii="Times New Roman" w:hAnsi="Times New Roman" w:cs="Times New Roman"/>
        </w:rPr>
        <w:t>għall-iżv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 xml:space="preserve">lupp konvenzjonali. Jien m’iniex tekniku u allura napprezza li tispjegalna ftit id-differenza bejn dawn it-tnejn u </w:t>
      </w:r>
      <w:r w:rsidRPr="00F66F4E">
        <w:rPr>
          <w:rFonts w:ascii="Times New Roman" w:hAnsi="Times New Roman" w:cs="Times New Roman"/>
          <w:lang w:val="mt-MT"/>
        </w:rPr>
        <w:t xml:space="preserve">anke tgħidilna </w:t>
      </w:r>
      <w:r w:rsidRPr="00F66F4E">
        <w:rPr>
          <w:rFonts w:ascii="Times New Roman" w:hAnsi="Times New Roman" w:cs="Times New Roman"/>
        </w:rPr>
        <w:t xml:space="preserve">jekk l-għoli propost huwiex se jkun japplika għal dawn iż-żewġ żoni </w:t>
      </w:r>
      <w:proofErr w:type="gramStart"/>
      <w:r w:rsidRPr="00F66F4E">
        <w:rPr>
          <w:rFonts w:ascii="Times New Roman" w:hAnsi="Times New Roman" w:cs="Times New Roman"/>
        </w:rPr>
        <w:t>jew</w:t>
      </w:r>
      <w:proofErr w:type="gramEnd"/>
      <w:r w:rsidRPr="00F66F4E">
        <w:rPr>
          <w:rFonts w:ascii="Times New Roman" w:hAnsi="Times New Roman" w:cs="Times New Roman"/>
        </w:rPr>
        <w:t xml:space="preserve"> inkella hemm</w:t>
      </w:r>
      <w:r w:rsidRPr="00F66F4E">
        <w:rPr>
          <w:rFonts w:ascii="Times New Roman" w:hAnsi="Times New Roman" w:cs="Times New Roman"/>
          <w:lang w:val="mt-MT"/>
        </w:rPr>
        <w:t>x</w:t>
      </w:r>
      <w:r w:rsidRPr="00F66F4E">
        <w:rPr>
          <w:rFonts w:ascii="Times New Roman" w:hAnsi="Times New Roman" w:cs="Times New Roman"/>
        </w:rPr>
        <w:t xml:space="preserve"> ħsieb differenti.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lang w:val="mt-MT"/>
        </w:rPr>
        <w:t xml:space="preserve">Fil-pjan hemm ukoll </w:t>
      </w:r>
      <w:r w:rsidRPr="00F66F4E">
        <w:rPr>
          <w:rFonts w:ascii="Times New Roman" w:hAnsi="Times New Roman" w:cs="Times New Roman"/>
        </w:rPr>
        <w:t>propost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 xml:space="preserve"> ħwienet</w:t>
      </w:r>
      <w:r w:rsidRPr="00F66F4E">
        <w:rPr>
          <w:rFonts w:ascii="Times New Roman" w:hAnsi="Times New Roman" w:cs="Times New Roman"/>
          <w:lang w:val="mt-MT"/>
        </w:rPr>
        <w:t xml:space="preserve"> għal din iż-żona</w:t>
      </w:r>
      <w:r w:rsidRPr="00F66F4E">
        <w:rPr>
          <w:rFonts w:ascii="Times New Roman" w:hAnsi="Times New Roman" w:cs="Times New Roman"/>
        </w:rPr>
        <w:t xml:space="preserve">. </w:t>
      </w:r>
      <w:r w:rsidRPr="00F66F4E">
        <w:rPr>
          <w:rFonts w:ascii="Times New Roman" w:hAnsi="Times New Roman" w:cs="Times New Roman"/>
          <w:lang w:val="mt-MT"/>
        </w:rPr>
        <w:t>Meta ngħidu li se jkun hemm ħ</w:t>
      </w:r>
      <w:r w:rsidRPr="00F66F4E">
        <w:rPr>
          <w:rFonts w:ascii="Times New Roman" w:hAnsi="Times New Roman" w:cs="Times New Roman"/>
        </w:rPr>
        <w:t>wienet, qegħdin neskludu li jkun h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 xml:space="preserve">mm attivitajiet li joħolqu storbju, </w:t>
      </w:r>
      <w:r w:rsidRPr="00F66F4E">
        <w:rPr>
          <w:rFonts w:ascii="Times New Roman" w:hAnsi="Times New Roman" w:cs="Times New Roman"/>
          <w:lang w:val="mt-MT"/>
        </w:rPr>
        <w:t>bħal pereżempju</w:t>
      </w:r>
      <w:r w:rsidRPr="00F66F4E">
        <w:rPr>
          <w:rFonts w:ascii="Times New Roman" w:hAnsi="Times New Roman" w:cs="Times New Roman"/>
        </w:rPr>
        <w:t xml:space="preserve"> postijiet ta’ divertiment</w:t>
      </w:r>
      <w:r w:rsidRPr="00F66F4E">
        <w:rPr>
          <w:rFonts w:ascii="Times New Roman" w:hAnsi="Times New Roman" w:cs="Times New Roman"/>
          <w:lang w:val="mt-MT"/>
        </w:rPr>
        <w:t>, jew</w:t>
      </w:r>
      <w:r w:rsidRPr="00F66F4E">
        <w:rPr>
          <w:rFonts w:ascii="Times New Roman" w:hAnsi="Times New Roman" w:cs="Times New Roman"/>
        </w:rPr>
        <w:t xml:space="preserve"> hemm il-ħsieb li eventwlament dawn ikunu nklużi wkoll la se jkun hemm skop kummerċjali warajha?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</w:rPr>
        <w:t xml:space="preserve">Niġi </w:t>
      </w:r>
      <w:r w:rsidRPr="00F66F4E">
        <w:rPr>
          <w:rFonts w:ascii="Times New Roman" w:hAnsi="Times New Roman" w:cs="Times New Roman"/>
          <w:lang w:val="mt-MT"/>
        </w:rPr>
        <w:t xml:space="preserve">issa </w:t>
      </w:r>
      <w:r w:rsidRPr="00F66F4E">
        <w:rPr>
          <w:rFonts w:ascii="Times New Roman" w:hAnsi="Times New Roman" w:cs="Times New Roman"/>
        </w:rPr>
        <w:t xml:space="preserve">għall-kwestjoni tal-aċċess. L-ispjegazzjoni li </w:t>
      </w:r>
      <w:r w:rsidRPr="00F66F4E">
        <w:rPr>
          <w:rFonts w:ascii="Times New Roman" w:hAnsi="Times New Roman" w:cs="Times New Roman"/>
          <w:lang w:val="mt-MT"/>
        </w:rPr>
        <w:t xml:space="preserve">ngħatat </w:t>
      </w:r>
      <w:r w:rsidRPr="00F66F4E">
        <w:rPr>
          <w:rFonts w:ascii="Times New Roman" w:hAnsi="Times New Roman" w:cs="Times New Roman"/>
        </w:rPr>
        <w:t>dwar l-aċċess għal din iż-żona timplika li hemm possibilità li jiżdied l-influs</w:t>
      </w:r>
      <w:r w:rsidRPr="00F66F4E">
        <w:rPr>
          <w:rFonts w:ascii="Times New Roman" w:hAnsi="Times New Roman" w:cs="Times New Roman"/>
          <w:lang w:val="mt-MT"/>
        </w:rPr>
        <w:t>s</w:t>
      </w:r>
      <w:r w:rsidRPr="00F66F4E">
        <w:rPr>
          <w:rFonts w:ascii="Times New Roman" w:hAnsi="Times New Roman" w:cs="Times New Roman"/>
        </w:rPr>
        <w:t xml:space="preserve"> ta’ vetturi li se</w:t>
      </w:r>
      <w:r w:rsidRPr="00F66F4E">
        <w:rPr>
          <w:rFonts w:ascii="Times New Roman" w:hAnsi="Times New Roman" w:cs="Times New Roman"/>
          <w:lang w:val="mt-MT"/>
        </w:rPr>
        <w:t xml:space="preserve"> </w:t>
      </w:r>
      <w:r w:rsidRPr="00F66F4E">
        <w:rPr>
          <w:rFonts w:ascii="Times New Roman" w:hAnsi="Times New Roman" w:cs="Times New Roman"/>
        </w:rPr>
        <w:t>jgħaddu mil-lokalità li qiegħda viċin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li hija Ħ’Attard. </w:t>
      </w:r>
      <w:r w:rsidRPr="00F66F4E">
        <w:rPr>
          <w:rFonts w:ascii="Times New Roman" w:hAnsi="Times New Roman" w:cs="Times New Roman"/>
          <w:lang w:val="mt-MT"/>
        </w:rPr>
        <w:t xml:space="preserve">Tista’ tgħidilna jekk </w:t>
      </w:r>
      <w:r w:rsidRPr="00F66F4E">
        <w:rPr>
          <w:rFonts w:ascii="Times New Roman" w:hAnsi="Times New Roman" w:cs="Times New Roman"/>
        </w:rPr>
        <w:t>ġiex analizzat l-impatt li żvilupp eventwali f</w:t>
      </w:r>
      <w:r w:rsidRPr="00F66F4E">
        <w:rPr>
          <w:rFonts w:ascii="Times New Roman" w:hAnsi="Times New Roman" w:cs="Times New Roman"/>
          <w:lang w:val="mt-MT"/>
        </w:rPr>
        <w:t>’</w:t>
      </w:r>
      <w:r w:rsidRPr="00F66F4E">
        <w:rPr>
          <w:rFonts w:ascii="Times New Roman" w:hAnsi="Times New Roman" w:cs="Times New Roman"/>
        </w:rPr>
        <w:t>din iż-żona jista’ jkollu fuq dik il-lokalità mil-lat ta’ influs</w:t>
      </w:r>
      <w:r w:rsidRPr="00F66F4E">
        <w:rPr>
          <w:rFonts w:ascii="Times New Roman" w:hAnsi="Times New Roman" w:cs="Times New Roman"/>
          <w:lang w:val="mt-MT"/>
        </w:rPr>
        <w:t>s</w:t>
      </w:r>
      <w:r w:rsidRPr="00F66F4E">
        <w:rPr>
          <w:rFonts w:ascii="Times New Roman" w:hAnsi="Times New Roman" w:cs="Times New Roman"/>
        </w:rPr>
        <w:t xml:space="preserve"> t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>’ vetturi</w:t>
      </w:r>
      <w:r w:rsidRPr="00F66F4E">
        <w:rPr>
          <w:rFonts w:ascii="Times New Roman" w:hAnsi="Times New Roman" w:cs="Times New Roman"/>
          <w:lang w:val="mt-MT"/>
        </w:rPr>
        <w:t>?</w:t>
      </w:r>
      <w:r w:rsidRPr="00F66F4E">
        <w:rPr>
          <w:rFonts w:ascii="Times New Roman" w:hAnsi="Times New Roman" w:cs="Times New Roman"/>
        </w:rPr>
        <w:t xml:space="preserve">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lang w:val="mt-MT"/>
        </w:rPr>
        <w:t>L-aħħar domanda li kelli kienet dwar l</w:t>
      </w:r>
      <w:r w:rsidRPr="00F66F4E">
        <w:rPr>
          <w:rFonts w:ascii="Times New Roman" w:hAnsi="Times New Roman" w:cs="Times New Roman"/>
        </w:rPr>
        <w:t>-i</w:t>
      </w:r>
      <w:r w:rsidRPr="00F66F4E">
        <w:rPr>
          <w:rFonts w:ascii="Times New Roman" w:hAnsi="Times New Roman" w:cs="Times New Roman"/>
          <w:lang w:val="mt-MT"/>
        </w:rPr>
        <w:t>S</w:t>
      </w:r>
      <w:r w:rsidRPr="00F66F4E">
        <w:rPr>
          <w:rFonts w:ascii="Times New Roman" w:hAnsi="Times New Roman" w:cs="Times New Roman"/>
        </w:rPr>
        <w:t>PED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imma </w:t>
      </w:r>
      <w:r w:rsidRPr="00F66F4E">
        <w:rPr>
          <w:rFonts w:ascii="Times New Roman" w:hAnsi="Times New Roman" w:cs="Times New Roman"/>
          <w:lang w:val="mt-MT"/>
        </w:rPr>
        <w:t>diġà staqsa dwarha l</w:t>
      </w:r>
      <w:r w:rsidRPr="00F66F4E">
        <w:rPr>
          <w:rFonts w:ascii="Times New Roman" w:hAnsi="Times New Roman" w:cs="Times New Roman"/>
        </w:rPr>
        <w:t>-kollega tiegħi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l-Onor. David </w:t>
      </w:r>
      <w:r w:rsidRPr="00F66F4E">
        <w:rPr>
          <w:rFonts w:ascii="Times New Roman" w:hAnsi="Times New Roman" w:cs="Times New Roman"/>
          <w:lang w:val="mt-MT"/>
        </w:rPr>
        <w:t>T</w:t>
      </w:r>
      <w:r w:rsidRPr="00F66F4E">
        <w:rPr>
          <w:rFonts w:ascii="Times New Roman" w:hAnsi="Times New Roman" w:cs="Times New Roman"/>
        </w:rPr>
        <w:t xml:space="preserve">hake.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F66F4E">
        <w:rPr>
          <w:rFonts w:ascii="Times New Roman" w:hAnsi="Times New Roman" w:cs="Times New Roman"/>
          <w:b/>
          <w:lang w:val="mt-MT"/>
        </w:rPr>
        <w:t>IĊ-CHAIRPERSON:</w:t>
      </w:r>
      <w:r w:rsidRPr="00F66F4E">
        <w:rPr>
          <w:rFonts w:ascii="Times New Roman" w:hAnsi="Times New Roman" w:cs="Times New Roman"/>
          <w:lang w:val="mt-MT"/>
        </w:rPr>
        <w:t xml:space="preserve">  Nirringrazzjak. Nitlob lis-Sur Fava sabiex, jekk jogħġbu, jirrispondi għal dawn id-domandi li saru.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IS-SUR IVAN FAVA: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Rigward</w:t>
      </w:r>
      <w:r w:rsidRPr="00F66F4E">
        <w:rPr>
          <w:rFonts w:ascii="Times New Roman" w:hAnsi="Times New Roman" w:cs="Times New Roman"/>
        </w:rPr>
        <w:t xml:space="preserve"> ir-raġunijiet taċ-</w:t>
      </w:r>
      <w:r w:rsidRPr="00F66F4E">
        <w:rPr>
          <w:rFonts w:ascii="Times New Roman" w:hAnsi="Times New Roman" w:cs="Times New Roman"/>
          <w:i/>
          <w:iCs/>
        </w:rPr>
        <w:t>change in zoning</w:t>
      </w:r>
      <w:r w:rsidRPr="00F66F4E">
        <w:rPr>
          <w:rFonts w:ascii="Times New Roman" w:hAnsi="Times New Roman" w:cs="Times New Roman"/>
        </w:rPr>
        <w:t xml:space="preserve"> kif ukoll l-għoli indikat</w:t>
      </w:r>
      <w:r w:rsidRPr="00F66F4E">
        <w:rPr>
          <w:rFonts w:ascii="Times New Roman" w:hAnsi="Times New Roman" w:cs="Times New Roman"/>
          <w:lang w:val="mt-MT"/>
        </w:rPr>
        <w:t xml:space="preserve"> nista’ ngħid li </w:t>
      </w:r>
      <w:r w:rsidRPr="00F66F4E">
        <w:rPr>
          <w:rFonts w:ascii="Times New Roman" w:hAnsi="Times New Roman" w:cs="Times New Roman"/>
        </w:rPr>
        <w:t xml:space="preserve">dawn kienu parti mill-oġġettivi li bdejna naħdmu fuqhom. </w:t>
      </w:r>
      <w:r w:rsidRPr="00F66F4E">
        <w:rPr>
          <w:rFonts w:ascii="Times New Roman" w:hAnsi="Times New Roman" w:cs="Times New Roman"/>
          <w:lang w:val="mt-MT"/>
        </w:rPr>
        <w:t>Jiġifieri l</w:t>
      </w:r>
      <w:r w:rsidRPr="00F66F4E">
        <w:rPr>
          <w:rFonts w:ascii="Times New Roman" w:hAnsi="Times New Roman" w:cs="Times New Roman"/>
        </w:rPr>
        <w:t xml:space="preserve">-Awtorità rċeviet dawn l-oġġettivi </w:t>
      </w:r>
      <w:r w:rsidRPr="00F66F4E">
        <w:rPr>
          <w:rFonts w:ascii="Times New Roman" w:hAnsi="Times New Roman" w:cs="Times New Roman"/>
          <w:lang w:val="mt-MT"/>
        </w:rPr>
        <w:t xml:space="preserve">mingħand il-Gvern </w:t>
      </w:r>
      <w:r w:rsidRPr="00F66F4E">
        <w:rPr>
          <w:rFonts w:ascii="Times New Roman" w:hAnsi="Times New Roman" w:cs="Times New Roman"/>
        </w:rPr>
        <w:t>u aħn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 xml:space="preserve"> fassalna din id-</w:t>
      </w:r>
      <w:r w:rsidRPr="00F66F4E">
        <w:rPr>
          <w:rFonts w:ascii="Times New Roman" w:hAnsi="Times New Roman" w:cs="Times New Roman"/>
          <w:i/>
          <w:iCs/>
        </w:rPr>
        <w:t>draft policy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skont dawk l-istess oġġettivi.</w:t>
      </w:r>
      <w:r w:rsidRPr="00F66F4E">
        <w:rPr>
          <w:rFonts w:ascii="Times New Roman" w:hAnsi="Times New Roman" w:cs="Times New Roman"/>
        </w:rPr>
        <w:t xml:space="preserve"> Kif għedt ukoll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ir-raġuni wara </w:t>
      </w:r>
      <w:r w:rsidRPr="00F66F4E">
        <w:rPr>
          <w:rFonts w:ascii="Times New Roman" w:hAnsi="Times New Roman" w:cs="Times New Roman"/>
        </w:rPr>
        <w:t>l-bdil taż-</w:t>
      </w:r>
      <w:r w:rsidRPr="00F66F4E">
        <w:rPr>
          <w:rFonts w:ascii="Times New Roman" w:hAnsi="Times New Roman" w:cs="Times New Roman"/>
          <w:i/>
          <w:iCs/>
        </w:rPr>
        <w:t>zoning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kienet </w:t>
      </w:r>
      <w:r w:rsidRPr="00F66F4E">
        <w:rPr>
          <w:rFonts w:ascii="Times New Roman" w:hAnsi="Times New Roman" w:cs="Times New Roman"/>
          <w:lang w:val="mt-MT"/>
        </w:rPr>
        <w:lastRenderedPageBreak/>
        <w:t xml:space="preserve">primarjament </w:t>
      </w:r>
      <w:r w:rsidRPr="00F66F4E">
        <w:rPr>
          <w:rFonts w:ascii="Times New Roman" w:hAnsi="Times New Roman" w:cs="Times New Roman"/>
        </w:rPr>
        <w:t>li l-użu industr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>jali ma deherx li hu idoneu ma’ dak tas-sit tal-madwar, jiġifieri n-</w:t>
      </w:r>
      <w:r w:rsidRPr="00F66F4E">
        <w:rPr>
          <w:rFonts w:ascii="Times New Roman" w:hAnsi="Times New Roman" w:cs="Times New Roman"/>
          <w:lang w:val="mt-MT"/>
        </w:rPr>
        <w:t>N</w:t>
      </w:r>
      <w:r w:rsidRPr="00F66F4E">
        <w:rPr>
          <w:rFonts w:ascii="Times New Roman" w:hAnsi="Times New Roman" w:cs="Times New Roman"/>
          <w:iCs/>
        </w:rPr>
        <w:t xml:space="preserve">ational </w:t>
      </w:r>
      <w:r w:rsidRPr="00F66F4E">
        <w:rPr>
          <w:rFonts w:ascii="Times New Roman" w:hAnsi="Times New Roman" w:cs="Times New Roman"/>
          <w:iCs/>
          <w:lang w:val="mt-MT"/>
        </w:rPr>
        <w:t>P</w:t>
      </w:r>
      <w:r w:rsidRPr="00F66F4E">
        <w:rPr>
          <w:rFonts w:ascii="Times New Roman" w:hAnsi="Times New Roman" w:cs="Times New Roman"/>
          <w:iCs/>
        </w:rPr>
        <w:t>ark</w:t>
      </w:r>
      <w:r w:rsidRPr="00F66F4E">
        <w:rPr>
          <w:rFonts w:ascii="Times New Roman" w:hAnsi="Times New Roman" w:cs="Times New Roman"/>
        </w:rPr>
        <w:t xml:space="preserve">. </w:t>
      </w:r>
      <w:r w:rsidRPr="00F66F4E">
        <w:rPr>
          <w:rFonts w:ascii="Times New Roman" w:hAnsi="Times New Roman" w:cs="Times New Roman"/>
          <w:lang w:val="mt-MT"/>
        </w:rPr>
        <w:t>Da</w:t>
      </w:r>
      <w:r w:rsidRPr="00F66F4E">
        <w:rPr>
          <w:rFonts w:ascii="Times New Roman" w:hAnsi="Times New Roman" w:cs="Times New Roman"/>
        </w:rPr>
        <w:t>n il-pjan ma jbiddilx l-</w:t>
      </w:r>
      <w:r w:rsidRPr="00F66F4E">
        <w:rPr>
          <w:rFonts w:ascii="Times New Roman" w:hAnsi="Times New Roman" w:cs="Times New Roman"/>
          <w:i/>
          <w:iCs/>
        </w:rPr>
        <w:t>area</w:t>
      </w:r>
      <w:r w:rsidRPr="00F66F4E">
        <w:rPr>
          <w:rFonts w:ascii="Times New Roman" w:hAnsi="Times New Roman" w:cs="Times New Roman"/>
        </w:rPr>
        <w:t xml:space="preserve"> tas-</w:t>
      </w:r>
      <w:r w:rsidRPr="00F66F4E">
        <w:rPr>
          <w:rFonts w:ascii="Times New Roman" w:hAnsi="Times New Roman" w:cs="Times New Roman"/>
          <w:i/>
          <w:iCs/>
        </w:rPr>
        <w:t>site boundaries</w:t>
      </w:r>
      <w:r w:rsidRPr="00F66F4E">
        <w:rPr>
          <w:rFonts w:ascii="Times New Roman" w:hAnsi="Times New Roman" w:cs="Times New Roman"/>
          <w:iCs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imma </w:t>
      </w:r>
      <w:r w:rsidRPr="00F66F4E">
        <w:rPr>
          <w:rFonts w:ascii="Times New Roman" w:hAnsi="Times New Roman" w:cs="Times New Roman"/>
          <w:lang w:val="mt-MT"/>
        </w:rPr>
        <w:t>j</w:t>
      </w:r>
      <w:r w:rsidRPr="00F66F4E">
        <w:rPr>
          <w:rFonts w:ascii="Times New Roman" w:hAnsi="Times New Roman" w:cs="Times New Roman"/>
        </w:rPr>
        <w:t>iffoka fuq l-</w:t>
      </w:r>
      <w:r w:rsidRPr="00F66F4E">
        <w:rPr>
          <w:rFonts w:ascii="Times New Roman" w:hAnsi="Times New Roman" w:cs="Times New Roman"/>
          <w:i/>
          <w:iCs/>
        </w:rPr>
        <w:t>area</w:t>
      </w:r>
      <w:r w:rsidRPr="00F66F4E">
        <w:rPr>
          <w:rFonts w:ascii="Times New Roman" w:hAnsi="Times New Roman" w:cs="Times New Roman"/>
        </w:rPr>
        <w:t xml:space="preserve"> li diġà hija </w:t>
      </w:r>
      <w:r w:rsidRPr="00F66F4E">
        <w:rPr>
          <w:rFonts w:ascii="Times New Roman" w:hAnsi="Times New Roman" w:cs="Times New Roman"/>
          <w:i/>
          <w:iCs/>
        </w:rPr>
        <w:t>designated</w:t>
      </w:r>
      <w:r w:rsidRPr="00F66F4E">
        <w:rPr>
          <w:rFonts w:ascii="Times New Roman" w:hAnsi="Times New Roman" w:cs="Times New Roman"/>
        </w:rPr>
        <w:t xml:space="preserve"> bħala żona industr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>jali, jiġifieri l-</w:t>
      </w:r>
      <w:r w:rsidRPr="00F66F4E">
        <w:rPr>
          <w:rFonts w:ascii="Times New Roman" w:hAnsi="Times New Roman" w:cs="Times New Roman"/>
          <w:i/>
          <w:iCs/>
        </w:rPr>
        <w:t>area</w:t>
      </w:r>
      <w:r w:rsidRPr="00F66F4E">
        <w:rPr>
          <w:rFonts w:ascii="Times New Roman" w:hAnsi="Times New Roman" w:cs="Times New Roman"/>
        </w:rPr>
        <w:t xml:space="preserve"> ma ġietx estiża.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</w:rPr>
        <w:t>Rigward l-għoli nista’</w:t>
      </w:r>
      <w:r w:rsidRPr="00F66F4E">
        <w:rPr>
          <w:rFonts w:ascii="Times New Roman" w:hAnsi="Times New Roman" w:cs="Times New Roman"/>
          <w:lang w:val="mt-MT"/>
        </w:rPr>
        <w:t xml:space="preserve"> ngħid li dan </w:t>
      </w:r>
      <w:r w:rsidRPr="00F66F4E">
        <w:rPr>
          <w:rFonts w:ascii="Times New Roman" w:hAnsi="Times New Roman" w:cs="Times New Roman"/>
        </w:rPr>
        <w:t>ivarja minn minimu ta’ tmien metri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li hu</w:t>
      </w:r>
      <w:r w:rsidRPr="00F66F4E">
        <w:rPr>
          <w:rFonts w:ascii="Times New Roman" w:hAnsi="Times New Roman" w:cs="Times New Roman"/>
          <w:lang w:val="mt-MT"/>
        </w:rPr>
        <w:t>w</w:t>
      </w:r>
      <w:r w:rsidRPr="00F66F4E">
        <w:rPr>
          <w:rFonts w:ascii="Times New Roman" w:hAnsi="Times New Roman" w:cs="Times New Roman"/>
        </w:rPr>
        <w:t xml:space="preserve">a l-għoli ta’ faċċata li </w:t>
      </w:r>
      <w:r w:rsidRPr="00F66F4E">
        <w:rPr>
          <w:rFonts w:ascii="Times New Roman" w:hAnsi="Times New Roman" w:cs="Times New Roman"/>
          <w:lang w:val="mt-MT"/>
        </w:rPr>
        <w:t xml:space="preserve">tkun tħares </w:t>
      </w:r>
      <w:r w:rsidRPr="00F66F4E">
        <w:rPr>
          <w:rFonts w:ascii="Times New Roman" w:hAnsi="Times New Roman" w:cs="Times New Roman"/>
        </w:rPr>
        <w:t xml:space="preserve">fuq ODZ, </w:t>
      </w:r>
      <w:r w:rsidRPr="00F66F4E">
        <w:rPr>
          <w:rFonts w:ascii="Times New Roman" w:hAnsi="Times New Roman" w:cs="Times New Roman"/>
          <w:lang w:val="mt-MT"/>
        </w:rPr>
        <w:t xml:space="preserve">għal </w:t>
      </w:r>
      <w:r w:rsidRPr="00F66F4E">
        <w:rPr>
          <w:rFonts w:ascii="Times New Roman" w:hAnsi="Times New Roman" w:cs="Times New Roman"/>
        </w:rPr>
        <w:t xml:space="preserve">11-il metru </w:t>
      </w:r>
      <w:r w:rsidRPr="00F66F4E">
        <w:rPr>
          <w:rFonts w:ascii="Times New Roman" w:hAnsi="Times New Roman" w:cs="Times New Roman"/>
          <w:lang w:val="mt-MT"/>
        </w:rPr>
        <w:t>għall-</w:t>
      </w:r>
      <w:r w:rsidRPr="00F66F4E">
        <w:rPr>
          <w:rFonts w:ascii="Times New Roman" w:hAnsi="Times New Roman" w:cs="Times New Roman"/>
        </w:rPr>
        <w:t>faċċati li jħarsu fuq il-</w:t>
      </w:r>
      <w:r w:rsidRPr="00F66F4E">
        <w:rPr>
          <w:rFonts w:ascii="Times New Roman" w:hAnsi="Times New Roman" w:cs="Times New Roman"/>
          <w:i/>
          <w:iCs/>
        </w:rPr>
        <w:t>car park</w:t>
      </w:r>
      <w:r w:rsidRPr="00F66F4E">
        <w:rPr>
          <w:rFonts w:ascii="Times New Roman" w:hAnsi="Times New Roman" w:cs="Times New Roman"/>
        </w:rPr>
        <w:t xml:space="preserve"> u fuq l-Ambaxxata </w:t>
      </w:r>
      <w:r w:rsidRPr="00F66F4E">
        <w:rPr>
          <w:rFonts w:ascii="Times New Roman" w:hAnsi="Times New Roman" w:cs="Times New Roman"/>
          <w:lang w:val="mt-MT"/>
        </w:rPr>
        <w:t xml:space="preserve">Amerikana, </w:t>
      </w:r>
      <w:r w:rsidRPr="00F66F4E">
        <w:rPr>
          <w:rFonts w:ascii="Times New Roman" w:hAnsi="Times New Roman" w:cs="Times New Roman"/>
        </w:rPr>
        <w:t>bil-possibilità li permezz ta</w:t>
      </w:r>
      <w:r w:rsidRPr="00F66F4E">
        <w:rPr>
          <w:rFonts w:ascii="Times New Roman" w:hAnsi="Times New Roman" w:cs="Times New Roman"/>
          <w:lang w:val="mt-MT"/>
        </w:rPr>
        <w:t>’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i/>
          <w:iCs/>
        </w:rPr>
        <w:t>stepping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dan l-għoli </w:t>
      </w:r>
      <w:r w:rsidRPr="00F66F4E">
        <w:rPr>
          <w:rFonts w:ascii="Times New Roman" w:hAnsi="Times New Roman" w:cs="Times New Roman"/>
        </w:rPr>
        <w:t>jista’ jitla’ sa massimu ta’ 17.5 metri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però l-</w:t>
      </w:r>
      <w:r w:rsidRPr="00F66F4E">
        <w:rPr>
          <w:rFonts w:ascii="Times New Roman" w:hAnsi="Times New Roman" w:cs="Times New Roman"/>
          <w:i/>
          <w:iCs/>
        </w:rPr>
        <w:t>policy</w:t>
      </w:r>
      <w:r w:rsidRPr="00F66F4E">
        <w:rPr>
          <w:rFonts w:ascii="Times New Roman" w:hAnsi="Times New Roman" w:cs="Times New Roman"/>
        </w:rPr>
        <w:t xml:space="preserve"> tesiġi li jkun hemm </w:t>
      </w:r>
      <w:r w:rsidRPr="00F66F4E">
        <w:rPr>
          <w:rFonts w:ascii="Times New Roman" w:hAnsi="Times New Roman" w:cs="Times New Roman"/>
          <w:i/>
          <w:iCs/>
        </w:rPr>
        <w:t>visual impact assessment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li minnu </w:t>
      </w:r>
      <w:r w:rsidRPr="00F66F4E">
        <w:rPr>
          <w:rFonts w:ascii="Times New Roman" w:hAnsi="Times New Roman" w:cs="Times New Roman"/>
        </w:rPr>
        <w:t>jista’ jirriżulta li l-massimu ta’ 17</w:t>
      </w:r>
      <w:r w:rsidRPr="00F66F4E">
        <w:rPr>
          <w:rFonts w:ascii="Times New Roman" w:hAnsi="Times New Roman" w:cs="Times New Roman"/>
          <w:lang w:val="mt-MT"/>
        </w:rPr>
        <w:t>.</w:t>
      </w:r>
      <w:r w:rsidRPr="00F66F4E">
        <w:rPr>
          <w:rFonts w:ascii="Times New Roman" w:hAnsi="Times New Roman" w:cs="Times New Roman"/>
        </w:rPr>
        <w:t xml:space="preserve">5 metri ma jintlaħaqx. </w:t>
      </w:r>
      <w:r w:rsidRPr="00F66F4E">
        <w:rPr>
          <w:rFonts w:ascii="Times New Roman" w:hAnsi="Times New Roman" w:cs="Times New Roman"/>
          <w:lang w:val="mt-MT"/>
        </w:rPr>
        <w:t>Ngħaddi issa għad-domanda r</w:t>
      </w:r>
      <w:r w:rsidRPr="00F66F4E">
        <w:rPr>
          <w:rFonts w:ascii="Times New Roman" w:hAnsi="Times New Roman" w:cs="Times New Roman"/>
        </w:rPr>
        <w:t xml:space="preserve">igward id-differenza bejn </w:t>
      </w:r>
      <w:r w:rsidRPr="00F66F4E">
        <w:rPr>
          <w:rFonts w:ascii="Times New Roman" w:hAnsi="Times New Roman" w:cs="Times New Roman"/>
          <w:i/>
          <w:iCs/>
        </w:rPr>
        <w:t>comprehensive</w:t>
      </w:r>
      <w:r w:rsidRPr="00F66F4E">
        <w:rPr>
          <w:rFonts w:ascii="Times New Roman" w:hAnsi="Times New Roman" w:cs="Times New Roman"/>
        </w:rPr>
        <w:t xml:space="preserve"> u </w:t>
      </w:r>
      <w:r w:rsidRPr="00F66F4E">
        <w:rPr>
          <w:rFonts w:ascii="Times New Roman" w:hAnsi="Times New Roman" w:cs="Times New Roman"/>
          <w:i/>
          <w:iCs/>
        </w:rPr>
        <w:t>conventional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 uses</w:t>
      </w:r>
      <w:r w:rsidRPr="00F66F4E">
        <w:rPr>
          <w:rFonts w:ascii="Times New Roman" w:hAnsi="Times New Roman" w:cs="Times New Roman"/>
        </w:rPr>
        <w:t xml:space="preserve">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</w:rPr>
        <w:t xml:space="preserve">Meta </w:t>
      </w:r>
      <w:r w:rsidRPr="00F66F4E">
        <w:rPr>
          <w:rFonts w:ascii="Times New Roman" w:hAnsi="Times New Roman" w:cs="Times New Roman"/>
          <w:lang w:val="mt-MT"/>
        </w:rPr>
        <w:t xml:space="preserve">qegħdin </w:t>
      </w:r>
      <w:r w:rsidRPr="00F66F4E">
        <w:rPr>
          <w:rFonts w:ascii="Times New Roman" w:hAnsi="Times New Roman" w:cs="Times New Roman"/>
        </w:rPr>
        <w:t xml:space="preserve">ngħidu </w:t>
      </w:r>
      <w:r w:rsidRPr="00F66F4E">
        <w:rPr>
          <w:rFonts w:ascii="Times New Roman" w:hAnsi="Times New Roman" w:cs="Times New Roman"/>
          <w:i/>
          <w:iCs/>
        </w:rPr>
        <w:t>conventional planning</w:t>
      </w:r>
      <w:r w:rsidRPr="00F66F4E">
        <w:rPr>
          <w:rFonts w:ascii="Times New Roman" w:hAnsi="Times New Roman" w:cs="Times New Roman"/>
        </w:rPr>
        <w:t xml:space="preserve"> u </w:t>
      </w:r>
      <w:r w:rsidRPr="00F66F4E">
        <w:rPr>
          <w:rFonts w:ascii="Times New Roman" w:hAnsi="Times New Roman" w:cs="Times New Roman"/>
          <w:i/>
          <w:iCs/>
        </w:rPr>
        <w:t>conventional development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qegħdin infissru </w:t>
      </w:r>
      <w:r w:rsidRPr="00F66F4E">
        <w:rPr>
          <w:rFonts w:ascii="Times New Roman" w:hAnsi="Times New Roman" w:cs="Times New Roman"/>
        </w:rPr>
        <w:t>li jekk għandek sit ta’ ċertu kobor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minflok d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 xml:space="preserve">n </w:t>
      </w:r>
      <w:r w:rsidRPr="00F66F4E">
        <w:rPr>
          <w:rFonts w:ascii="Times New Roman" w:hAnsi="Times New Roman" w:cs="Times New Roman"/>
          <w:lang w:val="mt-MT"/>
        </w:rPr>
        <w:t>j</w:t>
      </w:r>
      <w:r w:rsidRPr="00F66F4E">
        <w:rPr>
          <w:rFonts w:ascii="Times New Roman" w:hAnsi="Times New Roman" w:cs="Times New Roman"/>
        </w:rPr>
        <w:t xml:space="preserve">inqasam </w:t>
      </w:r>
      <w:r w:rsidRPr="00F66F4E">
        <w:rPr>
          <w:rFonts w:ascii="Times New Roman" w:hAnsi="Times New Roman" w:cs="Times New Roman"/>
          <w:lang w:val="mt-MT"/>
        </w:rPr>
        <w:t>f’</w:t>
      </w:r>
      <w:r w:rsidRPr="00F66F4E">
        <w:rPr>
          <w:rFonts w:ascii="Times New Roman" w:hAnsi="Times New Roman" w:cs="Times New Roman"/>
        </w:rPr>
        <w:t xml:space="preserve">porzjonijiet u kull porzjon </w:t>
      </w:r>
      <w:r w:rsidRPr="00F66F4E">
        <w:rPr>
          <w:rFonts w:ascii="Times New Roman" w:hAnsi="Times New Roman" w:cs="Times New Roman"/>
          <w:lang w:val="mt-MT"/>
        </w:rPr>
        <w:t xml:space="preserve">ikun </w:t>
      </w:r>
      <w:r w:rsidRPr="00F66F4E">
        <w:rPr>
          <w:rFonts w:ascii="Times New Roman" w:hAnsi="Times New Roman" w:cs="Times New Roman"/>
        </w:rPr>
        <w:t>s</w:t>
      </w:r>
      <w:r w:rsidRPr="00F66F4E">
        <w:rPr>
          <w:rFonts w:ascii="Times New Roman" w:hAnsi="Times New Roman" w:cs="Times New Roman"/>
          <w:lang w:val="mt-MT"/>
        </w:rPr>
        <w:t>u</w:t>
      </w:r>
      <w:r w:rsidRPr="00F66F4E">
        <w:rPr>
          <w:rFonts w:ascii="Times New Roman" w:hAnsi="Times New Roman" w:cs="Times New Roman"/>
        </w:rPr>
        <w:t>ġġett għal</w:t>
      </w:r>
      <w:r w:rsidRPr="00F66F4E">
        <w:rPr>
          <w:rFonts w:ascii="Times New Roman" w:hAnsi="Times New Roman" w:cs="Times New Roman"/>
          <w:lang w:val="mt-MT"/>
        </w:rPr>
        <w:t xml:space="preserve"> </w:t>
      </w:r>
      <w:r w:rsidRPr="00F66F4E">
        <w:rPr>
          <w:rFonts w:ascii="Times New Roman" w:hAnsi="Times New Roman" w:cs="Times New Roman"/>
        </w:rPr>
        <w:t>applikazz</w:t>
      </w:r>
      <w:r w:rsidRPr="00F66F4E">
        <w:rPr>
          <w:rFonts w:ascii="Times New Roman" w:hAnsi="Times New Roman" w:cs="Times New Roman"/>
          <w:lang w:val="mt-MT"/>
        </w:rPr>
        <w:t>j</w:t>
      </w:r>
      <w:r w:rsidRPr="00F66F4E">
        <w:rPr>
          <w:rFonts w:ascii="Times New Roman" w:hAnsi="Times New Roman" w:cs="Times New Roman"/>
        </w:rPr>
        <w:t>oni differenti, iż-żona kollha</w:t>
      </w:r>
      <w:r w:rsidRPr="00F66F4E">
        <w:rPr>
          <w:rFonts w:ascii="Times New Roman" w:hAnsi="Times New Roman" w:cs="Times New Roman"/>
          <w:lang w:val="mt-MT"/>
        </w:rPr>
        <w:t xml:space="preserve">, jiġifieri </w:t>
      </w:r>
      <w:r w:rsidRPr="00F66F4E">
        <w:rPr>
          <w:rFonts w:ascii="Times New Roman" w:hAnsi="Times New Roman" w:cs="Times New Roman"/>
        </w:rPr>
        <w:t>b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>jn wieħed u ieħor nofs is-sit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trid tkun i</w:t>
      </w:r>
      <w:r w:rsidRPr="00F66F4E">
        <w:rPr>
          <w:rFonts w:ascii="Times New Roman" w:hAnsi="Times New Roman" w:cs="Times New Roman"/>
        </w:rPr>
        <w:t>ppjanat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 xml:space="preserve"> u żviluppat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 xml:space="preserve"> fl-istess ħin u mhux biċċa biċċa. L-iskop ta’ dan il-pro</w:t>
      </w:r>
      <w:r w:rsidRPr="00F66F4E">
        <w:rPr>
          <w:rFonts w:ascii="Times New Roman" w:hAnsi="Times New Roman" w:cs="Times New Roman"/>
          <w:lang w:val="mt-MT"/>
        </w:rPr>
        <w:t>v</w:t>
      </w:r>
      <w:r w:rsidRPr="00F66F4E">
        <w:rPr>
          <w:rFonts w:ascii="Times New Roman" w:hAnsi="Times New Roman" w:cs="Times New Roman"/>
        </w:rPr>
        <w:t xml:space="preserve">vediment huwa </w:t>
      </w:r>
      <w:r w:rsidRPr="00F66F4E">
        <w:rPr>
          <w:rFonts w:ascii="Times New Roman" w:hAnsi="Times New Roman" w:cs="Times New Roman"/>
          <w:lang w:val="mt-MT"/>
        </w:rPr>
        <w:t>sa</w:t>
      </w:r>
      <w:r w:rsidRPr="00F66F4E">
        <w:rPr>
          <w:rFonts w:ascii="Times New Roman" w:hAnsi="Times New Roman" w:cs="Times New Roman"/>
        </w:rPr>
        <w:t xml:space="preserve">biex ikun hemm aktar possibilità ta’ </w:t>
      </w:r>
      <w:r w:rsidRPr="00F66F4E">
        <w:rPr>
          <w:rFonts w:ascii="Times New Roman" w:hAnsi="Times New Roman" w:cs="Times New Roman"/>
          <w:i/>
          <w:iCs/>
        </w:rPr>
        <w:t>improved design</w:t>
      </w:r>
      <w:r w:rsidRPr="00F66F4E">
        <w:rPr>
          <w:rFonts w:ascii="Times New Roman" w:hAnsi="Times New Roman" w:cs="Times New Roman"/>
          <w:iCs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għax </w:t>
      </w:r>
      <w:proofErr w:type="gramStart"/>
      <w:r w:rsidRPr="00F66F4E">
        <w:rPr>
          <w:rFonts w:ascii="Times New Roman" w:hAnsi="Times New Roman" w:cs="Times New Roman"/>
        </w:rPr>
        <w:t>meta</w:t>
      </w:r>
      <w:proofErr w:type="gramEnd"/>
      <w:r w:rsidRPr="00F66F4E">
        <w:rPr>
          <w:rFonts w:ascii="Times New Roman" w:hAnsi="Times New Roman" w:cs="Times New Roman"/>
        </w:rPr>
        <w:t xml:space="preserve"> qed tiddiżinja żvilupp b’mod sħiħ minflok </w:t>
      </w:r>
      <w:r w:rsidRPr="00F66F4E">
        <w:rPr>
          <w:rFonts w:ascii="Times New Roman" w:hAnsi="Times New Roman" w:cs="Times New Roman"/>
          <w:lang w:val="mt-MT"/>
        </w:rPr>
        <w:t>biċċa biċċa</w:t>
      </w:r>
      <w:r w:rsidRPr="00F66F4E">
        <w:rPr>
          <w:rFonts w:ascii="Times New Roman" w:hAnsi="Times New Roman" w:cs="Times New Roman"/>
        </w:rPr>
        <w:t xml:space="preserve"> aktar għandek il-fakultà li tiddiżinja u tippjana b’mod aħjar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speċjalment meta qegħdin nitkellmu fuq </w:t>
      </w:r>
      <w:r w:rsidRPr="00F66F4E">
        <w:rPr>
          <w:rFonts w:ascii="Times New Roman" w:hAnsi="Times New Roman" w:cs="Times New Roman"/>
          <w:i/>
          <w:iCs/>
        </w:rPr>
        <w:t>open spaces</w:t>
      </w:r>
      <w:r w:rsidRPr="00F66F4E">
        <w:rPr>
          <w:rFonts w:ascii="Times New Roman" w:hAnsi="Times New Roman" w:cs="Times New Roman"/>
        </w:rPr>
        <w:t>. Il-fatt li l-</w:t>
      </w:r>
      <w:r w:rsidRPr="00F66F4E">
        <w:rPr>
          <w:rFonts w:ascii="Times New Roman" w:hAnsi="Times New Roman" w:cs="Times New Roman"/>
          <w:i/>
          <w:iCs/>
        </w:rPr>
        <w:t>policy</w:t>
      </w:r>
      <w:r w:rsidRPr="00F66F4E">
        <w:rPr>
          <w:rFonts w:ascii="Times New Roman" w:hAnsi="Times New Roman" w:cs="Times New Roman"/>
        </w:rPr>
        <w:t xml:space="preserve"> tesiġi li jkun hemm 40% tas-sit 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 xml:space="preserve">mħollija bħala </w:t>
      </w:r>
      <w:r w:rsidRPr="00F66F4E">
        <w:rPr>
          <w:rFonts w:ascii="Times New Roman" w:hAnsi="Times New Roman" w:cs="Times New Roman"/>
          <w:i/>
          <w:iCs/>
        </w:rPr>
        <w:t>open space</w:t>
      </w:r>
      <w:r w:rsidRPr="00F66F4E">
        <w:rPr>
          <w:rFonts w:ascii="Times New Roman" w:hAnsi="Times New Roman" w:cs="Times New Roman"/>
        </w:rPr>
        <w:t>, bi pjan u żvilupp komprensiv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aktar hemm il-possibilità li dan il-prov</w:t>
      </w:r>
      <w:r w:rsidRPr="00F66F4E">
        <w:rPr>
          <w:rFonts w:ascii="Times New Roman" w:hAnsi="Times New Roman" w:cs="Times New Roman"/>
          <w:lang w:val="mt-MT"/>
        </w:rPr>
        <w:t>v</w:t>
      </w:r>
      <w:r w:rsidRPr="00F66F4E">
        <w:rPr>
          <w:rFonts w:ascii="Times New Roman" w:hAnsi="Times New Roman" w:cs="Times New Roman"/>
        </w:rPr>
        <w:t>ediment tal-</w:t>
      </w:r>
      <w:r w:rsidRPr="00F66F4E">
        <w:rPr>
          <w:rFonts w:ascii="Times New Roman" w:hAnsi="Times New Roman" w:cs="Times New Roman"/>
          <w:i/>
          <w:iCs/>
        </w:rPr>
        <w:t>policy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j</w:t>
      </w:r>
      <w:r w:rsidRPr="00F66F4E">
        <w:rPr>
          <w:rFonts w:ascii="Times New Roman" w:hAnsi="Times New Roman" w:cs="Times New Roman"/>
        </w:rPr>
        <w:t xml:space="preserve">intlaħaq sew. </w:t>
      </w:r>
      <w:r w:rsidRPr="00F66F4E">
        <w:rPr>
          <w:rFonts w:ascii="Times New Roman" w:hAnsi="Times New Roman" w:cs="Times New Roman"/>
          <w:lang w:val="mt-MT"/>
        </w:rPr>
        <w:t xml:space="preserve"> Mill-banda l-oħra, </w:t>
      </w:r>
      <w:r w:rsidRPr="00F66F4E">
        <w:rPr>
          <w:rFonts w:ascii="Times New Roman" w:hAnsi="Times New Roman" w:cs="Times New Roman"/>
        </w:rPr>
        <w:t>żvilupp konvenzjonali</w:t>
      </w:r>
      <w:r w:rsidRPr="00F66F4E">
        <w:rPr>
          <w:rFonts w:ascii="Times New Roman" w:hAnsi="Times New Roman" w:cs="Times New Roman"/>
          <w:lang w:val="mt-MT"/>
        </w:rPr>
        <w:t xml:space="preserve"> huwa </w:t>
      </w:r>
      <w:r w:rsidRPr="00F66F4E">
        <w:rPr>
          <w:rFonts w:ascii="Times New Roman" w:hAnsi="Times New Roman" w:cs="Times New Roman"/>
          <w:i/>
          <w:iCs/>
        </w:rPr>
        <w:t>the everyday development</w:t>
      </w:r>
      <w:r w:rsidRPr="00F66F4E">
        <w:rPr>
          <w:rFonts w:ascii="Times New Roman" w:hAnsi="Times New Roman" w:cs="Times New Roman"/>
        </w:rPr>
        <w:t xml:space="preserve"> li </w:t>
      </w:r>
      <w:r w:rsidRPr="00F66F4E">
        <w:rPr>
          <w:rFonts w:ascii="Times New Roman" w:hAnsi="Times New Roman" w:cs="Times New Roman"/>
          <w:lang w:val="mt-MT"/>
        </w:rPr>
        <w:t xml:space="preserve">tinkludi </w:t>
      </w:r>
      <w:r w:rsidRPr="00F66F4E">
        <w:rPr>
          <w:rFonts w:ascii="Times New Roman" w:hAnsi="Times New Roman" w:cs="Times New Roman"/>
        </w:rPr>
        <w:t xml:space="preserve">art li </w:t>
      </w:r>
      <w:r w:rsidRPr="00F66F4E">
        <w:rPr>
          <w:rFonts w:ascii="Times New Roman" w:hAnsi="Times New Roman" w:cs="Times New Roman"/>
          <w:lang w:val="mt-MT"/>
        </w:rPr>
        <w:t xml:space="preserve">tkun </w:t>
      </w:r>
      <w:r w:rsidRPr="00F66F4E">
        <w:rPr>
          <w:rFonts w:ascii="Times New Roman" w:hAnsi="Times New Roman" w:cs="Times New Roman"/>
        </w:rPr>
        <w:t xml:space="preserve">diġà spezzettata fi </w:t>
      </w:r>
      <w:r w:rsidRPr="00F66F4E">
        <w:rPr>
          <w:rFonts w:ascii="Times New Roman" w:hAnsi="Times New Roman" w:cs="Times New Roman"/>
          <w:i/>
          <w:iCs/>
        </w:rPr>
        <w:t>plots</w:t>
      </w:r>
      <w:r w:rsidRPr="00F66F4E">
        <w:rPr>
          <w:rFonts w:ascii="Times New Roman" w:hAnsi="Times New Roman" w:cs="Times New Roman"/>
        </w:rPr>
        <w:t xml:space="preserve"> differenti, </w:t>
      </w:r>
      <w:r w:rsidRPr="00F66F4E">
        <w:rPr>
          <w:rFonts w:ascii="Times New Roman" w:hAnsi="Times New Roman" w:cs="Times New Roman"/>
          <w:lang w:val="mt-MT"/>
        </w:rPr>
        <w:t xml:space="preserve">kemm </w:t>
      </w:r>
      <w:r w:rsidRPr="00F66F4E">
        <w:rPr>
          <w:rFonts w:ascii="Times New Roman" w:hAnsi="Times New Roman" w:cs="Times New Roman"/>
        </w:rPr>
        <w:t xml:space="preserve">minħabba </w:t>
      </w:r>
      <w:r w:rsidRPr="00F66F4E">
        <w:rPr>
          <w:rFonts w:ascii="Times New Roman" w:hAnsi="Times New Roman" w:cs="Times New Roman"/>
          <w:i/>
          <w:iCs/>
        </w:rPr>
        <w:t>commitments</w:t>
      </w:r>
      <w:r w:rsidRPr="00F66F4E">
        <w:rPr>
          <w:rFonts w:ascii="Times New Roman" w:hAnsi="Times New Roman" w:cs="Times New Roman"/>
        </w:rPr>
        <w:t xml:space="preserve"> li </w:t>
      </w:r>
      <w:r w:rsidRPr="00F66F4E">
        <w:rPr>
          <w:rFonts w:ascii="Times New Roman" w:hAnsi="Times New Roman" w:cs="Times New Roman"/>
          <w:lang w:val="mt-MT"/>
        </w:rPr>
        <w:t xml:space="preserve">jkun </w:t>
      </w:r>
      <w:r w:rsidRPr="00F66F4E">
        <w:rPr>
          <w:rFonts w:ascii="Times New Roman" w:hAnsi="Times New Roman" w:cs="Times New Roman"/>
        </w:rPr>
        <w:t>hem</w:t>
      </w:r>
      <w:r w:rsidRPr="00F66F4E">
        <w:rPr>
          <w:rFonts w:ascii="Times New Roman" w:hAnsi="Times New Roman" w:cs="Times New Roman"/>
          <w:lang w:val="mt-MT"/>
        </w:rPr>
        <w:t xml:space="preserve">m, kemm </w:t>
      </w:r>
      <w:r w:rsidRPr="00F66F4E">
        <w:rPr>
          <w:rFonts w:ascii="Times New Roman" w:hAnsi="Times New Roman" w:cs="Times New Roman"/>
        </w:rPr>
        <w:t xml:space="preserve">minħabba </w:t>
      </w:r>
      <w:r w:rsidRPr="00F66F4E">
        <w:rPr>
          <w:rFonts w:ascii="Times New Roman" w:hAnsi="Times New Roman" w:cs="Times New Roman"/>
          <w:i/>
          <w:iCs/>
        </w:rPr>
        <w:t>ownerships</w:t>
      </w:r>
      <w:r w:rsidRPr="00F66F4E">
        <w:rPr>
          <w:rFonts w:ascii="Times New Roman" w:hAnsi="Times New Roman" w:cs="Times New Roman"/>
        </w:rPr>
        <w:t xml:space="preserve"> differenti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u anke </w:t>
      </w:r>
      <w:r w:rsidRPr="00F66F4E">
        <w:rPr>
          <w:rFonts w:ascii="Times New Roman" w:hAnsi="Times New Roman" w:cs="Times New Roman"/>
          <w:lang w:val="mt-MT"/>
        </w:rPr>
        <w:t xml:space="preserve">minħabba </w:t>
      </w:r>
      <w:r w:rsidRPr="00F66F4E">
        <w:rPr>
          <w:rFonts w:ascii="Times New Roman" w:hAnsi="Times New Roman" w:cs="Times New Roman"/>
        </w:rPr>
        <w:t xml:space="preserve">permessi li </w:t>
      </w:r>
      <w:r w:rsidRPr="00F66F4E">
        <w:rPr>
          <w:rFonts w:ascii="Times New Roman" w:hAnsi="Times New Roman" w:cs="Times New Roman"/>
          <w:lang w:val="mt-MT"/>
        </w:rPr>
        <w:t xml:space="preserve">jkunu </w:t>
      </w:r>
      <w:r w:rsidRPr="00F66F4E">
        <w:rPr>
          <w:rFonts w:ascii="Times New Roman" w:hAnsi="Times New Roman" w:cs="Times New Roman"/>
        </w:rPr>
        <w:t>diġà nħarġu</w:t>
      </w:r>
      <w:r w:rsidRPr="00F66F4E">
        <w:rPr>
          <w:rFonts w:ascii="Times New Roman" w:hAnsi="Times New Roman" w:cs="Times New Roman"/>
          <w:lang w:val="mt-MT"/>
        </w:rPr>
        <w:t>.  Minħabba f’hekk</w:t>
      </w:r>
      <w:r w:rsidRPr="00F66F4E">
        <w:rPr>
          <w:rFonts w:ascii="Times New Roman" w:hAnsi="Times New Roman" w:cs="Times New Roman"/>
        </w:rPr>
        <w:t xml:space="preserve"> ma rajniex li jkun possibbli u </w:t>
      </w:r>
      <w:r w:rsidRPr="00F66F4E">
        <w:rPr>
          <w:rFonts w:ascii="Times New Roman" w:hAnsi="Times New Roman" w:cs="Times New Roman"/>
          <w:i/>
          <w:iCs/>
        </w:rPr>
        <w:t>achievable</w:t>
      </w:r>
      <w:r w:rsidRPr="00F66F4E">
        <w:rPr>
          <w:rFonts w:ascii="Times New Roman" w:hAnsi="Times New Roman" w:cs="Times New Roman"/>
        </w:rPr>
        <w:t xml:space="preserve"> li nesiġu li jkun hemm ippjanar b’mod komprensiv fuq di</w:t>
      </w:r>
      <w:r w:rsidRPr="00F66F4E">
        <w:rPr>
          <w:rFonts w:ascii="Times New Roman" w:hAnsi="Times New Roman" w:cs="Times New Roman"/>
          <w:lang w:val="mt-MT"/>
        </w:rPr>
        <w:t>k</w:t>
      </w:r>
      <w:r w:rsidRPr="00F66F4E">
        <w:rPr>
          <w:rFonts w:ascii="Times New Roman" w:hAnsi="Times New Roman" w:cs="Times New Roman"/>
        </w:rPr>
        <w:t xml:space="preserve"> il-parti tas-sit</w:t>
      </w:r>
      <w:r w:rsidRPr="00F66F4E">
        <w:rPr>
          <w:rFonts w:ascii="Times New Roman" w:hAnsi="Times New Roman" w:cs="Times New Roman"/>
          <w:lang w:val="mt-MT"/>
        </w:rPr>
        <w:t xml:space="preserve"> partikolari</w:t>
      </w:r>
      <w:r w:rsidRPr="00F66F4E">
        <w:rPr>
          <w:rFonts w:ascii="Times New Roman" w:hAnsi="Times New Roman" w:cs="Times New Roman"/>
        </w:rPr>
        <w:t xml:space="preserve">. Għalkemm 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>l-</w:t>
      </w:r>
      <w:r w:rsidRPr="00F66F4E">
        <w:rPr>
          <w:rFonts w:ascii="Times New Roman" w:hAnsi="Times New Roman" w:cs="Times New Roman"/>
          <w:i/>
          <w:iCs/>
        </w:rPr>
        <w:t>policy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xorta </w:t>
      </w:r>
      <w:r w:rsidRPr="00F66F4E">
        <w:rPr>
          <w:rFonts w:ascii="Times New Roman" w:hAnsi="Times New Roman" w:cs="Times New Roman"/>
        </w:rPr>
        <w:t>tagħti set</w:t>
      </w:r>
      <w:r w:rsidRPr="00F66F4E">
        <w:rPr>
          <w:rFonts w:ascii="Times New Roman" w:hAnsi="Times New Roman" w:cs="Times New Roman"/>
          <w:lang w:val="mt-MT"/>
        </w:rPr>
        <w:t>t</w:t>
      </w:r>
      <w:r w:rsidRPr="00F66F4E">
        <w:rPr>
          <w:rFonts w:ascii="Times New Roman" w:hAnsi="Times New Roman" w:cs="Times New Roman"/>
        </w:rPr>
        <w:t xml:space="preserve"> t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>’ pro</w:t>
      </w:r>
      <w:r w:rsidRPr="00F66F4E">
        <w:rPr>
          <w:rFonts w:ascii="Times New Roman" w:hAnsi="Times New Roman" w:cs="Times New Roman"/>
          <w:lang w:val="mt-MT"/>
        </w:rPr>
        <w:t>v</w:t>
      </w:r>
      <w:r w:rsidRPr="00F66F4E">
        <w:rPr>
          <w:rFonts w:ascii="Times New Roman" w:hAnsi="Times New Roman" w:cs="Times New Roman"/>
        </w:rPr>
        <w:t>vedimenti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fosthom </w:t>
      </w:r>
      <w:r w:rsidRPr="00F66F4E">
        <w:rPr>
          <w:rFonts w:ascii="Times New Roman" w:hAnsi="Times New Roman" w:cs="Times New Roman"/>
          <w:i/>
          <w:iCs/>
        </w:rPr>
        <w:t>land uses</w:t>
      </w:r>
      <w:r w:rsidRPr="00F66F4E">
        <w:rPr>
          <w:rFonts w:ascii="Times New Roman" w:hAnsi="Times New Roman" w:cs="Times New Roman"/>
        </w:rPr>
        <w:t xml:space="preserve">, </w:t>
      </w:r>
      <w:r w:rsidRPr="00F66F4E">
        <w:rPr>
          <w:rFonts w:ascii="Times New Roman" w:hAnsi="Times New Roman" w:cs="Times New Roman"/>
          <w:i/>
          <w:iCs/>
        </w:rPr>
        <w:t>height limitations</w:t>
      </w:r>
      <w:r w:rsidRPr="00F66F4E">
        <w:rPr>
          <w:rFonts w:ascii="Times New Roman" w:hAnsi="Times New Roman" w:cs="Times New Roman"/>
        </w:rPr>
        <w:t xml:space="preserve"> u pro</w:t>
      </w:r>
      <w:r w:rsidRPr="00F66F4E">
        <w:rPr>
          <w:rFonts w:ascii="Times New Roman" w:hAnsi="Times New Roman" w:cs="Times New Roman"/>
          <w:lang w:val="mt-MT"/>
        </w:rPr>
        <w:t>v</w:t>
      </w:r>
      <w:r w:rsidRPr="00F66F4E">
        <w:rPr>
          <w:rFonts w:ascii="Times New Roman" w:hAnsi="Times New Roman" w:cs="Times New Roman"/>
        </w:rPr>
        <w:t xml:space="preserve">vedimenti </w:t>
      </w:r>
      <w:r w:rsidRPr="00F66F4E">
        <w:rPr>
          <w:rFonts w:ascii="Times New Roman" w:hAnsi="Times New Roman" w:cs="Times New Roman"/>
          <w:lang w:val="mt-MT"/>
        </w:rPr>
        <w:t xml:space="preserve">dwar </w:t>
      </w:r>
      <w:r w:rsidRPr="00F66F4E">
        <w:rPr>
          <w:rFonts w:ascii="Times New Roman" w:hAnsi="Times New Roman" w:cs="Times New Roman"/>
          <w:i/>
          <w:iCs/>
        </w:rPr>
        <w:t>design</w:t>
      </w:r>
      <w:r w:rsidRPr="00F66F4E">
        <w:rPr>
          <w:rFonts w:ascii="Times New Roman" w:hAnsi="Times New Roman" w:cs="Times New Roman"/>
          <w:iCs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jistgħu jidħlu applikazz</w:t>
      </w:r>
      <w:r w:rsidRPr="00F66F4E">
        <w:rPr>
          <w:rFonts w:ascii="Times New Roman" w:hAnsi="Times New Roman" w:cs="Times New Roman"/>
          <w:lang w:val="mt-MT"/>
        </w:rPr>
        <w:t>j</w:t>
      </w:r>
      <w:r w:rsidRPr="00F66F4E">
        <w:rPr>
          <w:rFonts w:ascii="Times New Roman" w:hAnsi="Times New Roman" w:cs="Times New Roman"/>
        </w:rPr>
        <w:t xml:space="preserve">onijiet individwali fuq </w:t>
      </w:r>
      <w:r w:rsidRPr="00F66F4E">
        <w:rPr>
          <w:rFonts w:ascii="Times New Roman" w:hAnsi="Times New Roman" w:cs="Times New Roman"/>
          <w:i/>
          <w:iCs/>
        </w:rPr>
        <w:t>plots</w:t>
      </w:r>
      <w:r w:rsidRPr="00F66F4E">
        <w:rPr>
          <w:rFonts w:ascii="Times New Roman" w:hAnsi="Times New Roman" w:cs="Times New Roman"/>
        </w:rPr>
        <w:t xml:space="preserve"> individwali f’da</w:t>
      </w:r>
      <w:r w:rsidRPr="00F66F4E">
        <w:rPr>
          <w:rFonts w:ascii="Times New Roman" w:hAnsi="Times New Roman" w:cs="Times New Roman"/>
          <w:lang w:val="mt-MT"/>
        </w:rPr>
        <w:t>k</w:t>
      </w:r>
      <w:r w:rsidRPr="00F66F4E">
        <w:rPr>
          <w:rFonts w:ascii="Times New Roman" w:hAnsi="Times New Roman" w:cs="Times New Roman"/>
        </w:rPr>
        <w:t xml:space="preserve"> il-porzjon tas-sit. Dik </w:t>
      </w:r>
      <w:r w:rsidRPr="00F66F4E">
        <w:rPr>
          <w:rFonts w:ascii="Times New Roman" w:hAnsi="Times New Roman" w:cs="Times New Roman"/>
          <w:lang w:val="mt-MT"/>
        </w:rPr>
        <w:t xml:space="preserve">hija </w:t>
      </w:r>
      <w:r w:rsidRPr="00F66F4E">
        <w:rPr>
          <w:rFonts w:ascii="Times New Roman" w:hAnsi="Times New Roman" w:cs="Times New Roman"/>
        </w:rPr>
        <w:t>d-differenza b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 xml:space="preserve">jn </w:t>
      </w:r>
      <w:r w:rsidRPr="00F66F4E">
        <w:rPr>
          <w:rFonts w:ascii="Times New Roman" w:hAnsi="Times New Roman" w:cs="Times New Roman"/>
          <w:i/>
          <w:iCs/>
        </w:rPr>
        <w:t>comprehensive</w:t>
      </w:r>
      <w:r w:rsidRPr="00F66F4E">
        <w:rPr>
          <w:rFonts w:ascii="Times New Roman" w:hAnsi="Times New Roman" w:cs="Times New Roman"/>
        </w:rPr>
        <w:t xml:space="preserve"> u </w:t>
      </w:r>
      <w:r w:rsidRPr="00F66F4E">
        <w:rPr>
          <w:rFonts w:ascii="Times New Roman" w:hAnsi="Times New Roman" w:cs="Times New Roman"/>
          <w:i/>
          <w:iCs/>
        </w:rPr>
        <w:t>conventional</w:t>
      </w:r>
      <w:r w:rsidRPr="00F66F4E">
        <w:rPr>
          <w:rFonts w:ascii="Times New Roman" w:hAnsi="Times New Roman" w:cs="Times New Roman"/>
        </w:rPr>
        <w:t xml:space="preserve">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</w:rPr>
        <w:t xml:space="preserve">Mil-lat ta’ </w:t>
      </w:r>
      <w:r w:rsidRPr="00F66F4E">
        <w:rPr>
          <w:rFonts w:ascii="Times New Roman" w:hAnsi="Times New Roman" w:cs="Times New Roman"/>
          <w:i/>
          <w:iCs/>
        </w:rPr>
        <w:t>uses</w:t>
      </w:r>
      <w:r w:rsidRPr="00F66F4E">
        <w:rPr>
          <w:rFonts w:ascii="Times New Roman" w:hAnsi="Times New Roman" w:cs="Times New Roman"/>
        </w:rPr>
        <w:t xml:space="preserve">, 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>l-</w:t>
      </w:r>
      <w:r w:rsidRPr="00F66F4E">
        <w:rPr>
          <w:rFonts w:ascii="Times New Roman" w:hAnsi="Times New Roman" w:cs="Times New Roman"/>
          <w:i/>
          <w:iCs/>
        </w:rPr>
        <w:t>policy</w:t>
      </w:r>
      <w:r w:rsidRPr="00F66F4E">
        <w:rPr>
          <w:rFonts w:ascii="Times New Roman" w:hAnsi="Times New Roman" w:cs="Times New Roman"/>
        </w:rPr>
        <w:t xml:space="preserve"> qed tistabbilixxi </w:t>
      </w:r>
      <w:r w:rsidRPr="00F66F4E">
        <w:rPr>
          <w:rFonts w:ascii="Times New Roman" w:hAnsi="Times New Roman" w:cs="Times New Roman"/>
          <w:lang w:val="mt-MT"/>
        </w:rPr>
        <w:t>użi li jaqgħu taħt C</w:t>
      </w:r>
      <w:r w:rsidRPr="00F66F4E">
        <w:rPr>
          <w:rFonts w:ascii="Times New Roman" w:hAnsi="Times New Roman" w:cs="Times New Roman"/>
          <w:iCs/>
        </w:rPr>
        <w:t>ategory B</w:t>
      </w:r>
      <w:r w:rsidRPr="00F66F4E">
        <w:rPr>
          <w:rFonts w:ascii="Times New Roman" w:hAnsi="Times New Roman" w:cs="Times New Roman"/>
        </w:rPr>
        <w:t xml:space="preserve">, </w:t>
      </w:r>
      <w:r w:rsidRPr="00F66F4E">
        <w:rPr>
          <w:rFonts w:ascii="Times New Roman" w:hAnsi="Times New Roman" w:cs="Times New Roman"/>
          <w:lang w:val="mt-MT"/>
        </w:rPr>
        <w:t>C</w:t>
      </w:r>
      <w:r w:rsidRPr="00F66F4E">
        <w:rPr>
          <w:rFonts w:ascii="Times New Roman" w:hAnsi="Times New Roman" w:cs="Times New Roman"/>
          <w:iCs/>
        </w:rPr>
        <w:t>ategory D</w:t>
      </w:r>
      <w:r w:rsidRPr="00F66F4E">
        <w:rPr>
          <w:rFonts w:ascii="Times New Roman" w:hAnsi="Times New Roman" w:cs="Times New Roman"/>
          <w:iCs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C</w:t>
      </w:r>
      <w:r w:rsidRPr="00F66F4E">
        <w:rPr>
          <w:rFonts w:ascii="Times New Roman" w:hAnsi="Times New Roman" w:cs="Times New Roman"/>
          <w:iCs/>
        </w:rPr>
        <w:t>ategory F</w:t>
      </w:r>
      <w:r w:rsidRPr="00F66F4E">
        <w:rPr>
          <w:rFonts w:ascii="Times New Roman" w:hAnsi="Times New Roman" w:cs="Times New Roman"/>
        </w:rPr>
        <w:t xml:space="preserve"> u </w:t>
      </w:r>
      <w:r w:rsidRPr="00F66F4E">
        <w:rPr>
          <w:rFonts w:ascii="Times New Roman" w:hAnsi="Times New Roman" w:cs="Times New Roman"/>
          <w:i/>
          <w:iCs/>
        </w:rPr>
        <w:t>supermarkets</w:t>
      </w:r>
      <w:r w:rsidRPr="00F66F4E">
        <w:rPr>
          <w:rFonts w:ascii="Times New Roman" w:hAnsi="Times New Roman" w:cs="Times New Roman"/>
        </w:rPr>
        <w:t xml:space="preserve">. Il-mistoqsija li </w:t>
      </w:r>
      <w:r w:rsidRPr="00F66F4E">
        <w:rPr>
          <w:rFonts w:ascii="Times New Roman" w:hAnsi="Times New Roman" w:cs="Times New Roman"/>
          <w:lang w:val="mt-MT"/>
        </w:rPr>
        <w:t xml:space="preserve">għamel l-Onor. Cutajar </w:t>
      </w:r>
      <w:r w:rsidRPr="00F66F4E">
        <w:rPr>
          <w:rFonts w:ascii="Times New Roman" w:hAnsi="Times New Roman" w:cs="Times New Roman"/>
        </w:rPr>
        <w:t>tiffoka fuq l-uż</w:t>
      </w:r>
      <w:r w:rsidRPr="00F66F4E">
        <w:rPr>
          <w:rFonts w:ascii="Times New Roman" w:hAnsi="Times New Roman" w:cs="Times New Roman"/>
          <w:lang w:val="mt-MT"/>
        </w:rPr>
        <w:t xml:space="preserve">u </w:t>
      </w:r>
      <w:r w:rsidRPr="00F66F4E">
        <w:rPr>
          <w:rFonts w:ascii="Times New Roman" w:hAnsi="Times New Roman" w:cs="Times New Roman"/>
        </w:rPr>
        <w:t>kummerċjali. Il-</w:t>
      </w:r>
      <w:r w:rsidRPr="00F66F4E">
        <w:rPr>
          <w:rFonts w:ascii="Times New Roman" w:hAnsi="Times New Roman" w:cs="Times New Roman"/>
          <w:i/>
          <w:iCs/>
        </w:rPr>
        <w:t>policy</w:t>
      </w:r>
      <w:r w:rsidRPr="00F66F4E">
        <w:rPr>
          <w:rFonts w:ascii="Times New Roman" w:hAnsi="Times New Roman" w:cs="Times New Roman"/>
        </w:rPr>
        <w:t xml:space="preserve"> tistabbilixxi </w:t>
      </w:r>
      <w:r w:rsidRPr="00F66F4E">
        <w:rPr>
          <w:rFonts w:ascii="Times New Roman" w:hAnsi="Times New Roman" w:cs="Times New Roman"/>
          <w:lang w:val="mt-MT"/>
        </w:rPr>
        <w:t>C</w:t>
      </w:r>
      <w:r w:rsidRPr="00F66F4E">
        <w:rPr>
          <w:rFonts w:ascii="Times New Roman" w:hAnsi="Times New Roman" w:cs="Times New Roman"/>
          <w:iCs/>
        </w:rPr>
        <w:t>ategory D</w:t>
      </w:r>
      <w:r w:rsidRPr="00F66F4E">
        <w:rPr>
          <w:rFonts w:ascii="Times New Roman" w:hAnsi="Times New Roman" w:cs="Times New Roman"/>
        </w:rPr>
        <w:t xml:space="preserve"> bħala </w:t>
      </w:r>
      <w:r w:rsidRPr="00F66F4E">
        <w:rPr>
          <w:rFonts w:ascii="Times New Roman" w:hAnsi="Times New Roman" w:cs="Times New Roman"/>
          <w:iCs/>
        </w:rPr>
        <w:t xml:space="preserve">Class </w:t>
      </w:r>
      <w:proofErr w:type="gramStart"/>
      <w:r w:rsidRPr="00F66F4E">
        <w:rPr>
          <w:rFonts w:ascii="Times New Roman" w:hAnsi="Times New Roman" w:cs="Times New Roman"/>
          <w:iCs/>
        </w:rPr>
        <w:t>4A</w:t>
      </w:r>
      <w:r w:rsidRPr="00F66F4E">
        <w:rPr>
          <w:rFonts w:ascii="Times New Roman" w:hAnsi="Times New Roman" w:cs="Times New Roman"/>
          <w:i/>
          <w:iCs/>
        </w:rPr>
        <w:t xml:space="preserve"> </w:t>
      </w:r>
      <w:r w:rsidRPr="00F66F4E">
        <w:rPr>
          <w:rFonts w:ascii="Times New Roman" w:hAnsi="Times New Roman" w:cs="Times New Roman"/>
          <w:iCs/>
          <w:lang w:val="mt-MT"/>
        </w:rPr>
        <w:t xml:space="preserve"> -</w:t>
      </w:r>
      <w:proofErr w:type="gramEnd"/>
      <w:r w:rsidRPr="00F66F4E">
        <w:rPr>
          <w:rFonts w:ascii="Times New Roman" w:hAnsi="Times New Roman" w:cs="Times New Roman"/>
          <w:iCs/>
          <w:lang w:val="mt-MT"/>
        </w:rPr>
        <w:t xml:space="preserve"> </w:t>
      </w:r>
      <w:r w:rsidRPr="00F66F4E">
        <w:rPr>
          <w:rFonts w:ascii="Times New Roman" w:hAnsi="Times New Roman" w:cs="Times New Roman"/>
          <w:i/>
          <w:iCs/>
        </w:rPr>
        <w:t>offices</w:t>
      </w:r>
      <w:r w:rsidRPr="00F66F4E">
        <w:rPr>
          <w:rFonts w:ascii="Times New Roman" w:hAnsi="Times New Roman" w:cs="Times New Roman"/>
          <w:iCs/>
          <w:lang w:val="mt-MT"/>
        </w:rPr>
        <w:t>,</w:t>
      </w:r>
      <w:r w:rsidRPr="00F66F4E">
        <w:rPr>
          <w:rFonts w:ascii="Times New Roman" w:hAnsi="Times New Roman" w:cs="Times New Roman"/>
          <w:i/>
          <w:iCs/>
        </w:rPr>
        <w:t xml:space="preserve"> </w:t>
      </w:r>
      <w:r w:rsidRPr="00F66F4E">
        <w:rPr>
          <w:rFonts w:ascii="Times New Roman" w:hAnsi="Times New Roman" w:cs="Times New Roman"/>
          <w:iCs/>
        </w:rPr>
        <w:t>Class 4B</w:t>
      </w:r>
      <w:r w:rsidRPr="00F66F4E">
        <w:rPr>
          <w:rFonts w:ascii="Times New Roman" w:hAnsi="Times New Roman" w:cs="Times New Roman"/>
          <w:i/>
          <w:iCs/>
        </w:rPr>
        <w:t xml:space="preserve"> </w:t>
      </w:r>
      <w:r w:rsidRPr="00F66F4E">
        <w:rPr>
          <w:rFonts w:ascii="Times New Roman" w:hAnsi="Times New Roman" w:cs="Times New Roman"/>
          <w:iCs/>
          <w:lang w:val="mt-MT"/>
        </w:rPr>
        <w:t xml:space="preserve"> - </w:t>
      </w:r>
      <w:r w:rsidRPr="00F66F4E">
        <w:rPr>
          <w:rFonts w:ascii="Times New Roman" w:hAnsi="Times New Roman" w:cs="Times New Roman"/>
          <w:i/>
          <w:iCs/>
        </w:rPr>
        <w:t>retail</w:t>
      </w:r>
      <w:r w:rsidRPr="00F66F4E">
        <w:rPr>
          <w:rFonts w:ascii="Times New Roman" w:hAnsi="Times New Roman" w:cs="Times New Roman"/>
          <w:iCs/>
          <w:lang w:val="mt-MT"/>
        </w:rPr>
        <w:t>,</w:t>
      </w:r>
      <w:r w:rsidRPr="00F66F4E">
        <w:rPr>
          <w:rFonts w:ascii="Times New Roman" w:hAnsi="Times New Roman" w:cs="Times New Roman"/>
          <w:i/>
          <w:iCs/>
        </w:rPr>
        <w:t xml:space="preserve"> </w:t>
      </w:r>
      <w:r w:rsidRPr="00F66F4E">
        <w:rPr>
          <w:rFonts w:ascii="Times New Roman" w:hAnsi="Times New Roman" w:cs="Times New Roman"/>
          <w:iCs/>
        </w:rPr>
        <w:t>Class 4C</w:t>
      </w:r>
      <w:r w:rsidRPr="00F66F4E">
        <w:rPr>
          <w:rFonts w:ascii="Times New Roman" w:hAnsi="Times New Roman" w:cs="Times New Roman"/>
          <w:i/>
          <w:iCs/>
        </w:rPr>
        <w:t xml:space="preserve"> 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u </w:t>
      </w:r>
      <w:r w:rsidRPr="00F66F4E">
        <w:rPr>
          <w:rFonts w:ascii="Times New Roman" w:hAnsi="Times New Roman" w:cs="Times New Roman"/>
          <w:iCs/>
        </w:rPr>
        <w:t>4D</w:t>
      </w:r>
      <w:r w:rsidRPr="00F66F4E">
        <w:rPr>
          <w:rFonts w:ascii="Times New Roman" w:hAnsi="Times New Roman" w:cs="Times New Roman"/>
          <w:i/>
          <w:iCs/>
        </w:rPr>
        <w:t xml:space="preserve"> 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– </w:t>
      </w:r>
      <w:r w:rsidRPr="00F66F4E">
        <w:rPr>
          <w:rFonts w:ascii="Times New Roman" w:hAnsi="Times New Roman" w:cs="Times New Roman"/>
          <w:i/>
          <w:iCs/>
        </w:rPr>
        <w:t>food and drink</w:t>
      </w:r>
      <w:r w:rsidRPr="00F66F4E">
        <w:rPr>
          <w:rFonts w:ascii="Times New Roman" w:hAnsi="Times New Roman" w:cs="Times New Roman"/>
        </w:rPr>
        <w:t>. Tgħid ukoll li l-</w:t>
      </w:r>
      <w:r w:rsidRPr="00F66F4E">
        <w:rPr>
          <w:rFonts w:ascii="Times New Roman" w:hAnsi="Times New Roman" w:cs="Times New Roman"/>
          <w:i/>
          <w:iCs/>
        </w:rPr>
        <w:t>intensification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 of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i/>
          <w:iCs/>
        </w:rPr>
        <w:t>uses</w:t>
      </w:r>
      <w:r w:rsidRPr="00F66F4E">
        <w:rPr>
          <w:rFonts w:ascii="Times New Roman" w:hAnsi="Times New Roman" w:cs="Times New Roman"/>
        </w:rPr>
        <w:t xml:space="preserve"> li ma jaqgħux taħt din il-lista ma jiġux permessi, jiġifieri </w:t>
      </w:r>
      <w:r w:rsidRPr="00F66F4E">
        <w:rPr>
          <w:rFonts w:ascii="Times New Roman" w:hAnsi="Times New Roman" w:cs="Times New Roman"/>
          <w:lang w:val="mt-MT"/>
        </w:rPr>
        <w:t xml:space="preserve">jekk </w:t>
      </w:r>
      <w:r w:rsidRPr="00F66F4E">
        <w:rPr>
          <w:rFonts w:ascii="Times New Roman" w:hAnsi="Times New Roman" w:cs="Times New Roman"/>
        </w:rPr>
        <w:t xml:space="preserve">wieħed </w:t>
      </w:r>
      <w:r w:rsidRPr="00F66F4E">
        <w:rPr>
          <w:rFonts w:ascii="Times New Roman" w:hAnsi="Times New Roman" w:cs="Times New Roman"/>
          <w:lang w:val="mt-MT"/>
        </w:rPr>
        <w:t xml:space="preserve">iħares lejn </w:t>
      </w:r>
      <w:r w:rsidRPr="00F66F4E">
        <w:rPr>
          <w:rFonts w:ascii="Times New Roman" w:hAnsi="Times New Roman" w:cs="Times New Roman"/>
        </w:rPr>
        <w:t xml:space="preserve">din il-lista </w:t>
      </w:r>
      <w:r w:rsidRPr="00F66F4E">
        <w:rPr>
          <w:rFonts w:ascii="Times New Roman" w:hAnsi="Times New Roman" w:cs="Times New Roman"/>
          <w:lang w:val="mt-MT"/>
        </w:rPr>
        <w:t xml:space="preserve">jara li din </w:t>
      </w:r>
      <w:r w:rsidRPr="00F66F4E">
        <w:rPr>
          <w:rFonts w:ascii="Times New Roman" w:hAnsi="Times New Roman" w:cs="Times New Roman"/>
        </w:rPr>
        <w:t>teskludi l-</w:t>
      </w:r>
      <w:r w:rsidRPr="00F66F4E">
        <w:rPr>
          <w:rFonts w:ascii="Times New Roman" w:hAnsi="Times New Roman" w:cs="Times New Roman"/>
          <w:i/>
          <w:iCs/>
        </w:rPr>
        <w:t>entertainment facilities</w:t>
      </w:r>
      <w:r w:rsidRPr="00F66F4E">
        <w:rPr>
          <w:rFonts w:ascii="Times New Roman" w:hAnsi="Times New Roman" w:cs="Times New Roman"/>
        </w:rPr>
        <w:t xml:space="preserve">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</w:rPr>
        <w:t>Rigward l-aċċess, milli rajna u milli osservajna fuq is-sit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il-maġġoranza tat-traffiku li javviċina dan il-post juża </w:t>
      </w:r>
      <w:r w:rsidRPr="00F66F4E">
        <w:rPr>
          <w:rFonts w:ascii="Times New Roman" w:hAnsi="Times New Roman" w:cs="Times New Roman"/>
          <w:lang w:val="mt-MT"/>
        </w:rPr>
        <w:t>T</w:t>
      </w:r>
      <w:r w:rsidRPr="00F66F4E">
        <w:rPr>
          <w:rFonts w:ascii="Times New Roman" w:hAnsi="Times New Roman" w:cs="Times New Roman"/>
        </w:rPr>
        <w:t>riq l-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  <w:iCs/>
        </w:rPr>
        <w:t>stadium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N</w:t>
      </w:r>
      <w:r w:rsidRPr="00F66F4E">
        <w:rPr>
          <w:rFonts w:ascii="Times New Roman" w:hAnsi="Times New Roman" w:cs="Times New Roman"/>
        </w:rPr>
        <w:t xml:space="preserve">azzjonali. L-ammont ta’ karozzi li biex imorru f’dan is-sit jgħaddu mil-lokalità ta’ Ħ’Attard, </w:t>
      </w:r>
      <w:r w:rsidRPr="00F66F4E">
        <w:rPr>
          <w:rFonts w:ascii="Times New Roman" w:hAnsi="Times New Roman" w:cs="Times New Roman"/>
          <w:lang w:val="mt-MT"/>
        </w:rPr>
        <w:t xml:space="preserve">naħsbu li huma </w:t>
      </w:r>
      <w:r w:rsidRPr="00F66F4E">
        <w:rPr>
          <w:rFonts w:ascii="Times New Roman" w:hAnsi="Times New Roman" w:cs="Times New Roman"/>
        </w:rPr>
        <w:t>r-residenti li joqogħdu Ħ’Attard</w:t>
      </w:r>
      <w:r w:rsidRPr="00F66F4E">
        <w:rPr>
          <w:rFonts w:ascii="Times New Roman" w:hAnsi="Times New Roman" w:cs="Times New Roman"/>
          <w:lang w:val="mt-MT"/>
        </w:rPr>
        <w:t xml:space="preserve"> stess, jiġifieri</w:t>
      </w:r>
      <w:r w:rsidRPr="00F66F4E">
        <w:rPr>
          <w:rFonts w:ascii="Times New Roman" w:hAnsi="Times New Roman" w:cs="Times New Roman"/>
        </w:rPr>
        <w:t xml:space="preserve"> mhuwiex maħsub li dan se jżid </w:t>
      </w:r>
      <w:r w:rsidRPr="00F66F4E">
        <w:rPr>
          <w:rFonts w:ascii="Times New Roman" w:hAnsi="Times New Roman" w:cs="Times New Roman"/>
          <w:lang w:val="mt-MT"/>
        </w:rPr>
        <w:t xml:space="preserve">traffiku </w:t>
      </w:r>
      <w:r w:rsidRPr="00F66F4E">
        <w:rPr>
          <w:rFonts w:ascii="Times New Roman" w:hAnsi="Times New Roman" w:cs="Times New Roman"/>
        </w:rPr>
        <w:t xml:space="preserve">fuq iċ-ċentru ta’ Ħ’Attard.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ONOR. KEVIN CUTAJAR: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Imma d</w:t>
      </w:r>
      <w:r w:rsidRPr="00F66F4E">
        <w:rPr>
          <w:rFonts w:ascii="Times New Roman" w:hAnsi="Times New Roman" w:cs="Times New Roman"/>
        </w:rPr>
        <w:t xml:space="preserve">an </w:t>
      </w:r>
      <w:r w:rsidRPr="00F66F4E">
        <w:rPr>
          <w:rFonts w:ascii="Times New Roman" w:hAnsi="Times New Roman" w:cs="Times New Roman"/>
          <w:lang w:val="mt-MT"/>
        </w:rPr>
        <w:t xml:space="preserve">huwa </w:t>
      </w:r>
      <w:r w:rsidRPr="00F66F4E">
        <w:rPr>
          <w:rFonts w:ascii="Times New Roman" w:hAnsi="Times New Roman" w:cs="Times New Roman"/>
        </w:rPr>
        <w:t>sempliċ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>ment ħsieb</w:t>
      </w:r>
      <w:r w:rsidRPr="00F66F4E">
        <w:rPr>
          <w:rFonts w:ascii="Times New Roman" w:hAnsi="Times New Roman" w:cs="Times New Roman"/>
          <w:lang w:val="mt-MT"/>
        </w:rPr>
        <w:t xml:space="preserve">?  Saret </w:t>
      </w:r>
      <w:r w:rsidRPr="00F66F4E">
        <w:rPr>
          <w:rFonts w:ascii="Times New Roman" w:hAnsi="Times New Roman" w:cs="Times New Roman"/>
        </w:rPr>
        <w:t>xi forma ta’ analiżi</w:t>
      </w:r>
      <w:r w:rsidRPr="00F66F4E">
        <w:rPr>
          <w:rFonts w:ascii="Times New Roman" w:hAnsi="Times New Roman" w:cs="Times New Roman"/>
          <w:lang w:val="mt-MT"/>
        </w:rPr>
        <w:t>?</w:t>
      </w:r>
      <w:r w:rsidRPr="00F66F4E">
        <w:rPr>
          <w:rFonts w:ascii="Times New Roman" w:hAnsi="Times New Roman" w:cs="Times New Roman"/>
        </w:rPr>
        <w:t xml:space="preserve"> </w:t>
      </w:r>
    </w:p>
    <w:p w:rsidR="00960AA1" w:rsidRDefault="00960AA1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  <w:sectPr w:rsidR="00960AA1" w:rsidSect="00582AEF">
          <w:footerReference w:type="first" r:id="rId9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960AA1" w:rsidRDefault="00960AA1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/>
          <w:bCs/>
          <w:color w:val="000000" w:themeColor="text1"/>
          <w:lang w:val="mt-MT"/>
        </w:rPr>
        <w:sectPr w:rsidR="00960AA1" w:rsidSect="00960AA1"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  <w:color w:val="000000" w:themeColor="text1"/>
          <w:lang w:val="mt-MT"/>
        </w:rPr>
        <w:t>IS-SUR IVAN FAVA:</w:t>
      </w:r>
      <w:r w:rsidRPr="00F66F4E">
        <w:rPr>
          <w:rFonts w:ascii="Times New Roman" w:hAnsi="Times New Roman" w:cs="Times New Roman"/>
        </w:rPr>
        <w:t xml:space="preserve"> Jekk qed tistaqsini sarx </w:t>
      </w:r>
      <w:r w:rsidRPr="00F66F4E">
        <w:rPr>
          <w:rFonts w:ascii="Times New Roman" w:hAnsi="Times New Roman" w:cs="Times New Roman"/>
          <w:i/>
          <w:iCs/>
        </w:rPr>
        <w:t>traffic impact assessment</w:t>
      </w:r>
      <w:r w:rsidRPr="00F66F4E">
        <w:rPr>
          <w:rFonts w:ascii="Times New Roman" w:hAnsi="Times New Roman" w:cs="Times New Roman"/>
          <w:iCs/>
          <w:lang w:val="mt-MT"/>
        </w:rPr>
        <w:t>, ngħidlek li ma sarx, p</w:t>
      </w:r>
      <w:r w:rsidRPr="00F66F4E">
        <w:rPr>
          <w:rFonts w:ascii="Times New Roman" w:hAnsi="Times New Roman" w:cs="Times New Roman"/>
        </w:rPr>
        <w:t>erò l-</w:t>
      </w:r>
      <w:r w:rsidRPr="00F66F4E">
        <w:rPr>
          <w:rFonts w:ascii="Times New Roman" w:hAnsi="Times New Roman" w:cs="Times New Roman"/>
          <w:i/>
          <w:iCs/>
        </w:rPr>
        <w:t>policy</w:t>
      </w:r>
      <w:r w:rsidRPr="00F66F4E">
        <w:rPr>
          <w:rFonts w:ascii="Times New Roman" w:hAnsi="Times New Roman" w:cs="Times New Roman"/>
        </w:rPr>
        <w:t xml:space="preserve"> ma teskludix li jekk fis-sit, wara </w:t>
      </w:r>
      <w:r w:rsidRPr="00F66F4E">
        <w:rPr>
          <w:rFonts w:ascii="Times New Roman" w:hAnsi="Times New Roman" w:cs="Times New Roman"/>
          <w:lang w:val="mt-MT"/>
        </w:rPr>
        <w:t xml:space="preserve">li </w:t>
      </w:r>
      <w:r w:rsidRPr="00F66F4E">
        <w:rPr>
          <w:rFonts w:ascii="Times New Roman" w:hAnsi="Times New Roman" w:cs="Times New Roman"/>
        </w:rPr>
        <w:t>tiġi approvata din il-</w:t>
      </w:r>
      <w:r w:rsidRPr="00F66F4E">
        <w:rPr>
          <w:rFonts w:ascii="Times New Roman" w:hAnsi="Times New Roman" w:cs="Times New Roman"/>
          <w:i/>
          <w:iCs/>
        </w:rPr>
        <w:t>policy</w:t>
      </w:r>
      <w:r w:rsidRPr="00F66F4E">
        <w:rPr>
          <w:rFonts w:ascii="Times New Roman" w:hAnsi="Times New Roman" w:cs="Times New Roman"/>
        </w:rPr>
        <w:t xml:space="preserve">, ikun hemm applikazzjoni li </w:t>
      </w:r>
      <w:r w:rsidRPr="00F66F4E">
        <w:rPr>
          <w:rFonts w:ascii="Times New Roman" w:hAnsi="Times New Roman" w:cs="Times New Roman"/>
          <w:lang w:val="mt-MT"/>
        </w:rPr>
        <w:t xml:space="preserve">minħabba </w:t>
      </w:r>
      <w:r w:rsidRPr="00F66F4E">
        <w:rPr>
          <w:rFonts w:ascii="Times New Roman" w:hAnsi="Times New Roman" w:cs="Times New Roman"/>
        </w:rPr>
        <w:t>l-iskala t</w:t>
      </w:r>
      <w:r w:rsidRPr="00F66F4E">
        <w:rPr>
          <w:rFonts w:ascii="Times New Roman" w:hAnsi="Times New Roman" w:cs="Times New Roman"/>
          <w:lang w:val="mt-MT"/>
        </w:rPr>
        <w:t xml:space="preserve">agħha </w:t>
      </w:r>
      <w:r w:rsidRPr="00F66F4E">
        <w:rPr>
          <w:rFonts w:ascii="Times New Roman" w:hAnsi="Times New Roman" w:cs="Times New Roman"/>
        </w:rPr>
        <w:t>l-i</w:t>
      </w:r>
      <w:r w:rsidRPr="00F66F4E">
        <w:rPr>
          <w:rFonts w:ascii="Times New Roman" w:hAnsi="Times New Roman" w:cs="Times New Roman"/>
          <w:i/>
          <w:iCs/>
        </w:rPr>
        <w:t>st</w:t>
      </w:r>
      <w:r w:rsidRPr="00F66F4E">
        <w:rPr>
          <w:rFonts w:ascii="Times New Roman" w:hAnsi="Times New Roman" w:cs="Times New Roman"/>
          <w:i/>
          <w:iCs/>
          <w:lang w:val="mt-MT"/>
        </w:rPr>
        <w:t>a</w:t>
      </w:r>
      <w:r w:rsidRPr="00F66F4E">
        <w:rPr>
          <w:rFonts w:ascii="Times New Roman" w:hAnsi="Times New Roman" w:cs="Times New Roman"/>
          <w:i/>
          <w:iCs/>
        </w:rPr>
        <w:t>ndards</w:t>
      </w:r>
      <w:r w:rsidRPr="00F66F4E">
        <w:rPr>
          <w:rFonts w:ascii="Times New Roman" w:hAnsi="Times New Roman" w:cs="Times New Roman"/>
        </w:rPr>
        <w:t xml:space="preserve"> tal-ippjanar jitolbu li jkun hemm studju fuq l-impatt tat-traffiku, d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 xml:space="preserve">n ma jkollux isir. </w:t>
      </w:r>
      <w:r w:rsidRPr="00F66F4E">
        <w:rPr>
          <w:rFonts w:ascii="Times New Roman" w:hAnsi="Times New Roman" w:cs="Times New Roman"/>
          <w:lang w:val="mt-MT"/>
        </w:rPr>
        <w:t xml:space="preserve">Jiġifieri </w:t>
      </w:r>
      <w:r w:rsidRPr="00F66F4E">
        <w:rPr>
          <w:rFonts w:ascii="Times New Roman" w:hAnsi="Times New Roman" w:cs="Times New Roman"/>
        </w:rPr>
        <w:t>l-</w:t>
      </w:r>
      <w:r w:rsidRPr="00F66F4E">
        <w:rPr>
          <w:rFonts w:ascii="Times New Roman" w:hAnsi="Times New Roman" w:cs="Times New Roman"/>
          <w:i/>
          <w:iCs/>
        </w:rPr>
        <w:t>policy</w:t>
      </w:r>
      <w:r w:rsidRPr="00F66F4E">
        <w:rPr>
          <w:rFonts w:ascii="Times New Roman" w:hAnsi="Times New Roman" w:cs="Times New Roman"/>
        </w:rPr>
        <w:t xml:space="preserve"> ma teskludix </w:t>
      </w:r>
      <w:r w:rsidRPr="00F66F4E">
        <w:rPr>
          <w:rFonts w:ascii="Times New Roman" w:hAnsi="Times New Roman" w:cs="Times New Roman"/>
          <w:lang w:val="mt-MT"/>
        </w:rPr>
        <w:t xml:space="preserve">il-fatt </w:t>
      </w:r>
      <w:r w:rsidRPr="00F66F4E">
        <w:rPr>
          <w:rFonts w:ascii="Times New Roman" w:hAnsi="Times New Roman" w:cs="Times New Roman"/>
        </w:rPr>
        <w:t>li jekk ikun hemm proposta ta’ żvilupp maġġuri li jikkwalifika għal</w:t>
      </w:r>
      <w:r w:rsidRPr="00F66F4E">
        <w:rPr>
          <w:rFonts w:ascii="Times New Roman" w:hAnsi="Times New Roman" w:cs="Times New Roman"/>
          <w:lang w:val="mt-MT"/>
        </w:rPr>
        <w:t xml:space="preserve"> </w:t>
      </w:r>
      <w:r w:rsidRPr="00F66F4E">
        <w:rPr>
          <w:rFonts w:ascii="Times New Roman" w:hAnsi="Times New Roman" w:cs="Times New Roman"/>
          <w:i/>
          <w:lang w:val="mt-MT"/>
        </w:rPr>
        <w:t>traffic impact assessment</w:t>
      </w:r>
      <w:r w:rsidRPr="00F66F4E">
        <w:rPr>
          <w:rFonts w:ascii="Times New Roman" w:hAnsi="Times New Roman" w:cs="Times New Roman"/>
          <w:lang w:val="mt-MT"/>
        </w:rPr>
        <w:t xml:space="preserve">, dan ma </w:t>
      </w:r>
      <w:r w:rsidRPr="00F66F4E">
        <w:rPr>
          <w:rFonts w:ascii="Times New Roman" w:hAnsi="Times New Roman" w:cs="Times New Roman"/>
        </w:rPr>
        <w:t xml:space="preserve">jsirx.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IĊ-CHAIRPERSON:</w:t>
      </w:r>
      <w:r w:rsidRPr="00F66F4E">
        <w:rPr>
          <w:rFonts w:ascii="Times New Roman" w:hAnsi="Times New Roman" w:cs="Times New Roman"/>
        </w:rPr>
        <w:t xml:space="preserve"> Nirringr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 xml:space="preserve">zzjak. </w:t>
      </w:r>
      <w:r w:rsidRPr="00F66F4E">
        <w:rPr>
          <w:rFonts w:ascii="Times New Roman" w:hAnsi="Times New Roman" w:cs="Times New Roman"/>
          <w:lang w:val="mt-MT"/>
        </w:rPr>
        <w:t xml:space="preserve">Nagħti issa l-kelma </w:t>
      </w:r>
      <w:r w:rsidRPr="00F66F4E">
        <w:rPr>
          <w:rFonts w:ascii="Times New Roman" w:hAnsi="Times New Roman" w:cs="Times New Roman"/>
        </w:rPr>
        <w:t xml:space="preserve">lill-Ministru </w:t>
      </w:r>
      <w:r w:rsidRPr="00F66F4E">
        <w:rPr>
          <w:rFonts w:ascii="Times New Roman" w:hAnsi="Times New Roman" w:cs="Times New Roman"/>
          <w:lang w:val="mt-MT"/>
        </w:rPr>
        <w:t>sa</w:t>
      </w:r>
      <w:r w:rsidRPr="00F66F4E">
        <w:rPr>
          <w:rFonts w:ascii="Times New Roman" w:hAnsi="Times New Roman" w:cs="Times New Roman"/>
        </w:rPr>
        <w:t xml:space="preserve">biex </w:t>
      </w:r>
      <w:r w:rsidRPr="00F66F4E">
        <w:rPr>
          <w:rFonts w:ascii="Times New Roman" w:hAnsi="Times New Roman" w:cs="Times New Roman"/>
          <w:lang w:val="mt-MT"/>
        </w:rPr>
        <w:t>jagħmel kummenti tal-aħħar</w:t>
      </w:r>
      <w:r w:rsidRPr="00F66F4E">
        <w:rPr>
          <w:rFonts w:ascii="Times New Roman" w:hAnsi="Times New Roman" w:cs="Times New Roman"/>
        </w:rPr>
        <w:t xml:space="preserve">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ONOR. AARON FARRUGIA:</w:t>
      </w:r>
      <w:r w:rsidRPr="00F66F4E">
        <w:rPr>
          <w:rFonts w:ascii="Times New Roman" w:hAnsi="Times New Roman" w:cs="Times New Roman"/>
        </w:rPr>
        <w:t xml:space="preserve"> Sur President, nirringrazzja</w:t>
      </w:r>
      <w:r w:rsidRPr="00F66F4E">
        <w:rPr>
          <w:rFonts w:ascii="Times New Roman" w:hAnsi="Times New Roman" w:cs="Times New Roman"/>
          <w:lang w:val="mt-MT"/>
        </w:rPr>
        <w:t>k u nirringrazzja</w:t>
      </w:r>
      <w:r w:rsidRPr="00F66F4E">
        <w:rPr>
          <w:rFonts w:ascii="Times New Roman" w:hAnsi="Times New Roman" w:cs="Times New Roman"/>
        </w:rPr>
        <w:t xml:space="preserve"> l</w:t>
      </w:r>
      <w:r w:rsidRPr="00F66F4E">
        <w:rPr>
          <w:rFonts w:ascii="Times New Roman" w:hAnsi="Times New Roman" w:cs="Times New Roman"/>
          <w:lang w:val="mt-MT"/>
        </w:rPr>
        <w:t>ill</w:t>
      </w:r>
      <w:r w:rsidRPr="00F66F4E">
        <w:rPr>
          <w:rFonts w:ascii="Times New Roman" w:hAnsi="Times New Roman" w:cs="Times New Roman"/>
        </w:rPr>
        <w:t>-kollegi tiegħi t</w:t>
      </w:r>
      <w:r w:rsidRPr="00F66F4E">
        <w:rPr>
          <w:rFonts w:ascii="Times New Roman" w:hAnsi="Times New Roman" w:cs="Times New Roman"/>
          <w:lang w:val="mt-MT"/>
        </w:rPr>
        <w:t>a</w:t>
      </w:r>
      <w:r w:rsidRPr="00F66F4E">
        <w:rPr>
          <w:rFonts w:ascii="Times New Roman" w:hAnsi="Times New Roman" w:cs="Times New Roman"/>
        </w:rPr>
        <w:t>l-</w:t>
      </w:r>
      <w:r w:rsidRPr="00F66F4E">
        <w:rPr>
          <w:rFonts w:ascii="Times New Roman" w:hAnsi="Times New Roman" w:cs="Times New Roman"/>
        </w:rPr>
        <w:t>mistoqs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>jiet u tal-interess li ħadu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għax jien ukoll ħarist sew lejn dan il-pjan</w:t>
      </w:r>
      <w:r w:rsidRPr="00F66F4E">
        <w:rPr>
          <w:rFonts w:ascii="Times New Roman" w:hAnsi="Times New Roman" w:cs="Times New Roman"/>
          <w:lang w:val="mt-MT"/>
        </w:rPr>
        <w:t xml:space="preserve"> u n</w:t>
      </w:r>
      <w:r w:rsidRPr="00F66F4E">
        <w:rPr>
          <w:rFonts w:ascii="Times New Roman" w:hAnsi="Times New Roman" w:cs="Times New Roman"/>
        </w:rPr>
        <w:t>aqbel li fiċ-ċirkostanzi l-fatt li se tiddipartixxi minn k</w:t>
      </w:r>
      <w:r w:rsidRPr="00F66F4E">
        <w:rPr>
          <w:rFonts w:ascii="Times New Roman" w:hAnsi="Times New Roman" w:cs="Times New Roman"/>
          <w:lang w:val="mt-MT"/>
        </w:rPr>
        <w:t>u</w:t>
      </w:r>
      <w:r w:rsidRPr="00F66F4E">
        <w:rPr>
          <w:rFonts w:ascii="Times New Roman" w:hAnsi="Times New Roman" w:cs="Times New Roman"/>
        </w:rPr>
        <w:t xml:space="preserve">nċett ta’ industrija viċin </w:t>
      </w:r>
      <w:r w:rsidRPr="00F66F4E">
        <w:rPr>
          <w:rFonts w:ascii="Times New Roman" w:hAnsi="Times New Roman" w:cs="Times New Roman"/>
          <w:i/>
          <w:iCs/>
        </w:rPr>
        <w:t>park</w:t>
      </w:r>
      <w:r w:rsidRPr="00F66F4E">
        <w:rPr>
          <w:rFonts w:ascii="Times New Roman" w:hAnsi="Times New Roman" w:cs="Times New Roman"/>
        </w:rPr>
        <w:t xml:space="preserve"> li jgawdu l-familji u jkunu jridu jgawdu t-tfal ta</w:t>
      </w:r>
      <w:r w:rsidRPr="00F66F4E">
        <w:rPr>
          <w:rFonts w:ascii="Times New Roman" w:hAnsi="Times New Roman" w:cs="Times New Roman"/>
          <w:lang w:val="mt-MT"/>
        </w:rPr>
        <w:t>g</w:t>
      </w:r>
      <w:r w:rsidRPr="00F66F4E">
        <w:rPr>
          <w:rFonts w:ascii="Times New Roman" w:hAnsi="Times New Roman" w:cs="Times New Roman"/>
        </w:rPr>
        <w:t>ħna u tmur lejn xi ħaġa kummerċjali li tikkumplimenta b’xi mod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aktar minn industrija</w:t>
      </w:r>
      <w:r w:rsidRPr="00F66F4E">
        <w:rPr>
          <w:rFonts w:ascii="Times New Roman" w:hAnsi="Times New Roman" w:cs="Times New Roman"/>
          <w:lang w:val="mt-MT"/>
        </w:rPr>
        <w:t>, lil dan is-sit</w:t>
      </w:r>
      <w:r w:rsidRPr="00F66F4E">
        <w:rPr>
          <w:rFonts w:ascii="Times New Roman" w:hAnsi="Times New Roman" w:cs="Times New Roman"/>
        </w:rPr>
        <w:t xml:space="preserve">, </w:t>
      </w:r>
      <w:r w:rsidRPr="00F66F4E">
        <w:rPr>
          <w:rFonts w:ascii="Times New Roman" w:hAnsi="Times New Roman" w:cs="Times New Roman"/>
          <w:i/>
          <w:iCs/>
        </w:rPr>
        <w:t>is a win win situation</w:t>
      </w:r>
      <w:r w:rsidRPr="00F66F4E">
        <w:rPr>
          <w:rFonts w:ascii="Times New Roman" w:hAnsi="Times New Roman" w:cs="Times New Roman"/>
        </w:rPr>
        <w:t xml:space="preserve">. Għandi s-soljev li dan il-pjan għadda minn għarbiel tajjeb, jiġifieri </w:t>
      </w:r>
      <w:r w:rsidRPr="00F66F4E">
        <w:rPr>
          <w:rFonts w:ascii="Times New Roman" w:hAnsi="Times New Roman" w:cs="Times New Roman"/>
          <w:lang w:val="mt-MT"/>
        </w:rPr>
        <w:t xml:space="preserve">saru </w:t>
      </w:r>
      <w:r w:rsidRPr="00F66F4E">
        <w:rPr>
          <w:rFonts w:ascii="Times New Roman" w:hAnsi="Times New Roman" w:cs="Times New Roman"/>
        </w:rPr>
        <w:t>tlieta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jekk mhux erba’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konsultazzjonijiet pubbliċi u kien hemm </w:t>
      </w:r>
      <w:r w:rsidRPr="00F66F4E">
        <w:rPr>
          <w:rFonts w:ascii="Times New Roman" w:hAnsi="Times New Roman" w:cs="Times New Roman"/>
          <w:lang w:val="mt-MT"/>
        </w:rPr>
        <w:t>min għamel suġġerimenti u dawn is-suġġerimenti</w:t>
      </w:r>
      <w:r w:rsidRPr="00F66F4E">
        <w:rPr>
          <w:rFonts w:ascii="Times New Roman" w:hAnsi="Times New Roman" w:cs="Times New Roman"/>
        </w:rPr>
        <w:t xml:space="preserve"> ntlaqgħu u all</w:t>
      </w:r>
      <w:r w:rsidRPr="00F66F4E">
        <w:rPr>
          <w:rFonts w:ascii="Times New Roman" w:hAnsi="Times New Roman" w:cs="Times New Roman"/>
          <w:lang w:val="mt-MT"/>
        </w:rPr>
        <w:t>u</w:t>
      </w:r>
      <w:r w:rsidRPr="00F66F4E">
        <w:rPr>
          <w:rFonts w:ascii="Times New Roman" w:hAnsi="Times New Roman" w:cs="Times New Roman"/>
        </w:rPr>
        <w:t>ra nemmen li din hija direzzjoni li se ttejjeb iċ-ċirkostanzi</w:t>
      </w:r>
      <w:r w:rsidRPr="00F66F4E">
        <w:rPr>
          <w:rFonts w:ascii="Times New Roman" w:hAnsi="Times New Roman" w:cs="Times New Roman"/>
          <w:lang w:val="mt-MT"/>
        </w:rPr>
        <w:t xml:space="preserve"> li għandna quddiemna</w:t>
      </w:r>
      <w:r w:rsidRPr="00F66F4E">
        <w:rPr>
          <w:rFonts w:ascii="Times New Roman" w:hAnsi="Times New Roman" w:cs="Times New Roman"/>
        </w:rPr>
        <w:t>. Din mhiji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>x art verġni li se ssir art kummerċjali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jew </w:t>
      </w:r>
      <w:r w:rsidRPr="00F66F4E">
        <w:rPr>
          <w:rFonts w:ascii="Times New Roman" w:hAnsi="Times New Roman" w:cs="Times New Roman"/>
          <w:lang w:val="mt-MT"/>
        </w:rPr>
        <w:t xml:space="preserve">li </w:t>
      </w:r>
      <w:r w:rsidRPr="00F66F4E">
        <w:rPr>
          <w:rFonts w:ascii="Times New Roman" w:hAnsi="Times New Roman" w:cs="Times New Roman"/>
        </w:rPr>
        <w:t>se tintuża għal skop kummerċjali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imma kif qal tajjeb ukol</w:t>
      </w:r>
      <w:r w:rsidRPr="00F66F4E">
        <w:rPr>
          <w:rFonts w:ascii="Times New Roman" w:hAnsi="Times New Roman" w:cs="Times New Roman"/>
          <w:lang w:val="mt-MT"/>
        </w:rPr>
        <w:t>l ir</w:t>
      </w:r>
      <w:r w:rsidRPr="00F66F4E">
        <w:rPr>
          <w:rFonts w:ascii="Times New Roman" w:hAnsi="Times New Roman" w:cs="Times New Roman"/>
        </w:rPr>
        <w:t>-rappreżentant tal-</w:t>
      </w:r>
      <w:r w:rsidRPr="00F66F4E">
        <w:rPr>
          <w:rFonts w:ascii="Times New Roman" w:hAnsi="Times New Roman" w:cs="Times New Roman"/>
          <w:lang w:val="mt-MT"/>
        </w:rPr>
        <w:t>P</w:t>
      </w:r>
      <w:r w:rsidRPr="00F66F4E">
        <w:rPr>
          <w:rFonts w:ascii="Times New Roman" w:hAnsi="Times New Roman" w:cs="Times New Roman"/>
        </w:rPr>
        <w:t xml:space="preserve">A, </w:t>
      </w:r>
      <w:r w:rsidRPr="00F66F4E">
        <w:rPr>
          <w:rFonts w:ascii="Times New Roman" w:hAnsi="Times New Roman" w:cs="Times New Roman"/>
          <w:lang w:val="mt-MT"/>
        </w:rPr>
        <w:t xml:space="preserve">din </w:t>
      </w:r>
      <w:r w:rsidRPr="00F66F4E">
        <w:rPr>
          <w:rFonts w:ascii="Times New Roman" w:hAnsi="Times New Roman" w:cs="Times New Roman"/>
        </w:rPr>
        <w:t>hija art industrijali li se toħloq ix-xogħol, se timxi għal</w:t>
      </w:r>
      <w:r w:rsidRPr="00F66F4E">
        <w:rPr>
          <w:rFonts w:ascii="Times New Roman" w:hAnsi="Times New Roman" w:cs="Times New Roman"/>
          <w:lang w:val="mt-MT"/>
        </w:rPr>
        <w:t xml:space="preserve">-lat </w:t>
      </w:r>
      <w:r w:rsidRPr="00F66F4E">
        <w:rPr>
          <w:rFonts w:ascii="Times New Roman" w:hAnsi="Times New Roman" w:cs="Times New Roman"/>
        </w:rPr>
        <w:lastRenderedPageBreak/>
        <w:t>kummerċjali mingħajr l-impatt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u allura </w:t>
      </w:r>
      <w:r w:rsidRPr="00F66F4E">
        <w:rPr>
          <w:rFonts w:ascii="Times New Roman" w:hAnsi="Times New Roman" w:cs="Times New Roman"/>
          <w:lang w:val="mt-MT"/>
        </w:rPr>
        <w:t xml:space="preserve">se </w:t>
      </w:r>
      <w:r w:rsidRPr="00F66F4E">
        <w:rPr>
          <w:rFonts w:ascii="Times New Roman" w:hAnsi="Times New Roman" w:cs="Times New Roman"/>
        </w:rPr>
        <w:t xml:space="preserve">tnaqqas u timmitiga l-impatt ta’ </w:t>
      </w:r>
      <w:r w:rsidRPr="00F66F4E">
        <w:rPr>
          <w:rFonts w:ascii="Times New Roman" w:hAnsi="Times New Roman" w:cs="Times New Roman"/>
          <w:i/>
          <w:iCs/>
        </w:rPr>
        <w:t>eyesore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li </w:t>
      </w:r>
      <w:r w:rsidRPr="00F66F4E">
        <w:rPr>
          <w:rFonts w:ascii="Times New Roman" w:hAnsi="Times New Roman" w:cs="Times New Roman"/>
        </w:rPr>
        <w:t xml:space="preserve">jkollok </w:t>
      </w:r>
      <w:r w:rsidRPr="00F66F4E">
        <w:rPr>
          <w:rFonts w:ascii="Times New Roman" w:hAnsi="Times New Roman" w:cs="Times New Roman"/>
          <w:lang w:val="mt-MT"/>
        </w:rPr>
        <w:t xml:space="preserve">meta jkollok </w:t>
      </w:r>
      <w:r w:rsidRPr="00F66F4E">
        <w:rPr>
          <w:rFonts w:ascii="Times New Roman" w:hAnsi="Times New Roman" w:cs="Times New Roman"/>
        </w:rPr>
        <w:t>sit industr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>jali b</w:t>
      </w:r>
      <w:r w:rsidRPr="00F66F4E">
        <w:rPr>
          <w:rFonts w:ascii="Times New Roman" w:hAnsi="Times New Roman" w:cs="Times New Roman"/>
          <w:lang w:val="mt-MT"/>
        </w:rPr>
        <w:t xml:space="preserve">ħalma </w:t>
      </w:r>
      <w:r w:rsidRPr="00F66F4E">
        <w:rPr>
          <w:rFonts w:ascii="Times New Roman" w:hAnsi="Times New Roman" w:cs="Times New Roman"/>
        </w:rPr>
        <w:t xml:space="preserve">hemm illum. Nirringrazzjak.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IĊ-CHAIRPERSON:</w:t>
      </w:r>
      <w:r w:rsidRPr="00F66F4E">
        <w:rPr>
          <w:rFonts w:ascii="Times New Roman" w:hAnsi="Times New Roman" w:cs="Times New Roman"/>
        </w:rPr>
        <w:t xml:space="preserve"> Grazzi. Qed nieħu pjaċir </w:t>
      </w:r>
      <w:proofErr w:type="gramStart"/>
      <w:r w:rsidRPr="00F66F4E">
        <w:rPr>
          <w:rFonts w:ascii="Times New Roman" w:hAnsi="Times New Roman" w:cs="Times New Roman"/>
          <w:lang w:val="mt-MT"/>
        </w:rPr>
        <w:t>nara</w:t>
      </w:r>
      <w:proofErr w:type="gramEnd"/>
      <w:r w:rsidRPr="00F66F4E">
        <w:rPr>
          <w:rFonts w:ascii="Times New Roman" w:hAnsi="Times New Roman" w:cs="Times New Roman"/>
          <w:lang w:val="mt-MT"/>
        </w:rPr>
        <w:t xml:space="preserve"> </w:t>
      </w:r>
      <w:r w:rsidRPr="00F66F4E">
        <w:rPr>
          <w:rFonts w:ascii="Times New Roman" w:hAnsi="Times New Roman" w:cs="Times New Roman"/>
        </w:rPr>
        <w:t xml:space="preserve">li r-rakkmandazzjonijiet li saru minn dan il-Kumitat s-sena l-oħra </w:t>
      </w:r>
      <w:r w:rsidRPr="00F66F4E">
        <w:rPr>
          <w:rFonts w:ascii="Times New Roman" w:hAnsi="Times New Roman" w:cs="Times New Roman"/>
          <w:lang w:val="mt-MT"/>
        </w:rPr>
        <w:t xml:space="preserve">ttieħdu </w:t>
      </w:r>
      <w:r w:rsidRPr="00F66F4E">
        <w:rPr>
          <w:rFonts w:ascii="Times New Roman" w:hAnsi="Times New Roman" w:cs="Times New Roman"/>
          <w:i/>
          <w:iCs/>
        </w:rPr>
        <w:t>on board</w:t>
      </w:r>
      <w:r w:rsidRPr="00F66F4E">
        <w:rPr>
          <w:rFonts w:ascii="Times New Roman" w:hAnsi="Times New Roman" w:cs="Times New Roman"/>
          <w:iCs/>
          <w:lang w:val="mt-MT"/>
        </w:rPr>
        <w:t xml:space="preserve">, </w:t>
      </w:r>
      <w:r w:rsidRPr="00F66F4E">
        <w:rPr>
          <w:rFonts w:ascii="Times New Roman" w:hAnsi="Times New Roman" w:cs="Times New Roman"/>
        </w:rPr>
        <w:t xml:space="preserve">xi ħaġa </w:t>
      </w:r>
      <w:r w:rsidRPr="00F66F4E">
        <w:rPr>
          <w:rFonts w:ascii="Times New Roman" w:hAnsi="Times New Roman" w:cs="Times New Roman"/>
          <w:lang w:val="mt-MT"/>
        </w:rPr>
        <w:t xml:space="preserve">li hija </w:t>
      </w:r>
      <w:r w:rsidRPr="00F66F4E">
        <w:rPr>
          <w:rFonts w:ascii="Times New Roman" w:hAnsi="Times New Roman" w:cs="Times New Roman"/>
        </w:rPr>
        <w:t xml:space="preserve">pożittiva.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F66F4E">
        <w:rPr>
          <w:rFonts w:ascii="Times New Roman" w:hAnsi="Times New Roman" w:cs="Times New Roman"/>
          <w:lang w:val="mt-MT"/>
        </w:rPr>
        <w:t>L-Onor. Cutajar.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ONOR. KEVIN CUTAJAR: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Mr Chairman, i</w:t>
      </w:r>
      <w:r w:rsidRPr="00F66F4E">
        <w:rPr>
          <w:rFonts w:ascii="Times New Roman" w:hAnsi="Times New Roman" w:cs="Times New Roman"/>
        </w:rPr>
        <w:t>d-deċiżjoni tal-Oppożizzjoni</w:t>
      </w:r>
      <w:r w:rsidRPr="00F66F4E">
        <w:rPr>
          <w:rFonts w:ascii="Times New Roman" w:hAnsi="Times New Roman" w:cs="Times New Roman"/>
          <w:lang w:val="mt-MT"/>
        </w:rPr>
        <w:t xml:space="preserve"> għal dan il-pjan</w:t>
      </w:r>
      <w:r w:rsidRPr="00F66F4E">
        <w:rPr>
          <w:rFonts w:ascii="Times New Roman" w:hAnsi="Times New Roman" w:cs="Times New Roman"/>
        </w:rPr>
        <w:t xml:space="preserve"> ki</w:t>
      </w:r>
      <w:r w:rsidRPr="00F66F4E">
        <w:rPr>
          <w:rFonts w:ascii="Times New Roman" w:hAnsi="Times New Roman" w:cs="Times New Roman"/>
          <w:lang w:val="mt-MT"/>
        </w:rPr>
        <w:t>e</w:t>
      </w:r>
      <w:r w:rsidRPr="00F66F4E">
        <w:rPr>
          <w:rFonts w:ascii="Times New Roman" w:hAnsi="Times New Roman" w:cs="Times New Roman"/>
        </w:rPr>
        <w:t>net s</w:t>
      </w:r>
      <w:r w:rsidRPr="00F66F4E">
        <w:rPr>
          <w:rFonts w:ascii="Times New Roman" w:hAnsi="Times New Roman" w:cs="Times New Roman"/>
          <w:lang w:val="mt-MT"/>
        </w:rPr>
        <w:t>u</w:t>
      </w:r>
      <w:r w:rsidRPr="00F66F4E">
        <w:rPr>
          <w:rFonts w:ascii="Times New Roman" w:hAnsi="Times New Roman" w:cs="Times New Roman"/>
        </w:rPr>
        <w:t>ġġetta għal numru ta’ mistoqsijiet u r-risposti li ħadna</w:t>
      </w:r>
      <w:r w:rsidRPr="00F66F4E">
        <w:rPr>
          <w:rFonts w:ascii="Times New Roman" w:hAnsi="Times New Roman" w:cs="Times New Roman"/>
          <w:lang w:val="mt-MT"/>
        </w:rPr>
        <w:t xml:space="preserve"> għalihom</w:t>
      </w:r>
      <w:r w:rsidRPr="00F66F4E">
        <w:rPr>
          <w:rFonts w:ascii="Times New Roman" w:hAnsi="Times New Roman" w:cs="Times New Roman"/>
        </w:rPr>
        <w:t xml:space="preserve">. </w:t>
      </w:r>
      <w:r w:rsidRPr="00F66F4E">
        <w:rPr>
          <w:rFonts w:ascii="Times New Roman" w:hAnsi="Times New Roman" w:cs="Times New Roman"/>
          <w:lang w:val="mt-MT"/>
        </w:rPr>
        <w:t>Għalhekk, nitolbok sa</w:t>
      </w:r>
      <w:r w:rsidRPr="00F66F4E">
        <w:rPr>
          <w:rFonts w:ascii="Times New Roman" w:hAnsi="Times New Roman" w:cs="Times New Roman"/>
        </w:rPr>
        <w:t>biex ġentilment tikkonċedi</w:t>
      </w:r>
      <w:r w:rsidRPr="00F66F4E">
        <w:rPr>
          <w:rFonts w:ascii="Times New Roman" w:hAnsi="Times New Roman" w:cs="Times New Roman"/>
          <w:lang w:val="mt-MT"/>
        </w:rPr>
        <w:t xml:space="preserve"> lili u lill-Onor. Thake </w:t>
      </w:r>
      <w:bookmarkStart w:id="0" w:name="_GoBack"/>
      <w:bookmarkEnd w:id="0"/>
      <w:r w:rsidRPr="00F66F4E">
        <w:rPr>
          <w:rFonts w:ascii="Times New Roman" w:hAnsi="Times New Roman" w:cs="Times New Roman"/>
        </w:rPr>
        <w:t xml:space="preserve">nirtiraw mill-Kamra </w:t>
      </w:r>
      <w:r w:rsidRPr="00F66F4E">
        <w:rPr>
          <w:rFonts w:ascii="Times New Roman" w:hAnsi="Times New Roman" w:cs="Times New Roman"/>
          <w:lang w:val="mt-MT"/>
        </w:rPr>
        <w:t xml:space="preserve">għal </w:t>
      </w:r>
      <w:r w:rsidRPr="00F66F4E">
        <w:rPr>
          <w:rFonts w:ascii="Times New Roman" w:hAnsi="Times New Roman" w:cs="Times New Roman"/>
        </w:rPr>
        <w:t xml:space="preserve">ftit minuti </w:t>
      </w:r>
      <w:r w:rsidRPr="00F66F4E">
        <w:rPr>
          <w:rFonts w:ascii="Times New Roman" w:hAnsi="Times New Roman" w:cs="Times New Roman"/>
          <w:lang w:val="mt-MT"/>
        </w:rPr>
        <w:t xml:space="preserve">sabiex </w:t>
      </w:r>
      <w:r w:rsidRPr="00F66F4E">
        <w:rPr>
          <w:rFonts w:ascii="Times New Roman" w:hAnsi="Times New Roman" w:cs="Times New Roman"/>
        </w:rPr>
        <w:t xml:space="preserve">niddiskutu bejnietna u nidħlu </w:t>
      </w:r>
      <w:r w:rsidRPr="00F66F4E">
        <w:rPr>
          <w:rFonts w:ascii="Times New Roman" w:hAnsi="Times New Roman" w:cs="Times New Roman"/>
          <w:lang w:val="mt-MT"/>
        </w:rPr>
        <w:t xml:space="preserve">lura </w:t>
      </w:r>
      <w:r w:rsidRPr="00F66F4E">
        <w:rPr>
          <w:rFonts w:ascii="Times New Roman" w:hAnsi="Times New Roman" w:cs="Times New Roman"/>
        </w:rPr>
        <w:t>bil-pożizzjoni</w:t>
      </w:r>
      <w:r w:rsidRPr="00F66F4E">
        <w:rPr>
          <w:rFonts w:ascii="Times New Roman" w:hAnsi="Times New Roman" w:cs="Times New Roman"/>
          <w:lang w:val="mt-MT"/>
        </w:rPr>
        <w:t xml:space="preserve"> tagħna</w:t>
      </w:r>
      <w:r w:rsidRPr="00F66F4E">
        <w:rPr>
          <w:rFonts w:ascii="Times New Roman" w:hAnsi="Times New Roman" w:cs="Times New Roman"/>
        </w:rPr>
        <w:t xml:space="preserve">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IĊ-CHAIRPERSON: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Iva, il-laqgħa hija sospiża</w:t>
      </w:r>
      <w:r w:rsidRPr="00F66F4E">
        <w:rPr>
          <w:rFonts w:ascii="Times New Roman" w:hAnsi="Times New Roman" w:cs="Times New Roman"/>
        </w:rPr>
        <w:t xml:space="preserve">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i/>
          <w:iCs/>
        </w:rPr>
        <w:t xml:space="preserve">Il-Kumitat ġie sospiż 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fil-5:26 p.m. u rriżuma żewġ </w:t>
      </w:r>
      <w:r w:rsidRPr="00F66F4E">
        <w:rPr>
          <w:rFonts w:ascii="Times New Roman" w:hAnsi="Times New Roman" w:cs="Times New Roman"/>
          <w:i/>
          <w:iCs/>
        </w:rPr>
        <w:t>minuti</w:t>
      </w:r>
      <w:r w:rsidRPr="00F66F4E">
        <w:rPr>
          <w:rFonts w:ascii="Times New Roman" w:hAnsi="Times New Roman" w:cs="Times New Roman"/>
          <w:i/>
          <w:iCs/>
          <w:lang w:val="mt-MT"/>
        </w:rPr>
        <w:t xml:space="preserve"> wara</w:t>
      </w:r>
      <w:r w:rsidRPr="00F66F4E">
        <w:rPr>
          <w:rFonts w:ascii="Times New Roman" w:hAnsi="Times New Roman" w:cs="Times New Roman"/>
        </w:rPr>
        <w:t xml:space="preserve">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IĊ-CHAIRPERSON: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Il-Kumitat jirriżumi. </w:t>
      </w:r>
      <w:r w:rsidRPr="00F66F4E">
        <w:rPr>
          <w:rFonts w:ascii="Times New Roman" w:hAnsi="Times New Roman" w:cs="Times New Roman"/>
        </w:rPr>
        <w:t xml:space="preserve">L-Onor. David Thake.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F66F4E">
        <w:rPr>
          <w:rFonts w:ascii="Times New Roman" w:hAnsi="Times New Roman" w:cs="Times New Roman"/>
          <w:b/>
          <w:bCs/>
        </w:rPr>
        <w:t>ONOR. DAVID THAKE: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 xml:space="preserve">Sur President </w:t>
      </w:r>
      <w:proofErr w:type="gramStart"/>
      <w:r w:rsidRPr="00F66F4E">
        <w:rPr>
          <w:rFonts w:ascii="Times New Roman" w:hAnsi="Times New Roman" w:cs="Times New Roman"/>
          <w:lang w:val="mt-MT"/>
        </w:rPr>
        <w:t>xtaqt</w:t>
      </w:r>
      <w:proofErr w:type="gramEnd"/>
      <w:r w:rsidRPr="00F66F4E">
        <w:rPr>
          <w:rFonts w:ascii="Times New Roman" w:hAnsi="Times New Roman" w:cs="Times New Roman"/>
          <w:lang w:val="mt-MT"/>
        </w:rPr>
        <w:t xml:space="preserve"> </w:t>
      </w:r>
      <w:r w:rsidRPr="00F66F4E">
        <w:rPr>
          <w:rFonts w:ascii="Times New Roman" w:hAnsi="Times New Roman" w:cs="Times New Roman"/>
        </w:rPr>
        <w:t xml:space="preserve">nagħmel rimarka żgħira. </w:t>
      </w:r>
      <w:r w:rsidRPr="00F66F4E">
        <w:rPr>
          <w:rFonts w:ascii="Times New Roman" w:hAnsi="Times New Roman" w:cs="Times New Roman"/>
          <w:lang w:val="mt-MT"/>
        </w:rPr>
        <w:t>Jien n</w:t>
      </w:r>
      <w:r w:rsidRPr="00F66F4E">
        <w:rPr>
          <w:rFonts w:ascii="Times New Roman" w:hAnsi="Times New Roman" w:cs="Times New Roman"/>
        </w:rPr>
        <w:t>aħseb</w:t>
      </w:r>
      <w:r w:rsidRPr="00F66F4E">
        <w:rPr>
          <w:rFonts w:ascii="Times New Roman" w:hAnsi="Times New Roman" w:cs="Times New Roman"/>
          <w:lang w:val="mt-MT"/>
        </w:rPr>
        <w:t xml:space="preserve"> </w:t>
      </w:r>
      <w:r w:rsidRPr="00F66F4E">
        <w:rPr>
          <w:rFonts w:ascii="Times New Roman" w:hAnsi="Times New Roman" w:cs="Times New Roman"/>
        </w:rPr>
        <w:t>li huwa importanti li</w:t>
      </w:r>
      <w:r w:rsidRPr="00F66F4E">
        <w:rPr>
          <w:rFonts w:ascii="Times New Roman" w:hAnsi="Times New Roman" w:cs="Times New Roman"/>
          <w:lang w:val="mt-MT"/>
        </w:rPr>
        <w:t xml:space="preserve">, kemm dan il-Kumitat kif ukoll </w:t>
      </w:r>
      <w:r w:rsidRPr="00F66F4E">
        <w:rPr>
          <w:rFonts w:ascii="Times New Roman" w:hAnsi="Times New Roman" w:cs="Times New Roman"/>
        </w:rPr>
        <w:t>l-Awtorità</w:t>
      </w:r>
      <w:r w:rsidRPr="00F66F4E">
        <w:rPr>
          <w:rFonts w:ascii="Times New Roman" w:hAnsi="Times New Roman" w:cs="Times New Roman"/>
          <w:lang w:val="mt-MT"/>
        </w:rPr>
        <w:t>,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lang w:val="mt-MT"/>
        </w:rPr>
        <w:t>n</w:t>
      </w:r>
      <w:r w:rsidRPr="00F66F4E">
        <w:rPr>
          <w:rFonts w:ascii="Times New Roman" w:hAnsi="Times New Roman" w:cs="Times New Roman"/>
        </w:rPr>
        <w:t>agħt</w:t>
      </w:r>
      <w:r w:rsidRPr="00F66F4E">
        <w:rPr>
          <w:rFonts w:ascii="Times New Roman" w:hAnsi="Times New Roman" w:cs="Times New Roman"/>
          <w:lang w:val="mt-MT"/>
        </w:rPr>
        <w:t>u</w:t>
      </w:r>
      <w:r w:rsidRPr="00F66F4E">
        <w:rPr>
          <w:rFonts w:ascii="Times New Roman" w:hAnsi="Times New Roman" w:cs="Times New Roman"/>
        </w:rPr>
        <w:t xml:space="preserve"> sinjal li t-triq li pajjiżna </w:t>
      </w:r>
      <w:r w:rsidRPr="00F66F4E">
        <w:rPr>
          <w:rFonts w:ascii="Times New Roman" w:hAnsi="Times New Roman" w:cs="Times New Roman"/>
          <w:lang w:val="mt-MT"/>
        </w:rPr>
        <w:t>j</w:t>
      </w:r>
      <w:r w:rsidRPr="00F66F4E">
        <w:rPr>
          <w:rFonts w:ascii="Times New Roman" w:hAnsi="Times New Roman" w:cs="Times New Roman"/>
        </w:rPr>
        <w:t>rid jaqbad għall-</w:t>
      </w:r>
      <w:r w:rsidRPr="00F66F4E">
        <w:rPr>
          <w:rFonts w:ascii="Times New Roman" w:hAnsi="Times New Roman" w:cs="Times New Roman"/>
          <w:i/>
          <w:iCs/>
        </w:rPr>
        <w:t>electrification</w:t>
      </w:r>
      <w:r w:rsidRPr="00F66F4E">
        <w:rPr>
          <w:rFonts w:ascii="Times New Roman" w:hAnsi="Times New Roman" w:cs="Times New Roman"/>
        </w:rPr>
        <w:t xml:space="preserve"> tal-flotta tan-nies trid tkun xi </w:t>
      </w:r>
      <w:r w:rsidRPr="00F66F4E">
        <w:rPr>
          <w:rFonts w:ascii="Times New Roman" w:hAnsi="Times New Roman" w:cs="Times New Roman"/>
          <w:lang w:val="mt-MT"/>
        </w:rPr>
        <w:t>ħ</w:t>
      </w:r>
      <w:r w:rsidRPr="00F66F4E">
        <w:rPr>
          <w:rFonts w:ascii="Times New Roman" w:hAnsi="Times New Roman" w:cs="Times New Roman"/>
        </w:rPr>
        <w:t>aġa tanġibbli</w:t>
      </w:r>
      <w:r w:rsidRPr="00F66F4E">
        <w:rPr>
          <w:rFonts w:ascii="Times New Roman" w:hAnsi="Times New Roman" w:cs="Times New Roman"/>
          <w:lang w:val="mt-MT"/>
        </w:rPr>
        <w:t xml:space="preserve">, u għalhekk hemm bżonn li nibdew nagħmlu limitazzjoni fejn jirrigwarda </w:t>
      </w:r>
      <w:r w:rsidRPr="00F66F4E">
        <w:rPr>
          <w:rFonts w:ascii="Times New Roman" w:hAnsi="Times New Roman" w:cs="Times New Roman"/>
        </w:rPr>
        <w:t>parkeġġi</w:t>
      </w:r>
      <w:r w:rsidRPr="00F66F4E">
        <w:rPr>
          <w:rFonts w:ascii="Times New Roman" w:hAnsi="Times New Roman" w:cs="Times New Roman"/>
          <w:lang w:val="mt-MT"/>
        </w:rPr>
        <w:t>, fis-sens li, pereżempju, ngħid li</w:t>
      </w:r>
      <w:r w:rsidRPr="00F66F4E">
        <w:rPr>
          <w:rFonts w:ascii="Times New Roman" w:hAnsi="Times New Roman" w:cs="Times New Roman"/>
        </w:rPr>
        <w:t xml:space="preserve"> 10% tal-parkeġġ irid ikun r</w:t>
      </w:r>
      <w:r w:rsidRPr="00F66F4E">
        <w:rPr>
          <w:rFonts w:ascii="Times New Roman" w:hAnsi="Times New Roman" w:cs="Times New Roman"/>
          <w:lang w:val="mt-MT"/>
        </w:rPr>
        <w:t>iż</w:t>
      </w:r>
      <w:r w:rsidRPr="00F66F4E">
        <w:rPr>
          <w:rFonts w:ascii="Times New Roman" w:hAnsi="Times New Roman" w:cs="Times New Roman"/>
        </w:rPr>
        <w:t xml:space="preserve">ervat jew indikat bħala </w:t>
      </w:r>
      <w:r w:rsidRPr="00F66F4E">
        <w:rPr>
          <w:rFonts w:ascii="Times New Roman" w:hAnsi="Times New Roman" w:cs="Times New Roman"/>
          <w:i/>
          <w:iCs/>
        </w:rPr>
        <w:t>charging stations</w:t>
      </w:r>
      <w:r w:rsidRPr="00F66F4E">
        <w:rPr>
          <w:rFonts w:ascii="Times New Roman" w:hAnsi="Times New Roman" w:cs="Times New Roman"/>
        </w:rPr>
        <w:t xml:space="preserve"> għall-karozzi </w:t>
      </w:r>
      <w:r w:rsidRPr="00F66F4E">
        <w:rPr>
          <w:rFonts w:ascii="Times New Roman" w:hAnsi="Times New Roman" w:cs="Times New Roman"/>
          <w:lang w:val="mt-MT"/>
        </w:rPr>
        <w:t>li jaħdmu bl-elettriku</w:t>
      </w:r>
      <w:r w:rsidRPr="00F66F4E">
        <w:rPr>
          <w:rFonts w:ascii="Times New Roman" w:hAnsi="Times New Roman" w:cs="Times New Roman"/>
        </w:rPr>
        <w:t>. Dak huwa l-kumme</w:t>
      </w:r>
      <w:r w:rsidRPr="00F66F4E">
        <w:rPr>
          <w:rFonts w:ascii="Times New Roman" w:hAnsi="Times New Roman" w:cs="Times New Roman"/>
          <w:lang w:val="mt-MT"/>
        </w:rPr>
        <w:t>n</w:t>
      </w:r>
      <w:r w:rsidRPr="00F66F4E">
        <w:rPr>
          <w:rFonts w:ascii="Times New Roman" w:hAnsi="Times New Roman" w:cs="Times New Roman"/>
        </w:rPr>
        <w:t xml:space="preserve">t li nixtieq </w:t>
      </w:r>
      <w:r w:rsidRPr="00F66F4E">
        <w:rPr>
          <w:rFonts w:ascii="Times New Roman" w:hAnsi="Times New Roman" w:cs="Times New Roman"/>
          <w:lang w:val="mt-MT"/>
        </w:rPr>
        <w:t>i</w:t>
      </w:r>
      <w:r w:rsidRPr="00F66F4E">
        <w:rPr>
          <w:rFonts w:ascii="Times New Roman" w:hAnsi="Times New Roman" w:cs="Times New Roman"/>
        </w:rPr>
        <w:t>nżid</w:t>
      </w:r>
      <w:r w:rsidRPr="00F66F4E">
        <w:rPr>
          <w:rFonts w:ascii="Times New Roman" w:hAnsi="Times New Roman" w:cs="Times New Roman"/>
          <w:lang w:val="mt-MT"/>
        </w:rPr>
        <w:t>, mill-</w:t>
      </w:r>
      <w:r w:rsidRPr="00F66F4E">
        <w:rPr>
          <w:rFonts w:ascii="Times New Roman" w:hAnsi="Times New Roman" w:cs="Times New Roman"/>
        </w:rPr>
        <w:t xml:space="preserve">bqija </w:t>
      </w:r>
      <w:r w:rsidRPr="00F66F4E">
        <w:rPr>
          <w:rFonts w:ascii="Times New Roman" w:hAnsi="Times New Roman" w:cs="Times New Roman"/>
          <w:lang w:val="mt-MT"/>
        </w:rPr>
        <w:t>l-Oppożizzjoni qiegħda taqbel mal-pjan kif propost u naħseb li</w:t>
      </w:r>
      <w:r w:rsidRPr="00F66F4E">
        <w:rPr>
          <w:rFonts w:ascii="Times New Roman" w:hAnsi="Times New Roman" w:cs="Times New Roman"/>
        </w:rPr>
        <w:t xml:space="preserve"> eventwlament ikun </w:t>
      </w:r>
      <w:r w:rsidRPr="00F66F4E">
        <w:rPr>
          <w:rFonts w:ascii="Times New Roman" w:hAnsi="Times New Roman" w:cs="Times New Roman"/>
          <w:lang w:val="mt-MT"/>
        </w:rPr>
        <w:t xml:space="preserve">anke </w:t>
      </w:r>
      <w:r w:rsidRPr="00F66F4E">
        <w:rPr>
          <w:rFonts w:ascii="Times New Roman" w:hAnsi="Times New Roman" w:cs="Times New Roman"/>
        </w:rPr>
        <w:t xml:space="preserve">ta’ ġid għar-residenti tal-inħawi.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  <w:r w:rsidRPr="00F66F4E">
        <w:rPr>
          <w:rFonts w:ascii="Times New Roman" w:hAnsi="Times New Roman" w:cs="Times New Roman"/>
          <w:b/>
          <w:bCs/>
        </w:rPr>
        <w:t>IĊ-CHAIRPERSON:</w:t>
      </w:r>
      <w:r w:rsidRPr="00F66F4E">
        <w:rPr>
          <w:rFonts w:ascii="Times New Roman" w:hAnsi="Times New Roman" w:cs="Times New Roman"/>
        </w:rPr>
        <w:t xml:space="preserve"> </w:t>
      </w:r>
      <w:r w:rsidRPr="00F66F4E">
        <w:rPr>
          <w:rFonts w:ascii="Times New Roman" w:hAnsi="Times New Roman" w:cs="Times New Roman"/>
          <w:bCs/>
        </w:rPr>
        <w:t>Naqbel miegħek</w:t>
      </w:r>
      <w:r w:rsidRPr="00F66F4E">
        <w:rPr>
          <w:rFonts w:ascii="Times New Roman" w:hAnsi="Times New Roman" w:cs="Times New Roman"/>
          <w:bCs/>
          <w:lang w:val="mt-MT"/>
        </w:rPr>
        <w:t xml:space="preserve">, </w:t>
      </w:r>
      <w:r w:rsidRPr="00F66F4E">
        <w:rPr>
          <w:rFonts w:ascii="Times New Roman" w:hAnsi="Times New Roman" w:cs="Times New Roman"/>
          <w:bCs/>
        </w:rPr>
        <w:t xml:space="preserve">u </w:t>
      </w:r>
      <w:r w:rsidRPr="00F66F4E">
        <w:rPr>
          <w:rFonts w:ascii="Times New Roman" w:hAnsi="Times New Roman" w:cs="Times New Roman"/>
          <w:bCs/>
          <w:lang w:val="mt-MT"/>
        </w:rPr>
        <w:t xml:space="preserve">jekk il-Kumitat jaqbel għandna </w:t>
      </w:r>
      <w:r w:rsidRPr="00F66F4E">
        <w:rPr>
          <w:rFonts w:ascii="Times New Roman" w:hAnsi="Times New Roman" w:cs="Times New Roman"/>
          <w:bCs/>
        </w:rPr>
        <w:t xml:space="preserve">nagħmlu rakkmandazzjoni li </w:t>
      </w:r>
      <w:r w:rsidRPr="00F66F4E">
        <w:rPr>
          <w:rFonts w:ascii="Times New Roman" w:hAnsi="Times New Roman" w:cs="Times New Roman"/>
          <w:bCs/>
          <w:lang w:val="mt-MT"/>
        </w:rPr>
        <w:t>fil-parkeġġ għandu jkun hemm post riżervat għall-</w:t>
      </w:r>
      <w:r w:rsidRPr="00F66F4E">
        <w:rPr>
          <w:rFonts w:ascii="Times New Roman" w:hAnsi="Times New Roman" w:cs="Times New Roman"/>
          <w:bCs/>
          <w:i/>
          <w:lang w:val="mt-MT"/>
        </w:rPr>
        <w:t>charging stations</w:t>
      </w:r>
      <w:r w:rsidRPr="00F66F4E">
        <w:rPr>
          <w:rFonts w:ascii="Times New Roman" w:hAnsi="Times New Roman" w:cs="Times New Roman"/>
          <w:bCs/>
          <w:lang w:val="mt-MT"/>
        </w:rPr>
        <w:t xml:space="preserve"> għall-karozzi li jaħdmu bl-elettriku; naħseb li għandu jsir f’kull parkeġġ imma bħalissa qegħdin nitkellmu dwar dan </w:t>
      </w:r>
      <w:r w:rsidRPr="00F66F4E">
        <w:rPr>
          <w:rFonts w:ascii="Times New Roman" w:hAnsi="Times New Roman" w:cs="Times New Roman"/>
          <w:bCs/>
        </w:rPr>
        <w:t xml:space="preserve">il-proġett.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  <w:r w:rsidRPr="00F66F4E">
        <w:rPr>
          <w:rFonts w:ascii="Times New Roman" w:hAnsi="Times New Roman" w:cs="Times New Roman"/>
          <w:bCs/>
          <w:lang w:val="mt-MT"/>
        </w:rPr>
        <w:t>Jidher li hawn qbil dwar din ir-rakkmandazzjoni għalhekk se npoġġi l-pjan, kif imressaq quddiem il-Kumitat, u r-rakkmandazzjoni li semmejt, għall-</w:t>
      </w:r>
      <w:r w:rsidRPr="00F66F4E">
        <w:rPr>
          <w:rFonts w:ascii="Times New Roman" w:hAnsi="Times New Roman" w:cs="Times New Roman"/>
          <w:bCs/>
          <w:lang w:val="mt-MT"/>
        </w:rPr>
        <w:t xml:space="preserve">vot.  </w:t>
      </w:r>
      <w:r w:rsidRPr="00F66F4E">
        <w:rPr>
          <w:rFonts w:ascii="Times New Roman" w:hAnsi="Times New Roman" w:cs="Times New Roman"/>
          <w:bCs/>
        </w:rPr>
        <w:t xml:space="preserve">Dawk favur? (Onor. Membri: </w:t>
      </w:r>
      <w:r w:rsidRPr="00F66F4E">
        <w:rPr>
          <w:rFonts w:ascii="Times New Roman" w:hAnsi="Times New Roman" w:cs="Times New Roman"/>
          <w:bCs/>
          <w:i/>
          <w:iCs/>
        </w:rPr>
        <w:t>Aye</w:t>
      </w:r>
      <w:r w:rsidRPr="00F66F4E">
        <w:rPr>
          <w:rFonts w:ascii="Times New Roman" w:hAnsi="Times New Roman" w:cs="Times New Roman"/>
          <w:bCs/>
        </w:rPr>
        <w:t xml:space="preserve">) Dawk kontra?  </w:t>
      </w:r>
      <w:r w:rsidRPr="00F66F4E">
        <w:rPr>
          <w:rFonts w:ascii="Times New Roman" w:hAnsi="Times New Roman" w:cs="Times New Roman"/>
          <w:bCs/>
          <w:i/>
          <w:iCs/>
        </w:rPr>
        <w:t>Agreed.</w:t>
      </w:r>
      <w:r w:rsidRPr="00F66F4E">
        <w:rPr>
          <w:rFonts w:ascii="Times New Roman" w:hAnsi="Times New Roman" w:cs="Times New Roman"/>
          <w:bCs/>
        </w:rPr>
        <w:t xml:space="preserve"> 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F66F4E">
        <w:rPr>
          <w:rFonts w:ascii="Times New Roman" w:hAnsi="Times New Roman" w:cs="Times New Roman"/>
          <w:bCs/>
          <w:lang w:val="mt-MT"/>
        </w:rPr>
        <w:t>Il-pjan kif imressaq quddiem il-Kumitat, flimkien mar-rakkmandazzjoni kif verbaliżżata miċ-Chairman, ġew approvati unanimament.</w:t>
      </w:r>
    </w:p>
    <w:p w:rsidR="00F66F4E" w:rsidRPr="00F66F4E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F66F4E" w:rsidRPr="00960AA1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960AA1">
        <w:rPr>
          <w:rFonts w:ascii="Times New Roman" w:hAnsi="Times New Roman" w:cs="Times New Roman"/>
          <w:b/>
          <w:bCs/>
          <w:lang w:val="mt-MT"/>
        </w:rPr>
        <w:t>IĊ-CHAIRPERSON:</w:t>
      </w:r>
      <w:r w:rsidRPr="00960AA1">
        <w:rPr>
          <w:rFonts w:ascii="Times New Roman" w:hAnsi="Times New Roman" w:cs="Times New Roman"/>
          <w:bCs/>
          <w:lang w:val="mt-MT"/>
        </w:rPr>
        <w:t xml:space="preserve">  Nirringrazzjakom.  Il-Kumitat huwa aġġornat.</w:t>
      </w:r>
    </w:p>
    <w:p w:rsidR="00F66F4E" w:rsidRPr="00960AA1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F66F4E" w:rsidRPr="00960AA1" w:rsidRDefault="00F66F4E" w:rsidP="00960AA1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i/>
        </w:rPr>
      </w:pPr>
      <w:r w:rsidRPr="00960AA1">
        <w:rPr>
          <w:rFonts w:ascii="Times New Roman" w:hAnsi="Times New Roman" w:cs="Times New Roman"/>
          <w:bCs/>
          <w:i/>
          <w:lang w:val="mt-MT"/>
        </w:rPr>
        <w:t>Fil-5:31 p.m. il-Kumitat aġġorna.</w:t>
      </w:r>
      <w:r w:rsidRPr="00960AA1">
        <w:rPr>
          <w:rFonts w:ascii="Times New Roman" w:hAnsi="Times New Roman" w:cs="Times New Roman"/>
          <w:bCs/>
          <w:i/>
        </w:rPr>
        <w:t xml:space="preserve"> </w:t>
      </w:r>
    </w:p>
    <w:sectPr w:rsidR="00F66F4E" w:rsidRPr="00960AA1" w:rsidSect="00960AA1">
      <w:type w:val="continuous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AB" w:rsidRDefault="00960AA1">
    <w:pPr>
      <w:pStyle w:val="Footer"/>
      <w:jc w:val="center"/>
    </w:pPr>
  </w:p>
  <w:p w:rsidR="004B50AB" w:rsidRDefault="00960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8815"/>
      <w:docPartObj>
        <w:docPartGallery w:val="Page Numbers (Bottom of Page)"/>
        <w:docPartUnique/>
      </w:docPartObj>
    </w:sdtPr>
    <w:sdtEndPr/>
    <w:sdtContent>
      <w:p w:rsidR="004B50AB" w:rsidRDefault="0096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B50AB" w:rsidRDefault="00960A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4B50AB" w:rsidRDefault="0096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B50AB" w:rsidRPr="00C834DF" w:rsidRDefault="00960AA1" w:rsidP="004B50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767926"/>
      <w:docPartObj>
        <w:docPartGallery w:val="Page Numbers (Bottom of Page)"/>
        <w:docPartUnique/>
      </w:docPartObj>
    </w:sdtPr>
    <w:sdtEndPr/>
    <w:sdtContent>
      <w:p w:rsidR="00582AEF" w:rsidRDefault="0096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2AEF" w:rsidRDefault="00960AA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AB" w:rsidRDefault="00960AA1">
    <w:pPr>
      <w:pStyle w:val="Header"/>
      <w:jc w:val="center"/>
    </w:pPr>
  </w:p>
  <w:p w:rsidR="004B50AB" w:rsidRDefault="00960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93FC9"/>
    <w:multiLevelType w:val="hybridMultilevel"/>
    <w:tmpl w:val="98E4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56"/>
    <w:rsid w:val="00045A56"/>
    <w:rsid w:val="00960AA1"/>
    <w:rsid w:val="00E74F55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C2AF"/>
  <w15:chartTrackingRefBased/>
  <w15:docId w15:val="{34695758-D265-45A3-8DE2-99E56216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045A5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045A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045A56"/>
  </w:style>
  <w:style w:type="character" w:customStyle="1" w:styleId="FooterChar">
    <w:name w:val="Footer Char"/>
    <w:basedOn w:val="DefaultParagraphFont"/>
    <w:link w:val="Footer"/>
    <w:uiPriority w:val="99"/>
    <w:rsid w:val="00045A5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45A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045A56"/>
  </w:style>
  <w:style w:type="character" w:styleId="Emphasis">
    <w:name w:val="Emphasis"/>
    <w:basedOn w:val="DefaultParagraphFont"/>
    <w:uiPriority w:val="20"/>
    <w:qFormat/>
    <w:rsid w:val="00F66F4E"/>
    <w:rPr>
      <w:i/>
      <w:iCs/>
    </w:rPr>
  </w:style>
  <w:style w:type="paragraph" w:styleId="ListParagraph">
    <w:name w:val="List Paragraph"/>
    <w:basedOn w:val="Normal"/>
    <w:uiPriority w:val="34"/>
    <w:qFormat/>
    <w:rsid w:val="00F66F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4469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2020-10-27T18:59:00Z</dcterms:created>
  <dcterms:modified xsi:type="dcterms:W3CDTF">2020-10-27T19:07:00Z</dcterms:modified>
</cp:coreProperties>
</file>