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1BA37" w14:textId="77777777" w:rsidR="00B94709" w:rsidRDefault="00B94709" w:rsidP="00B94709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05198BC" w14:textId="77777777" w:rsidR="00B94709" w:rsidRDefault="00B94709" w:rsidP="00B94709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55D4C73" w14:textId="77777777" w:rsidR="00B94709" w:rsidRDefault="00B94709" w:rsidP="00B94709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74A9DB0" w14:textId="77777777" w:rsidR="00B94709" w:rsidRDefault="00B94709" w:rsidP="00B94709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44902E79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53A103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54CDC1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661A8A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14E72B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F51798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E96D3D3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490292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F4685D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54A303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FE5ACB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EDFA23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A1C2C3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1EB9BFEF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5704FF6D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75C7DD00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F763221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46DC978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2D6E440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48FF350E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A330B5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904254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4D81A8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73FA0D" w14:textId="3A1BFF3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19</w:t>
      </w:r>
    </w:p>
    <w:p w14:paraId="314C8D7B" w14:textId="25A94105" w:rsidR="00B94709" w:rsidRDefault="00B94709" w:rsidP="00B94709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It-Tnejn,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Lulju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2019</w:t>
      </w:r>
    </w:p>
    <w:p w14:paraId="60DC6978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2C70CDF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45662F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6DE221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8900A7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EAD964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A2992F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DB8154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0DFD6AE1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DF9FAC7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0A16713F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034645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AB8A61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E85F63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A042FC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7136BEA5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3CBEF2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761F42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99FC8B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7A4AF7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9AEA35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5D17AC1F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331C4B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D14CD3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7D23ED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D81CE1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D8BF28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2A05B9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402A59C8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33C323C0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3F4B46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37A40D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9D8EF2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819615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677800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735FB5" w14:textId="6F076E7F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19</w:t>
      </w:r>
    </w:p>
    <w:p w14:paraId="462B7613" w14:textId="4E318B5D" w:rsidR="00B94709" w:rsidRDefault="00B94709" w:rsidP="00B94709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It-Tnejn,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D54F9D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Lulju</w:t>
      </w:r>
      <w:bookmarkStart w:id="0" w:name="_GoBack"/>
      <w:bookmarkEnd w:id="0"/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2019</w:t>
      </w:r>
    </w:p>
    <w:p w14:paraId="0C5D9025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C6F9BBA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B628ED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4CFDC4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B010BB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7ECF8B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ECD9D8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6DFED9" w14:textId="77777777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D69A54" w14:textId="19E61750" w:rsidR="00B94709" w:rsidRDefault="00B94709" w:rsidP="00B94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fil-</w:t>
      </w:r>
      <w:r w:rsidR="00AD41FC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AD41FC"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39EB7E01" w14:textId="77777777" w:rsidR="00B94709" w:rsidRDefault="00B94709" w:rsidP="00B94709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B94709">
          <w:pgSz w:w="11906" w:h="16838"/>
          <w:pgMar w:top="1440" w:right="1440" w:bottom="1440" w:left="1440" w:header="708" w:footer="708" w:gutter="0"/>
          <w:cols w:space="720"/>
        </w:sectPr>
      </w:pPr>
    </w:p>
    <w:p w14:paraId="1A4DBF03" w14:textId="77777777" w:rsidR="00B94709" w:rsidRDefault="00B94709" w:rsidP="00B94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A596FB" w14:textId="77777777" w:rsidR="00B94709" w:rsidRDefault="00B94709" w:rsidP="00B947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29DDA32" w14:textId="77777777" w:rsidR="00B94709" w:rsidRDefault="00B94709" w:rsidP="00B94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94709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2CC8A727" w14:textId="77777777" w:rsidR="00265676" w:rsidRPr="00732E68" w:rsidRDefault="00265676" w:rsidP="00732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732E68">
        <w:rPr>
          <w:rFonts w:ascii="Times New Roman" w:hAnsi="Times New Roman" w:cs="Times New Roman"/>
          <w:b/>
          <w:sz w:val="24"/>
          <w:lang w:val="mt-MT"/>
        </w:rPr>
        <w:lastRenderedPageBreak/>
        <w:t>MINUTI</w:t>
      </w:r>
    </w:p>
    <w:p w14:paraId="28C147BB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E98C21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65676">
        <w:rPr>
          <w:rFonts w:ascii="Times New Roman" w:hAnsi="Times New Roman" w:cs="Times New Roman"/>
          <w:i/>
          <w:lang w:val="mt-MT"/>
        </w:rPr>
        <w:t>Il-Minuti tal-Laqgħa Nru 18 li saret fl-24 ta’ Ġunju 2019 ġew ikkonfermati.</w:t>
      </w:r>
    </w:p>
    <w:p w14:paraId="2FB1947F" w14:textId="77777777" w:rsid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9AA30E" w14:textId="77777777" w:rsidR="00732E68" w:rsidRPr="00265676" w:rsidRDefault="00732E68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6E1E8A" w14:textId="77777777" w:rsidR="00265676" w:rsidRPr="00732E68" w:rsidRDefault="00265676" w:rsidP="00732E6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mt-MT"/>
        </w:rPr>
      </w:pPr>
      <w:r w:rsidRPr="00732E68">
        <w:rPr>
          <w:rFonts w:ascii="Times New Roman" w:hAnsi="Times New Roman" w:cs="Times New Roman"/>
          <w:b/>
          <w:sz w:val="24"/>
          <w:lang w:val="mt-MT"/>
        </w:rPr>
        <w:t>ABBOZZ TA’ LIĠI LI JEMENDA L-ORDINANZA DWAR IL-PENSJONIJIET</w:t>
      </w:r>
    </w:p>
    <w:p w14:paraId="00964E6E" w14:textId="77777777" w:rsidR="00265676" w:rsidRPr="00732E68" w:rsidRDefault="00265676" w:rsidP="00732E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mt-MT"/>
        </w:rPr>
      </w:pPr>
    </w:p>
    <w:p w14:paraId="214B9194" w14:textId="77777777" w:rsidR="00265676" w:rsidRPr="00732E68" w:rsidRDefault="00265676" w:rsidP="00732E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32E68">
        <w:rPr>
          <w:rFonts w:ascii="Times New Roman" w:hAnsi="Times New Roman" w:cs="Times New Roman"/>
          <w:b/>
          <w:i/>
          <w:sz w:val="24"/>
        </w:rPr>
        <w:t>PENSIONS ORDINANCE (AMENDMENT) BILL</w:t>
      </w:r>
    </w:p>
    <w:p w14:paraId="6B1C9668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14:paraId="42C30F9A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65676">
        <w:rPr>
          <w:rFonts w:ascii="Times New Roman" w:hAnsi="Times New Roman" w:cs="Times New Roman"/>
          <w:i/>
          <w:lang w:val="mt-MT"/>
        </w:rPr>
        <w:t>Skont riżoluzzjoni fis-Seduta Nru 238 tat-Tlieta, 18 ta’ Ġunju 2019, il-Kumitat iltaqa’ biex jikkonsidra dan l-Abbozz ta’ Liġi.</w:t>
      </w:r>
    </w:p>
    <w:p w14:paraId="503A53E5" w14:textId="0DEF3D5D" w:rsid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11CF69" w14:textId="77777777" w:rsidR="00833734" w:rsidRPr="00265676" w:rsidRDefault="00833734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B166EF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65676">
        <w:rPr>
          <w:rFonts w:ascii="Times New Roman" w:hAnsi="Times New Roman" w:cs="Times New Roman"/>
          <w:b/>
          <w:lang w:val="mt-MT"/>
        </w:rPr>
        <w:t xml:space="preserve">Klawsola 2 – </w:t>
      </w:r>
      <w:r w:rsidRPr="00265676">
        <w:rPr>
          <w:rFonts w:ascii="Times New Roman" w:hAnsi="Times New Roman" w:cs="Times New Roman"/>
          <w:lang w:val="mt-MT"/>
        </w:rPr>
        <w:t>Emenda tal-artikolu 8E tal-Att prinċipali.</w:t>
      </w:r>
    </w:p>
    <w:p w14:paraId="78C6CA7E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65676">
        <w:rPr>
          <w:rFonts w:ascii="Times New Roman" w:hAnsi="Times New Roman" w:cs="Times New Roman"/>
          <w:b/>
          <w:i/>
          <w:lang w:val="mt-MT"/>
        </w:rPr>
        <w:t xml:space="preserve">Clause 2 – </w:t>
      </w:r>
      <w:r w:rsidRPr="00265676">
        <w:rPr>
          <w:rFonts w:ascii="Times New Roman" w:hAnsi="Times New Roman" w:cs="Times New Roman"/>
          <w:i/>
          <w:lang w:val="mt-MT"/>
        </w:rPr>
        <w:t>Amendment of article 8E of the principal Act.</w:t>
      </w:r>
    </w:p>
    <w:p w14:paraId="7D5344A6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7D7E53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65676">
        <w:rPr>
          <w:rFonts w:ascii="Times New Roman" w:hAnsi="Times New Roman" w:cs="Times New Roman"/>
          <w:b/>
          <w:lang w:val="mt-MT"/>
        </w:rPr>
        <w:t xml:space="preserve">IĊ-CHAIRPERSON (Onor. Glenn Bedingfield): </w:t>
      </w:r>
      <w:r w:rsidRPr="00265676">
        <w:rPr>
          <w:rFonts w:ascii="Times New Roman" w:hAnsi="Times New Roman" w:cs="Times New Roman"/>
          <w:lang w:val="mt-MT"/>
        </w:rPr>
        <w:t>Rimarki? Il-Ministru Michael Falzon.</w:t>
      </w:r>
    </w:p>
    <w:p w14:paraId="2F643741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14:paraId="32A89141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65676">
        <w:rPr>
          <w:rFonts w:ascii="Times New Roman" w:hAnsi="Times New Roman" w:cs="Times New Roman"/>
          <w:b/>
          <w:lang w:val="mt-MT"/>
        </w:rPr>
        <w:t>ONOR. MICHAEL FALZON (Ministru għall-Familja, Drittijiet tat-Tfal u Solidarjetà Soċjali):</w:t>
      </w:r>
      <w:r w:rsidRPr="00265676">
        <w:rPr>
          <w:rFonts w:ascii="Times New Roman" w:hAnsi="Times New Roman" w:cs="Times New Roman"/>
          <w:lang w:val="mt-MT"/>
        </w:rPr>
        <w:t xml:space="preserve"> Sur President, permezz ta’ din il-klawsola se nkunu qegħdin nemendaw l-artikolu 8E tal-Ordinanza dwar il-Pensjonijiet sabiex ikun inkluż l-uffiċċju tas-Segretarju Permanenti Ewlieni fil-lista ta’ uffiċjali pubbliċi li l-kalkolu tal-pensjoni tagħhom isir skont l-istess Ordinanza. Ir-raġuni hija li kellna każ ta’ persuna li kienet okkupat kariga ogħla minn dik li rtirat biha minn maċ-Ċivil. Għaldaqstant qed nintroduċu ċerti kundizzjonijiet biex il-kalkolu tal-pensjoni jkun ibbażat fuq l-aktar kariga għolja li jkun okkupa l-uffiċjal.</w:t>
      </w:r>
    </w:p>
    <w:p w14:paraId="07D93FE3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748FB4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65676">
        <w:rPr>
          <w:rFonts w:ascii="Times New Roman" w:hAnsi="Times New Roman" w:cs="Times New Roman"/>
          <w:lang w:val="mt-MT"/>
        </w:rPr>
        <w:t>L-Ordinanza dwar il-Pensjonijiet diġà tipprovdi għall-pensjoni tas-Segretarji Permanenti iżda ma tipprovdix għal dik tas-Segretarju Permanenti Ewlieni. Illum din mhux qed toħloq problema għax illum is-Segretarju Permanenti Ewlieni huwa wkoll is-Segretarju tal-Kabinett, li wkoll huwa intitolat li l-pensjoni tinħadimlu b’dan il-mod, però ’l quddiem jaf ikollna problema u allura permezz ta’ din il-klawsola qed inżidu wkoll is-Segretarju Permanenti Ewlieni fil-lista.</w:t>
      </w:r>
    </w:p>
    <w:p w14:paraId="4D53157F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65676">
        <w:rPr>
          <w:rFonts w:ascii="Times New Roman" w:hAnsi="Times New Roman" w:cs="Times New Roman"/>
          <w:b/>
          <w:lang w:val="mt-MT"/>
        </w:rPr>
        <w:t>IĊ-CHAIRPERSON:</w:t>
      </w:r>
      <w:r w:rsidRPr="00265676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265676">
        <w:rPr>
          <w:rFonts w:ascii="Times New Roman" w:hAnsi="Times New Roman" w:cs="Times New Roman"/>
          <w:i/>
          <w:lang w:val="mt-MT"/>
        </w:rPr>
        <w:t>No</w:t>
      </w:r>
      <w:r w:rsidRPr="00265676">
        <w:rPr>
          <w:rFonts w:ascii="Times New Roman" w:hAnsi="Times New Roman" w:cs="Times New Roman"/>
          <w:lang w:val="mt-MT"/>
        </w:rPr>
        <w:t xml:space="preserve">) Il-mistoqsija hija klawsola 2. Dawk favur? (Onor. Membri: </w:t>
      </w:r>
      <w:r w:rsidRPr="00265676">
        <w:rPr>
          <w:rFonts w:ascii="Times New Roman" w:hAnsi="Times New Roman" w:cs="Times New Roman"/>
          <w:i/>
          <w:lang w:val="mt-MT"/>
        </w:rPr>
        <w:t>Aye</w:t>
      </w:r>
      <w:r w:rsidRPr="00265676">
        <w:rPr>
          <w:rFonts w:ascii="Times New Roman" w:hAnsi="Times New Roman" w:cs="Times New Roman"/>
          <w:lang w:val="mt-MT"/>
        </w:rPr>
        <w:t xml:space="preserve">) Dawk kontra? </w:t>
      </w:r>
      <w:r w:rsidRPr="00265676">
        <w:rPr>
          <w:rFonts w:ascii="Times New Roman" w:hAnsi="Times New Roman" w:cs="Times New Roman"/>
          <w:i/>
          <w:lang w:val="mt-MT"/>
        </w:rPr>
        <w:t>Agreed</w:t>
      </w:r>
      <w:r w:rsidRPr="00265676">
        <w:rPr>
          <w:rFonts w:ascii="Times New Roman" w:hAnsi="Times New Roman" w:cs="Times New Roman"/>
          <w:lang w:val="mt-MT"/>
        </w:rPr>
        <w:t>.</w:t>
      </w:r>
    </w:p>
    <w:p w14:paraId="076C8BF9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4272F9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65676">
        <w:rPr>
          <w:rFonts w:ascii="Times New Roman" w:hAnsi="Times New Roman" w:cs="Times New Roman"/>
          <w:i/>
          <w:lang w:val="mt-MT"/>
        </w:rPr>
        <w:t>Klawsola 2 għaddiet nem. con. u ġiet ordnata ssir parti mill-Abbozz ta’ Liġi.</w:t>
      </w:r>
    </w:p>
    <w:p w14:paraId="1241980C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noProof/>
          <w:color w:val="000000"/>
          <w:lang w:val="mt-MT"/>
        </w:rPr>
      </w:pPr>
    </w:p>
    <w:p w14:paraId="7972B2D0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noProof/>
          <w:color w:val="000000"/>
          <w:lang w:val="mt-MT"/>
        </w:rPr>
      </w:pPr>
    </w:p>
    <w:p w14:paraId="4042C714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noProof/>
          <w:color w:val="000000"/>
          <w:lang w:val="mt-MT"/>
        </w:rPr>
      </w:pPr>
      <w:r w:rsidRPr="00265676">
        <w:rPr>
          <w:rFonts w:ascii="Times New Roman" w:eastAsia="Batang" w:hAnsi="Times New Roman" w:cs="Times New Roman"/>
          <w:b/>
          <w:noProof/>
          <w:color w:val="000000"/>
          <w:lang w:val="mt-MT"/>
        </w:rPr>
        <w:t xml:space="preserve">Klawsola 3 – </w:t>
      </w:r>
      <w:r w:rsidRPr="00265676">
        <w:rPr>
          <w:rFonts w:ascii="Times New Roman" w:eastAsia="Batang" w:hAnsi="Times New Roman" w:cs="Times New Roman"/>
          <w:noProof/>
          <w:color w:val="000000"/>
          <w:lang w:val="mt-MT"/>
        </w:rPr>
        <w:t>Emenda tal-artikolu 9 tal-Att prinċipali.</w:t>
      </w:r>
    </w:p>
    <w:p w14:paraId="5CDC2B4C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noProof/>
          <w:color w:val="000000"/>
          <w:lang w:val="mt-MT"/>
        </w:rPr>
      </w:pPr>
      <w:r w:rsidRPr="00265676">
        <w:rPr>
          <w:rFonts w:ascii="Times New Roman" w:eastAsia="Batang" w:hAnsi="Times New Roman" w:cs="Times New Roman"/>
          <w:b/>
          <w:i/>
          <w:noProof/>
          <w:color w:val="000000"/>
          <w:lang w:val="mt-MT"/>
        </w:rPr>
        <w:t>Clause 3 –</w:t>
      </w:r>
      <w:r w:rsidRPr="00265676">
        <w:rPr>
          <w:rFonts w:ascii="Times New Roman" w:eastAsia="Batang" w:hAnsi="Times New Roman" w:cs="Times New Roman"/>
          <w:i/>
          <w:noProof/>
          <w:color w:val="000000"/>
          <w:lang w:val="mt-MT"/>
        </w:rPr>
        <w:t xml:space="preserve"> Amendment of article 9 of the principal Act.</w:t>
      </w:r>
    </w:p>
    <w:p w14:paraId="0575E512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noProof/>
          <w:color w:val="000000"/>
          <w:lang w:val="mt-MT"/>
        </w:rPr>
      </w:pPr>
    </w:p>
    <w:p w14:paraId="16E18A94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656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265676">
        <w:rPr>
          <w:rFonts w:ascii="Times New Roman" w:hAnsi="Times New Roman" w:cs="Times New Roman"/>
          <w:lang w:val="mt-MT"/>
        </w:rPr>
        <w:t>Rimarki?</w:t>
      </w:r>
      <w:r w:rsidRPr="00265676">
        <w:rPr>
          <w:rFonts w:ascii="Times New Roman" w:hAnsi="Times New Roman" w:cs="Times New Roman"/>
          <w:b/>
          <w:lang w:val="mt-MT"/>
        </w:rPr>
        <w:t xml:space="preserve"> </w:t>
      </w:r>
      <w:r w:rsidRPr="00265676">
        <w:rPr>
          <w:rFonts w:ascii="Times New Roman" w:hAnsi="Times New Roman" w:cs="Times New Roman"/>
          <w:lang w:val="mt-MT"/>
        </w:rPr>
        <w:t>Il-Ministru.</w:t>
      </w:r>
    </w:p>
    <w:p w14:paraId="658E1B97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noProof/>
          <w:color w:val="000000"/>
          <w:lang w:val="mt-MT"/>
        </w:rPr>
      </w:pPr>
    </w:p>
    <w:p w14:paraId="17C5692B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noProof/>
          <w:color w:val="000000"/>
          <w:lang w:val="mt-MT"/>
        </w:rPr>
      </w:pPr>
      <w:r w:rsidRPr="00265676">
        <w:rPr>
          <w:rFonts w:ascii="Times New Roman" w:eastAsia="Batang" w:hAnsi="Times New Roman" w:cs="Times New Roman"/>
          <w:b/>
          <w:noProof/>
          <w:color w:val="000000"/>
          <w:lang w:val="mt-MT"/>
        </w:rPr>
        <w:t>ONOR. MICHAEL FALZON:</w:t>
      </w:r>
      <w:r w:rsidRPr="00265676">
        <w:rPr>
          <w:rFonts w:ascii="Times New Roman" w:eastAsia="Batang" w:hAnsi="Times New Roman" w:cs="Times New Roman"/>
          <w:noProof/>
          <w:color w:val="000000"/>
          <w:lang w:val="mt-MT"/>
        </w:rPr>
        <w:t xml:space="preserve"> Permezz ta’ din il-klawsola se nkunu qegħdin nemendaw l-artikolu 9 tal-Ordinanza dwar il-Pensjonijiet, li jitkellem dwar l-età tal-pensjoni. Bħalissa uffiċjal pubbliku huwa obbligat li jirtira mal-età ta’ 65 sena. Permezz ta’ din il-klawsola qed ngħidu li uffiċjal pubblika jista’ jew jirtira fl-età ta’ 60 sena, jew fl-età pensjonabbli tiegħu jew jekk ikun jixtieq, jista’ jibqa’ jservi anke wara l-età pensjonabbli tiegħu u allura mhux se jkun aktar obbligat li jirtira fl-età ta’ 65 sena bħala massimu. Għandna nies li jkunu qabżu l-65 sena imma xorta waħda jkun għad għandhom x’joffru lill-pajjiż. Għalhekk, permezz ta’ din l-emenda se jkun possibbli għal dak li jkun li għalkemm jista’ jirtira ta’ 65 sena, jista’ jibqa’ jagħti kontribut. </w:t>
      </w:r>
    </w:p>
    <w:p w14:paraId="0B604D06" w14:textId="77777777" w:rsidR="00265676" w:rsidRPr="00265676" w:rsidRDefault="00265676" w:rsidP="00265676">
      <w:pPr>
        <w:tabs>
          <w:tab w:val="left" w:pos="990"/>
        </w:tabs>
        <w:spacing w:after="0" w:line="240" w:lineRule="auto"/>
        <w:jc w:val="both"/>
        <w:rPr>
          <w:rFonts w:ascii="Times New Roman" w:eastAsia="Batang" w:hAnsi="Times New Roman" w:cs="Times New Roman"/>
          <w:b/>
          <w:i/>
          <w:noProof/>
          <w:color w:val="FF0000"/>
          <w:lang w:val="mt-MT"/>
        </w:rPr>
      </w:pPr>
    </w:p>
    <w:p w14:paraId="08778DB7" w14:textId="77777777" w:rsidR="00265676" w:rsidRPr="00265676" w:rsidRDefault="00265676" w:rsidP="00265676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65676">
        <w:rPr>
          <w:rFonts w:ascii="Times New Roman" w:hAnsi="Times New Roman" w:cs="Times New Roman"/>
          <w:b/>
          <w:lang w:val="mt-MT"/>
        </w:rPr>
        <w:t>IĊ-CHAIRPERSON:</w:t>
      </w:r>
      <w:r w:rsidRPr="00265676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265676">
        <w:rPr>
          <w:rFonts w:ascii="Times New Roman" w:hAnsi="Times New Roman" w:cs="Times New Roman"/>
          <w:i/>
          <w:lang w:val="mt-MT"/>
        </w:rPr>
        <w:t>No</w:t>
      </w:r>
      <w:r w:rsidRPr="00265676">
        <w:rPr>
          <w:rFonts w:ascii="Times New Roman" w:hAnsi="Times New Roman" w:cs="Times New Roman"/>
          <w:lang w:val="mt-MT"/>
        </w:rPr>
        <w:t xml:space="preserve">) Il-mistoqsija hija klawsola 3. Dawk favur? (Onor. Membri: </w:t>
      </w:r>
      <w:r w:rsidRPr="00265676">
        <w:rPr>
          <w:rFonts w:ascii="Times New Roman" w:hAnsi="Times New Roman" w:cs="Times New Roman"/>
          <w:i/>
          <w:lang w:val="mt-MT"/>
        </w:rPr>
        <w:t>Aye</w:t>
      </w:r>
      <w:r w:rsidRPr="00265676">
        <w:rPr>
          <w:rFonts w:ascii="Times New Roman" w:hAnsi="Times New Roman" w:cs="Times New Roman"/>
          <w:lang w:val="mt-MT"/>
        </w:rPr>
        <w:t xml:space="preserve">) Dawk kontra? </w:t>
      </w:r>
      <w:r w:rsidRPr="00265676">
        <w:rPr>
          <w:rFonts w:ascii="Times New Roman" w:hAnsi="Times New Roman" w:cs="Times New Roman"/>
          <w:i/>
          <w:lang w:val="mt-MT"/>
        </w:rPr>
        <w:t>Agreed</w:t>
      </w:r>
      <w:r w:rsidRPr="00265676">
        <w:rPr>
          <w:rFonts w:ascii="Times New Roman" w:hAnsi="Times New Roman" w:cs="Times New Roman"/>
          <w:lang w:val="mt-MT"/>
        </w:rPr>
        <w:t>.</w:t>
      </w:r>
    </w:p>
    <w:p w14:paraId="6D84513C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noProof/>
          <w:color w:val="000000"/>
          <w:lang w:val="mt-MT"/>
        </w:rPr>
      </w:pPr>
    </w:p>
    <w:p w14:paraId="082D6E00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i/>
          <w:noProof/>
          <w:color w:val="000000"/>
          <w:lang w:val="mt-MT"/>
        </w:rPr>
      </w:pPr>
      <w:r w:rsidRPr="00265676">
        <w:rPr>
          <w:rFonts w:ascii="Times New Roman" w:eastAsia="Batang" w:hAnsi="Times New Roman" w:cs="Times New Roman"/>
          <w:i/>
          <w:noProof/>
          <w:color w:val="000000"/>
          <w:lang w:val="mt-MT"/>
        </w:rPr>
        <w:t>Klawsola 3 għaddiet nem. con. u ġiet ordnata ssir parti mill-Abbozz ta’ Liġi.</w:t>
      </w:r>
    </w:p>
    <w:p w14:paraId="51E1AB93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i/>
          <w:noProof/>
          <w:color w:val="000000"/>
          <w:lang w:val="mt-MT"/>
        </w:rPr>
      </w:pPr>
    </w:p>
    <w:p w14:paraId="597FFB5F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i/>
          <w:noProof/>
          <w:color w:val="000000"/>
          <w:lang w:val="mt-MT"/>
        </w:rPr>
      </w:pPr>
    </w:p>
    <w:p w14:paraId="1DDB449B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65676">
        <w:rPr>
          <w:rFonts w:ascii="Times New Roman" w:eastAsia="Batang" w:hAnsi="Times New Roman" w:cs="Times New Roman"/>
          <w:b/>
          <w:noProof/>
          <w:color w:val="000000"/>
          <w:lang w:val="mt-MT"/>
        </w:rPr>
        <w:t xml:space="preserve">Klawsola 4 – </w:t>
      </w:r>
      <w:r w:rsidRPr="00265676">
        <w:rPr>
          <w:rFonts w:ascii="Times New Roman" w:hAnsi="Times New Roman" w:cs="Times New Roman"/>
          <w:lang w:val="mt-MT"/>
        </w:rPr>
        <w:t>Emenda tar-regolament 4 tal-Iskeda tal-Att prinċipali.</w:t>
      </w:r>
    </w:p>
    <w:p w14:paraId="7FE3A0A8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65676">
        <w:rPr>
          <w:rFonts w:ascii="Times New Roman" w:eastAsia="Batang" w:hAnsi="Times New Roman" w:cs="Times New Roman"/>
          <w:b/>
          <w:i/>
          <w:noProof/>
          <w:color w:val="000000"/>
          <w:lang w:val="mt-MT"/>
        </w:rPr>
        <w:t>Clause 4 –</w:t>
      </w:r>
      <w:r w:rsidRPr="00265676">
        <w:rPr>
          <w:rFonts w:ascii="Times New Roman" w:eastAsia="Batang" w:hAnsi="Times New Roman" w:cs="Times New Roman"/>
          <w:i/>
          <w:noProof/>
          <w:color w:val="000000"/>
          <w:lang w:val="mt-MT"/>
        </w:rPr>
        <w:t xml:space="preserve"> </w:t>
      </w:r>
      <w:r w:rsidRPr="00265676">
        <w:rPr>
          <w:rFonts w:ascii="Times New Roman" w:hAnsi="Times New Roman" w:cs="Times New Roman"/>
          <w:i/>
          <w:lang w:val="mt-MT"/>
        </w:rPr>
        <w:t>Amendment of regulation 4 of the Schedule of the principal Act.</w:t>
      </w:r>
    </w:p>
    <w:p w14:paraId="5A974FA1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i/>
          <w:noProof/>
          <w:color w:val="000000"/>
          <w:lang w:val="mt-MT"/>
        </w:rPr>
      </w:pPr>
    </w:p>
    <w:p w14:paraId="79D6C467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656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265676">
        <w:rPr>
          <w:rFonts w:ascii="Times New Roman" w:hAnsi="Times New Roman" w:cs="Times New Roman"/>
          <w:lang w:val="mt-MT"/>
        </w:rPr>
        <w:t>Rimarki?</w:t>
      </w:r>
      <w:r w:rsidRPr="00265676">
        <w:rPr>
          <w:rFonts w:ascii="Times New Roman" w:hAnsi="Times New Roman" w:cs="Times New Roman"/>
          <w:b/>
          <w:lang w:val="mt-MT"/>
        </w:rPr>
        <w:t xml:space="preserve"> </w:t>
      </w:r>
      <w:r w:rsidRPr="00265676">
        <w:rPr>
          <w:rFonts w:ascii="Times New Roman" w:hAnsi="Times New Roman" w:cs="Times New Roman"/>
          <w:lang w:val="mt-MT"/>
        </w:rPr>
        <w:t>Il-Ministru.</w:t>
      </w:r>
    </w:p>
    <w:p w14:paraId="3F39995B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b/>
          <w:i/>
          <w:noProof/>
          <w:color w:val="FF0000"/>
          <w:lang w:val="mt-MT"/>
        </w:rPr>
      </w:pPr>
    </w:p>
    <w:p w14:paraId="1FBD0E4E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noProof/>
          <w:color w:val="000000"/>
          <w:lang w:val="mt-MT"/>
        </w:rPr>
      </w:pPr>
      <w:r w:rsidRPr="00265676">
        <w:rPr>
          <w:rFonts w:ascii="Times New Roman" w:eastAsia="Batang" w:hAnsi="Times New Roman" w:cs="Times New Roman"/>
          <w:b/>
          <w:noProof/>
          <w:color w:val="000000"/>
          <w:lang w:val="mt-MT"/>
        </w:rPr>
        <w:t>ONOR. MICHAEL FALZON:</w:t>
      </w:r>
      <w:r w:rsidRPr="00265676">
        <w:rPr>
          <w:rFonts w:ascii="Times New Roman" w:eastAsia="Batang" w:hAnsi="Times New Roman" w:cs="Times New Roman"/>
          <w:noProof/>
          <w:color w:val="000000"/>
          <w:lang w:val="mt-MT"/>
        </w:rPr>
        <w:t xml:space="preserve"> Permezz ta’ din il-klawsola se jiġi mħassar </w:t>
      </w:r>
      <w:r w:rsidRPr="00265676">
        <w:rPr>
          <w:rFonts w:ascii="Times New Roman" w:eastAsia="Batang" w:hAnsi="Times New Roman" w:cs="Times New Roman"/>
          <w:i/>
          <w:noProof/>
          <w:color w:val="000000"/>
          <w:lang w:val="mt-MT"/>
        </w:rPr>
        <w:t xml:space="preserve">proviso </w:t>
      </w:r>
      <w:r w:rsidRPr="00265676">
        <w:rPr>
          <w:rFonts w:ascii="Times New Roman" w:eastAsia="Batang" w:hAnsi="Times New Roman" w:cs="Times New Roman"/>
          <w:noProof/>
          <w:color w:val="000000"/>
          <w:lang w:val="mt-MT"/>
        </w:rPr>
        <w:t xml:space="preserve">mill-Iskeda tal-Ordinanza dwar il-Pensjonijiet, liema </w:t>
      </w:r>
      <w:r w:rsidRPr="00265676">
        <w:rPr>
          <w:rFonts w:ascii="Times New Roman" w:eastAsia="Batang" w:hAnsi="Times New Roman" w:cs="Times New Roman"/>
          <w:i/>
          <w:noProof/>
          <w:color w:val="000000"/>
          <w:lang w:val="mt-MT"/>
        </w:rPr>
        <w:t xml:space="preserve">proviso </w:t>
      </w:r>
      <w:r w:rsidRPr="00265676">
        <w:rPr>
          <w:rFonts w:ascii="Times New Roman" w:eastAsia="Batang" w:hAnsi="Times New Roman" w:cs="Times New Roman"/>
          <w:noProof/>
          <w:color w:val="000000"/>
          <w:lang w:val="mt-MT"/>
        </w:rPr>
        <w:t>jitkellem dwar il-</w:t>
      </w:r>
      <w:r w:rsidRPr="00265676">
        <w:rPr>
          <w:rFonts w:ascii="Times New Roman" w:eastAsia="Batang" w:hAnsi="Times New Roman" w:cs="Times New Roman"/>
          <w:i/>
          <w:noProof/>
          <w:color w:val="000000"/>
          <w:lang w:val="mt-MT"/>
        </w:rPr>
        <w:t xml:space="preserve">gratuity </w:t>
      </w:r>
      <w:r w:rsidRPr="00265676">
        <w:rPr>
          <w:rFonts w:ascii="Times New Roman" w:eastAsia="Batang" w:hAnsi="Times New Roman" w:cs="Times New Roman"/>
          <w:noProof/>
          <w:color w:val="000000"/>
          <w:lang w:val="mt-MT"/>
        </w:rPr>
        <w:t xml:space="preserve">u kemm wieħed jikkomuta jew ma jikkommutax. </w:t>
      </w:r>
      <w:r w:rsidRPr="00265676">
        <w:rPr>
          <w:rFonts w:ascii="Times New Roman" w:eastAsia="Batang" w:hAnsi="Times New Roman" w:cs="Times New Roman"/>
          <w:noProof/>
          <w:color w:val="000000"/>
          <w:lang w:val="mt-MT"/>
        </w:rPr>
        <w:lastRenderedPageBreak/>
        <w:t>Hawnhekk qegħdin nagħtu l-possibbiltà li wieħed ma jitlef xejn mill-</w:t>
      </w:r>
      <w:r w:rsidRPr="00265676">
        <w:rPr>
          <w:rFonts w:ascii="Times New Roman" w:eastAsia="Batang" w:hAnsi="Times New Roman" w:cs="Times New Roman"/>
          <w:i/>
          <w:noProof/>
          <w:color w:val="000000"/>
          <w:lang w:val="mt-MT"/>
        </w:rPr>
        <w:t xml:space="preserve">gratuity </w:t>
      </w:r>
      <w:r w:rsidRPr="00265676">
        <w:rPr>
          <w:rFonts w:ascii="Times New Roman" w:eastAsia="Batang" w:hAnsi="Times New Roman" w:cs="Times New Roman"/>
          <w:noProof/>
          <w:color w:val="000000"/>
          <w:lang w:val="mt-MT"/>
        </w:rPr>
        <w:t>tiegħu.</w:t>
      </w:r>
    </w:p>
    <w:p w14:paraId="32DA7C6F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Batang" w:hAnsi="Times New Roman" w:cs="Times New Roman"/>
          <w:b/>
          <w:i/>
          <w:noProof/>
          <w:color w:val="FF0000"/>
          <w:lang w:val="mt-MT"/>
        </w:rPr>
      </w:pPr>
    </w:p>
    <w:p w14:paraId="02E48DB6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65676">
        <w:rPr>
          <w:rFonts w:ascii="Times New Roman" w:hAnsi="Times New Roman" w:cs="Times New Roman"/>
          <w:b/>
          <w:lang w:val="mt-MT"/>
        </w:rPr>
        <w:t>IĊ-CHAIRPERSON:</w:t>
      </w:r>
      <w:r w:rsidRPr="00265676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265676">
        <w:rPr>
          <w:rFonts w:ascii="Times New Roman" w:hAnsi="Times New Roman" w:cs="Times New Roman"/>
          <w:i/>
          <w:lang w:val="mt-MT"/>
        </w:rPr>
        <w:t>No</w:t>
      </w:r>
      <w:r w:rsidRPr="00265676">
        <w:rPr>
          <w:rFonts w:ascii="Times New Roman" w:hAnsi="Times New Roman" w:cs="Times New Roman"/>
          <w:lang w:val="mt-MT"/>
        </w:rPr>
        <w:t xml:space="preserve">) Il-mistoqsija hija klawsola 4. Dawk favur? (Onor. Membri: </w:t>
      </w:r>
      <w:r w:rsidRPr="00265676">
        <w:rPr>
          <w:rFonts w:ascii="Times New Roman" w:hAnsi="Times New Roman" w:cs="Times New Roman"/>
          <w:i/>
          <w:lang w:val="mt-MT"/>
        </w:rPr>
        <w:t>Aye</w:t>
      </w:r>
      <w:r w:rsidRPr="00265676">
        <w:rPr>
          <w:rFonts w:ascii="Times New Roman" w:hAnsi="Times New Roman" w:cs="Times New Roman"/>
          <w:lang w:val="mt-MT"/>
        </w:rPr>
        <w:t xml:space="preserve">) Dawk kontra? </w:t>
      </w:r>
      <w:r w:rsidRPr="00265676">
        <w:rPr>
          <w:rFonts w:ascii="Times New Roman" w:hAnsi="Times New Roman" w:cs="Times New Roman"/>
          <w:i/>
          <w:lang w:val="mt-MT"/>
        </w:rPr>
        <w:t>Agreed</w:t>
      </w:r>
      <w:r w:rsidRPr="00265676">
        <w:rPr>
          <w:rFonts w:ascii="Times New Roman" w:hAnsi="Times New Roman" w:cs="Times New Roman"/>
          <w:lang w:val="mt-MT"/>
        </w:rPr>
        <w:t>.</w:t>
      </w:r>
    </w:p>
    <w:p w14:paraId="151D3B5D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7B13C4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65676">
        <w:rPr>
          <w:rFonts w:ascii="Times New Roman" w:hAnsi="Times New Roman" w:cs="Times New Roman"/>
          <w:i/>
          <w:lang w:val="mt-MT"/>
        </w:rPr>
        <w:t xml:space="preserve">Klawsola 4 għaddiet nem. con. u ġiet ordnata ssir parti mill-Abbozz ta’ Liġi. </w:t>
      </w:r>
    </w:p>
    <w:p w14:paraId="15B1FA6E" w14:textId="7C4EB294" w:rsid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7225C3E2" w14:textId="77777777" w:rsidR="00833734" w:rsidRPr="00265676" w:rsidRDefault="00833734" w:rsidP="002656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67E11896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65676">
        <w:rPr>
          <w:rFonts w:ascii="Times New Roman" w:hAnsi="Times New Roman" w:cs="Times New Roman"/>
          <w:i/>
          <w:lang w:val="mt-MT"/>
        </w:rPr>
        <w:t>Klawsola 1 u t-Titolu għaddew nem. con. u ġew ordnati jsiru parti mill-Abbozz ta’ Liġi.</w:t>
      </w:r>
    </w:p>
    <w:p w14:paraId="41792F66" w14:textId="2DD8B980" w:rsid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513BD7" w14:textId="77777777" w:rsidR="00833734" w:rsidRPr="00265676" w:rsidRDefault="00833734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1C2E06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65676">
        <w:rPr>
          <w:rFonts w:ascii="Times New Roman" w:hAnsi="Times New Roman" w:cs="Times New Roman"/>
          <w:b/>
          <w:lang w:val="mt-MT"/>
        </w:rPr>
        <w:t>IĊ-CHAIRPERSON:</w:t>
      </w:r>
      <w:r w:rsidRPr="00265676">
        <w:rPr>
          <w:rFonts w:ascii="Times New Roman" w:hAnsi="Times New Roman" w:cs="Times New Roman"/>
          <w:lang w:val="mt-MT"/>
        </w:rPr>
        <w:t xml:space="preserve"> Il-Ministru.</w:t>
      </w:r>
    </w:p>
    <w:p w14:paraId="111E9172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BE8027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color w:val="292526"/>
          <w:lang w:val="mt-MT"/>
        </w:rPr>
      </w:pPr>
      <w:r w:rsidRPr="00265676">
        <w:rPr>
          <w:rFonts w:ascii="Times New Roman" w:hAnsi="Times New Roman" w:cs="Times New Roman"/>
          <w:b/>
          <w:lang w:val="mt-MT"/>
        </w:rPr>
        <w:t>ONOR. MICHAEL FALZON:</w:t>
      </w:r>
      <w:r w:rsidRPr="00265676">
        <w:rPr>
          <w:rFonts w:ascii="Times New Roman" w:hAnsi="Times New Roman" w:cs="Times New Roman"/>
          <w:lang w:val="mt-MT"/>
        </w:rPr>
        <w:t xml:space="preserve"> Sur President, nipproponi li l-Kumitat jawtorizza lill-Iskrivan tal-Kamra biex jikkoreġi xi żbalji tal-ortografija, jagħmel ir-rinumerazzjoni meħtieġa u xi emendi żgħar li jista’ jkun hemm bżonn.</w:t>
      </w:r>
    </w:p>
    <w:p w14:paraId="13474BC9" w14:textId="474FAB85" w:rsidR="00265676" w:rsidRDefault="00265676" w:rsidP="0026567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5673E1FC" w14:textId="4121EBD9" w:rsidR="00833734" w:rsidRDefault="00833734" w:rsidP="0026567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65676">
        <w:rPr>
          <w:rFonts w:ascii="Times New Roman" w:hAnsi="Times New Roman" w:cs="Times New Roman"/>
          <w:b/>
          <w:lang w:val="mt-MT"/>
        </w:rPr>
        <w:t>IĊ-CHAIRPERSON:</w:t>
      </w:r>
      <w:r>
        <w:rPr>
          <w:rFonts w:ascii="Times New Roman" w:hAnsi="Times New Roman" w:cs="Times New Roman"/>
          <w:bCs/>
          <w:lang w:val="mt-MT"/>
        </w:rPr>
        <w:t xml:space="preserve"> Hawn qbil? (Onor. Membri: Iva)</w:t>
      </w:r>
    </w:p>
    <w:p w14:paraId="4D61BD25" w14:textId="77777777" w:rsidR="00833734" w:rsidRPr="00833734" w:rsidRDefault="00833734" w:rsidP="002656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/>
        </w:rPr>
      </w:pPr>
    </w:p>
    <w:p w14:paraId="31331BE9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hAnsi="Times New Roman" w:cs="Times New Roman"/>
          <w:i/>
          <w:color w:val="292526"/>
          <w:lang w:val="mt-MT"/>
        </w:rPr>
      </w:pPr>
      <w:r w:rsidRPr="00265676">
        <w:rPr>
          <w:rFonts w:ascii="Times New Roman" w:hAnsi="Times New Roman" w:cs="Times New Roman"/>
          <w:i/>
          <w:lang w:val="mt-MT"/>
        </w:rPr>
        <w:t>Fuq mozzjoni tal-Ministru għall-Familja, Drittijiet tat-Tfal u Solidarjetà Soċjali l-Kumitat qabel li jawtorizza lill-Iskrivan tal-Kamra biex jikkoreġi xi żbalji tal-ortografija, jagħmel ir-rinumerazzjoni meħtieġa u xi emendi żgħar li jista’ jkun hemm bżonn.</w:t>
      </w:r>
    </w:p>
    <w:p w14:paraId="10C294D6" w14:textId="77777777" w:rsidR="00265676" w:rsidRPr="00265676" w:rsidRDefault="00265676" w:rsidP="00265676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13D48B65" w14:textId="77777777" w:rsidR="00265676" w:rsidRPr="00265676" w:rsidRDefault="00265676" w:rsidP="00265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  <w:r w:rsidRPr="00265676">
        <w:rPr>
          <w:rFonts w:ascii="Times New Roman" w:hAnsi="Times New Roman" w:cs="Times New Roman"/>
          <w:i/>
          <w:lang w:val="mt-MT"/>
        </w:rPr>
        <w:t>Il-Kumitat qabel ukoll li l-President tal-Kumitat għandu jirrapporta lill-Kamra li l-Abbozz ta’ Liġi msejjaħ “Att biex jemenda l-Ordinanza dwar il-Pensjonijiet, Kap. 93” għadda mill-Kumitat mingħajr emendi.</w:t>
      </w:r>
    </w:p>
    <w:p w14:paraId="5BF45744" w14:textId="77777777" w:rsidR="00265676" w:rsidRPr="00265676" w:rsidRDefault="00265676" w:rsidP="00265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</w:p>
    <w:p w14:paraId="47C4A0AC" w14:textId="614523F6" w:rsidR="00AB0BBE" w:rsidRPr="00265676" w:rsidRDefault="00265676" w:rsidP="00265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65676">
        <w:rPr>
          <w:rFonts w:ascii="Times New Roman" w:hAnsi="Times New Roman" w:cs="Times New Roman"/>
          <w:i/>
          <w:lang w:val="mt-MT"/>
        </w:rPr>
        <w:t>Fil-5</w:t>
      </w:r>
      <w:r w:rsidR="00F21D8A">
        <w:rPr>
          <w:rFonts w:ascii="Times New Roman" w:hAnsi="Times New Roman" w:cs="Times New Roman"/>
          <w:i/>
          <w:lang w:val="mt-MT"/>
        </w:rPr>
        <w:t>:</w:t>
      </w:r>
      <w:r w:rsidRPr="00265676">
        <w:rPr>
          <w:rFonts w:ascii="Times New Roman" w:hAnsi="Times New Roman" w:cs="Times New Roman"/>
          <w:i/>
          <w:lang w:val="mt-MT"/>
        </w:rPr>
        <w:t>17 p.m. id-diskussjoni fi stadju ta’ Kumitat ta’ dan l-Abbozz ta’ Liġi ġiet konkluża u l-Kumitat aġġorna.</w:t>
      </w:r>
    </w:p>
    <w:sectPr w:rsidR="00AB0BBE" w:rsidRPr="00265676" w:rsidSect="00732E68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3A0EB" w14:textId="77777777" w:rsidR="00732E68" w:rsidRDefault="00732E68" w:rsidP="00732E68">
      <w:pPr>
        <w:spacing w:after="0" w:line="240" w:lineRule="auto"/>
      </w:pPr>
      <w:r>
        <w:separator/>
      </w:r>
    </w:p>
  </w:endnote>
  <w:endnote w:type="continuationSeparator" w:id="0">
    <w:p w14:paraId="373F8AD6" w14:textId="77777777" w:rsidR="00732E68" w:rsidRDefault="00732E68" w:rsidP="0073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time New Rom">
    <w:altName w:val="Cambria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202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0A5C8" w14:textId="77777777" w:rsidR="00732E68" w:rsidRDefault="00732E68">
        <w:pPr>
          <w:pStyle w:val="Footer"/>
          <w:jc w:val="center"/>
        </w:pPr>
        <w:r w:rsidRPr="00732E68">
          <w:rPr>
            <w:rFonts w:ascii="Times New Roman" w:hAnsi="Times New Roman" w:cs="Times New Roman"/>
          </w:rPr>
          <w:fldChar w:fldCharType="begin"/>
        </w:r>
        <w:r w:rsidRPr="00732E68">
          <w:rPr>
            <w:rFonts w:ascii="Times New Roman" w:hAnsi="Times New Roman" w:cs="Times New Roman"/>
          </w:rPr>
          <w:instrText xml:space="preserve"> PAGE   \* MERGEFORMAT </w:instrText>
        </w:r>
        <w:r w:rsidRPr="00732E68">
          <w:rPr>
            <w:rFonts w:ascii="Times New Roman" w:hAnsi="Times New Roman" w:cs="Times New Roman"/>
          </w:rPr>
          <w:fldChar w:fldCharType="separate"/>
        </w:r>
        <w:r w:rsidRPr="00732E68">
          <w:rPr>
            <w:rFonts w:ascii="Times New Roman" w:hAnsi="Times New Roman" w:cs="Times New Roman"/>
            <w:noProof/>
          </w:rPr>
          <w:t>2</w:t>
        </w:r>
        <w:r w:rsidRPr="00732E6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664E1C4" w14:textId="77777777" w:rsidR="00934996" w:rsidRPr="00732E68" w:rsidRDefault="00D54F9D" w:rsidP="00732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254D6" w14:textId="77777777" w:rsidR="00732E68" w:rsidRDefault="00732E68" w:rsidP="00732E68">
      <w:pPr>
        <w:spacing w:after="0" w:line="240" w:lineRule="auto"/>
      </w:pPr>
      <w:r>
        <w:separator/>
      </w:r>
    </w:p>
  </w:footnote>
  <w:footnote w:type="continuationSeparator" w:id="0">
    <w:p w14:paraId="2E38EEF9" w14:textId="77777777" w:rsidR="00732E68" w:rsidRDefault="00732E68" w:rsidP="00732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76"/>
    <w:rsid w:val="00265676"/>
    <w:rsid w:val="003845E4"/>
    <w:rsid w:val="004F76E0"/>
    <w:rsid w:val="00732E68"/>
    <w:rsid w:val="00752F19"/>
    <w:rsid w:val="00833734"/>
    <w:rsid w:val="009E28E7"/>
    <w:rsid w:val="00AB0BBE"/>
    <w:rsid w:val="00AD41FC"/>
    <w:rsid w:val="00B94709"/>
    <w:rsid w:val="00D54F9D"/>
    <w:rsid w:val="00F2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859E"/>
  <w15:chartTrackingRefBased/>
  <w15:docId w15:val="{3DEC77AE-3E97-411C-9407-407C95E7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5676"/>
  </w:style>
  <w:style w:type="paragraph" w:styleId="Heading1">
    <w:name w:val="heading 1"/>
    <w:basedOn w:val="Normal"/>
    <w:next w:val="Normal"/>
    <w:link w:val="Heading1Char"/>
    <w:uiPriority w:val="99"/>
    <w:qFormat/>
    <w:rsid w:val="00265676"/>
    <w:pPr>
      <w:keepNext/>
      <w:spacing w:after="0" w:line="240" w:lineRule="auto"/>
      <w:ind w:right="374"/>
      <w:jc w:val="both"/>
      <w:outlineLvl w:val="0"/>
    </w:pPr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5676"/>
    <w:pPr>
      <w:keepNext/>
      <w:spacing w:after="240" w:line="240" w:lineRule="auto"/>
      <w:jc w:val="both"/>
      <w:outlineLvl w:val="3"/>
    </w:pPr>
    <w:rPr>
      <w:rFonts w:ascii="Times New Roman" w:eastAsia="Batang" w:hAnsi="Times New Roman" w:cs="Times New Roman"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7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65676"/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265676"/>
    <w:rPr>
      <w:rFonts w:ascii="Times New Roman" w:eastAsia="Batang" w:hAnsi="Times New Roman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65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676"/>
  </w:style>
  <w:style w:type="paragraph" w:styleId="BodyText">
    <w:name w:val="Body Text"/>
    <w:basedOn w:val="Normal"/>
    <w:link w:val="BodyTextChar"/>
    <w:rsid w:val="00265676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65676"/>
    <w:rPr>
      <w:rFonts w:ascii="Tornado" w:eastAsia="Batang" w:hAnsi="Tornad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65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676"/>
  </w:style>
  <w:style w:type="character" w:customStyle="1" w:styleId="Heading5Char">
    <w:name w:val="Heading 5 Char"/>
    <w:basedOn w:val="DefaultParagraphFont"/>
    <w:link w:val="Heading5"/>
    <w:uiPriority w:val="9"/>
    <w:semiHidden/>
    <w:rsid w:val="00B9470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B94709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94709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8</cp:revision>
  <dcterms:created xsi:type="dcterms:W3CDTF">2019-09-04T06:42:00Z</dcterms:created>
  <dcterms:modified xsi:type="dcterms:W3CDTF">2020-04-17T07:15:00Z</dcterms:modified>
</cp:coreProperties>
</file>