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C15" w:rsidRDefault="00C54C15" w:rsidP="00C54C15">
      <w:pPr>
        <w:pStyle w:val="Title"/>
        <w:spacing w:line="240" w:lineRule="auto"/>
        <w:rPr>
          <w:rFonts w:ascii="Times New Roman" w:hAnsi="Times New Roman"/>
          <w:sz w:val="24"/>
          <w:szCs w:val="24"/>
          <w:lang w:val="it-IT"/>
        </w:rPr>
      </w:pPr>
    </w:p>
    <w:p w:rsidR="00C54C15" w:rsidRDefault="00C54C15" w:rsidP="00C54C15">
      <w:pPr>
        <w:pStyle w:val="Title"/>
        <w:spacing w:line="240" w:lineRule="auto"/>
        <w:rPr>
          <w:rFonts w:ascii="Times New Roman" w:hAnsi="Times New Roman"/>
          <w:sz w:val="24"/>
          <w:szCs w:val="24"/>
          <w:lang w:val="it-IT"/>
        </w:rPr>
      </w:pPr>
    </w:p>
    <w:p w:rsidR="00C54C15" w:rsidRDefault="00C54C15" w:rsidP="00C54C15">
      <w:pPr>
        <w:pStyle w:val="Title"/>
        <w:spacing w:line="240" w:lineRule="auto"/>
        <w:rPr>
          <w:rFonts w:ascii="Times New Roman" w:hAnsi="Times New Roman"/>
          <w:sz w:val="24"/>
          <w:szCs w:val="24"/>
          <w:lang w:val="it-IT"/>
        </w:rPr>
      </w:pPr>
    </w:p>
    <w:p w:rsidR="00C54C15" w:rsidRPr="00F720F0" w:rsidRDefault="00C54C15" w:rsidP="00C54C15">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54C15"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0446BE"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w:t>
      </w:r>
      <w:r w:rsidR="000446BE">
        <w:rPr>
          <w:rFonts w:ascii="Times New Roman" w:hAnsi="Times New Roman" w:cs="Times New Roman"/>
          <w:b/>
          <w:sz w:val="24"/>
          <w:szCs w:val="24"/>
          <w:lang w:val="it-IT"/>
        </w:rPr>
        <w:t xml:space="preserve"> PERMANENTI</w:t>
      </w:r>
      <w:r w:rsidRPr="00F720F0">
        <w:rPr>
          <w:rFonts w:ascii="Times New Roman" w:hAnsi="Times New Roman" w:cs="Times New Roman"/>
          <w:b/>
          <w:sz w:val="24"/>
          <w:szCs w:val="24"/>
          <w:lang w:val="it-IT"/>
        </w:rPr>
        <w:t xml:space="preserve"> </w:t>
      </w:r>
      <w:r>
        <w:rPr>
          <w:rFonts w:ascii="Times New Roman" w:hAnsi="Times New Roman" w:cs="Times New Roman"/>
          <w:b/>
          <w:sz w:val="24"/>
          <w:szCs w:val="24"/>
          <w:lang w:val="it-IT"/>
        </w:rPr>
        <w:t xml:space="preserve">GĦALL-KONSIDERAZZJONI </w:t>
      </w:r>
    </w:p>
    <w:p w:rsidR="00C54C15" w:rsidRPr="00F720F0" w:rsidRDefault="00C54C15" w:rsidP="00C54C1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C54C15" w:rsidRPr="00F720F0" w:rsidRDefault="00C54C15" w:rsidP="00C54C15">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C54C15" w:rsidRDefault="00C54C15" w:rsidP="00C54C15">
      <w:pPr>
        <w:spacing w:after="0"/>
        <w:jc w:val="center"/>
        <w:rPr>
          <w:rFonts w:ascii="Times New Roman" w:hAnsi="Times New Roman" w:cs="Times New Roman"/>
          <w:b/>
          <w:i/>
          <w:sz w:val="24"/>
          <w:szCs w:val="24"/>
          <w:lang w:val="it-IT"/>
        </w:rPr>
      </w:pPr>
    </w:p>
    <w:p w:rsidR="00C54C15" w:rsidRDefault="00C54C15" w:rsidP="00C54C15">
      <w:pPr>
        <w:spacing w:after="0"/>
        <w:jc w:val="center"/>
        <w:rPr>
          <w:rFonts w:ascii="Times New Roman" w:hAnsi="Times New Roman" w:cs="Times New Roman"/>
          <w:b/>
          <w:i/>
          <w:sz w:val="24"/>
          <w:szCs w:val="24"/>
          <w:lang w:val="it-IT"/>
        </w:rPr>
      </w:pPr>
    </w:p>
    <w:p w:rsidR="00C54C15" w:rsidRPr="00F720F0" w:rsidRDefault="00C54C15" w:rsidP="00C54C15">
      <w:pPr>
        <w:spacing w:after="0"/>
        <w:jc w:val="center"/>
        <w:rPr>
          <w:rFonts w:ascii="Times New Roman" w:hAnsi="Times New Roman" w:cs="Times New Roman"/>
          <w:b/>
          <w:i/>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C54C15"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qgħa Nru</w:t>
      </w:r>
      <w:r w:rsidRPr="00F720F0">
        <w:rPr>
          <w:rFonts w:ascii="Times New Roman" w:hAnsi="Times New Roman" w:cs="Times New Roman"/>
          <w:b/>
          <w:sz w:val="24"/>
          <w:szCs w:val="24"/>
          <w:lang w:val="it-IT"/>
        </w:rPr>
        <w:t xml:space="preserve"> </w:t>
      </w:r>
      <w:r w:rsidR="00105FA7">
        <w:rPr>
          <w:rFonts w:ascii="Times New Roman" w:hAnsi="Times New Roman" w:cs="Times New Roman"/>
          <w:b/>
          <w:sz w:val="24"/>
          <w:szCs w:val="24"/>
          <w:lang w:val="it-IT"/>
        </w:rPr>
        <w:t>3</w:t>
      </w:r>
    </w:p>
    <w:p w:rsidR="00C54C15" w:rsidRPr="00154F91" w:rsidRDefault="00C54C15" w:rsidP="00C54C15">
      <w:pPr>
        <w:pStyle w:val="Heading5"/>
        <w:spacing w:before="0" w:line="240" w:lineRule="auto"/>
        <w:jc w:val="center"/>
        <w:rPr>
          <w:rFonts w:ascii="Times New Roman" w:hAnsi="Times New Roman"/>
          <w:b/>
          <w:bCs/>
          <w:i/>
          <w:color w:val="000000" w:themeColor="text1"/>
          <w:sz w:val="24"/>
          <w:szCs w:val="24"/>
          <w:lang w:val="mt-MT"/>
        </w:rPr>
      </w:pPr>
      <w:r w:rsidRPr="00857560">
        <w:rPr>
          <w:rFonts w:ascii="Times New Roman" w:hAnsi="Times New Roman"/>
          <w:b/>
          <w:bCs/>
          <w:color w:val="000000" w:themeColor="text1"/>
          <w:sz w:val="24"/>
          <w:szCs w:val="24"/>
          <w:lang w:val="mt-MT"/>
        </w:rPr>
        <w:t>I</w:t>
      </w:r>
      <w:r w:rsidR="00105FA7">
        <w:rPr>
          <w:rFonts w:ascii="Times New Roman" w:hAnsi="Times New Roman"/>
          <w:b/>
          <w:bCs/>
          <w:color w:val="000000" w:themeColor="text1"/>
          <w:sz w:val="24"/>
          <w:szCs w:val="24"/>
          <w:lang w:val="mt-MT"/>
        </w:rPr>
        <w:t>t</w:t>
      </w:r>
      <w:r>
        <w:rPr>
          <w:rFonts w:ascii="Times New Roman" w:hAnsi="Times New Roman"/>
          <w:b/>
          <w:bCs/>
          <w:color w:val="000000" w:themeColor="text1"/>
          <w:sz w:val="24"/>
          <w:szCs w:val="24"/>
          <w:lang w:val="mt-MT"/>
        </w:rPr>
        <w:t>-</w:t>
      </w:r>
      <w:r w:rsidR="00105FA7">
        <w:rPr>
          <w:rFonts w:ascii="Times New Roman" w:hAnsi="Times New Roman"/>
          <w:b/>
          <w:bCs/>
          <w:color w:val="000000" w:themeColor="text1"/>
          <w:sz w:val="24"/>
          <w:szCs w:val="24"/>
          <w:lang w:val="mt-MT"/>
        </w:rPr>
        <w:t>Tnejn</w:t>
      </w:r>
      <w:r w:rsidRPr="00857560">
        <w:rPr>
          <w:rFonts w:ascii="Times New Roman" w:hAnsi="Times New Roman"/>
          <w:b/>
          <w:bCs/>
          <w:color w:val="000000" w:themeColor="text1"/>
          <w:sz w:val="24"/>
          <w:szCs w:val="24"/>
          <w:lang w:val="mt-MT"/>
        </w:rPr>
        <w:t xml:space="preserve">, </w:t>
      </w:r>
      <w:r w:rsidR="00105FA7">
        <w:rPr>
          <w:rFonts w:ascii="Times New Roman" w:hAnsi="Times New Roman"/>
          <w:b/>
          <w:bCs/>
          <w:color w:val="000000" w:themeColor="text1"/>
          <w:sz w:val="24"/>
          <w:szCs w:val="24"/>
          <w:lang w:val="mt-MT"/>
        </w:rPr>
        <w:t>7</w:t>
      </w:r>
      <w:r w:rsidRPr="00857560">
        <w:rPr>
          <w:rFonts w:ascii="Times New Roman" w:hAnsi="Times New Roman"/>
          <w:b/>
          <w:bCs/>
          <w:color w:val="000000" w:themeColor="text1"/>
          <w:sz w:val="24"/>
          <w:szCs w:val="24"/>
          <w:lang w:val="it-IT"/>
        </w:rPr>
        <w:t xml:space="preserve"> ta’</w:t>
      </w:r>
      <w:r w:rsidRPr="00857560">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Mejju</w:t>
      </w:r>
      <w:r w:rsidRPr="00857560">
        <w:rPr>
          <w:rFonts w:ascii="Times New Roman" w:hAnsi="Times New Roman"/>
          <w:b/>
          <w:bCs/>
          <w:color w:val="000000" w:themeColor="text1"/>
          <w:sz w:val="24"/>
          <w:szCs w:val="24"/>
          <w:lang w:val="it-IT"/>
        </w:rPr>
        <w:t>, 201</w:t>
      </w:r>
      <w:r>
        <w:rPr>
          <w:rFonts w:ascii="Times New Roman" w:hAnsi="Times New Roman"/>
          <w:b/>
          <w:bCs/>
          <w:color w:val="000000" w:themeColor="text1"/>
          <w:sz w:val="24"/>
          <w:szCs w:val="24"/>
          <w:lang w:val="it-IT"/>
        </w:rPr>
        <w:t>8</w:t>
      </w:r>
    </w:p>
    <w:p w:rsidR="00C54C15" w:rsidRPr="00F720F0" w:rsidRDefault="00C54C15" w:rsidP="00C54C15">
      <w:pPr>
        <w:spacing w:after="0"/>
        <w:jc w:val="center"/>
        <w:rPr>
          <w:rFonts w:ascii="Times New Roman" w:hAnsi="Times New Roman" w:cs="Times New Roman"/>
          <w:b/>
          <w:i/>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C54C15" w:rsidRPr="00F720F0"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54C15" w:rsidRPr="00F720F0"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0446BE"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KUMITAT </w:t>
      </w:r>
      <w:r w:rsidR="000446BE">
        <w:rPr>
          <w:rFonts w:ascii="Times New Roman" w:hAnsi="Times New Roman" w:cs="Times New Roman"/>
          <w:b/>
          <w:sz w:val="24"/>
          <w:szCs w:val="24"/>
          <w:lang w:val="it-IT"/>
        </w:rPr>
        <w:t xml:space="preserve">PERMANENTI </w:t>
      </w:r>
      <w:r>
        <w:rPr>
          <w:rFonts w:ascii="Times New Roman" w:hAnsi="Times New Roman" w:cs="Times New Roman"/>
          <w:b/>
          <w:sz w:val="24"/>
          <w:szCs w:val="24"/>
          <w:lang w:val="it-IT"/>
        </w:rPr>
        <w:t xml:space="preserve">GĦALL-KONSIDERAZZJONI </w:t>
      </w:r>
    </w:p>
    <w:p w:rsidR="00C54C15" w:rsidRPr="00F720F0" w:rsidRDefault="00C54C15" w:rsidP="00C54C1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sidR="00A26540">
        <w:rPr>
          <w:rFonts w:ascii="Times New Roman" w:hAnsi="Times New Roman" w:cs="Times New Roman"/>
          <w:b/>
          <w:sz w:val="24"/>
          <w:szCs w:val="24"/>
          <w:lang w:val="it-IT"/>
        </w:rPr>
        <w:t>3</w:t>
      </w:r>
    </w:p>
    <w:p w:rsidR="00C54C15" w:rsidRPr="00154F91" w:rsidRDefault="00C54C15" w:rsidP="00C54C15">
      <w:pPr>
        <w:pStyle w:val="Heading5"/>
        <w:spacing w:before="0" w:line="240" w:lineRule="auto"/>
        <w:jc w:val="center"/>
        <w:rPr>
          <w:rFonts w:ascii="Times New Roman" w:hAnsi="Times New Roman"/>
          <w:b/>
          <w:bCs/>
          <w:i/>
          <w:color w:val="000000" w:themeColor="text1"/>
          <w:sz w:val="24"/>
          <w:szCs w:val="24"/>
          <w:lang w:val="it-IT"/>
        </w:rPr>
      </w:pPr>
      <w:r w:rsidRPr="00154F91">
        <w:rPr>
          <w:rFonts w:ascii="Times New Roman" w:hAnsi="Times New Roman"/>
          <w:b/>
          <w:bCs/>
          <w:color w:val="000000" w:themeColor="text1"/>
          <w:sz w:val="24"/>
          <w:szCs w:val="24"/>
          <w:lang w:val="mt-MT"/>
        </w:rPr>
        <w:t>I</w:t>
      </w:r>
      <w:r w:rsidR="00A26540">
        <w:rPr>
          <w:rFonts w:ascii="Times New Roman" w:hAnsi="Times New Roman"/>
          <w:b/>
          <w:bCs/>
          <w:color w:val="000000" w:themeColor="text1"/>
          <w:sz w:val="24"/>
          <w:szCs w:val="24"/>
          <w:lang w:val="mt-MT"/>
        </w:rPr>
        <w:t>t</w:t>
      </w:r>
      <w:r w:rsidRPr="00154F91">
        <w:rPr>
          <w:rFonts w:ascii="Times New Roman" w:hAnsi="Times New Roman"/>
          <w:b/>
          <w:bCs/>
          <w:color w:val="000000" w:themeColor="text1"/>
          <w:sz w:val="24"/>
          <w:szCs w:val="24"/>
          <w:lang w:val="mt-MT"/>
        </w:rPr>
        <w:t>-</w:t>
      </w:r>
      <w:r w:rsidR="00A26540">
        <w:rPr>
          <w:rFonts w:ascii="Times New Roman" w:hAnsi="Times New Roman"/>
          <w:b/>
          <w:bCs/>
          <w:color w:val="000000" w:themeColor="text1"/>
          <w:sz w:val="24"/>
          <w:szCs w:val="24"/>
          <w:lang w:val="mt-MT"/>
        </w:rPr>
        <w:t>Tnejn</w:t>
      </w:r>
      <w:r w:rsidRPr="00154F91">
        <w:rPr>
          <w:rFonts w:ascii="Times New Roman" w:hAnsi="Times New Roman"/>
          <w:b/>
          <w:bCs/>
          <w:color w:val="000000" w:themeColor="text1"/>
          <w:sz w:val="24"/>
          <w:szCs w:val="24"/>
          <w:lang w:val="mt-MT"/>
        </w:rPr>
        <w:t xml:space="preserve">, </w:t>
      </w:r>
      <w:r w:rsidR="00A26540">
        <w:rPr>
          <w:rFonts w:ascii="Times New Roman" w:hAnsi="Times New Roman"/>
          <w:b/>
          <w:bCs/>
          <w:color w:val="000000" w:themeColor="text1"/>
          <w:sz w:val="24"/>
          <w:szCs w:val="24"/>
          <w:lang w:val="mt-MT"/>
        </w:rPr>
        <w:t>7</w:t>
      </w:r>
      <w:r w:rsidRPr="00154F91">
        <w:rPr>
          <w:rFonts w:ascii="Times New Roman" w:hAnsi="Times New Roman"/>
          <w:b/>
          <w:bCs/>
          <w:color w:val="000000" w:themeColor="text1"/>
          <w:sz w:val="24"/>
          <w:szCs w:val="24"/>
          <w:lang w:val="it-IT"/>
        </w:rPr>
        <w:t xml:space="preserve"> ta’</w:t>
      </w:r>
      <w:r w:rsidRPr="00154F91">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Mejju</w:t>
      </w:r>
      <w:r w:rsidRPr="00154F91">
        <w:rPr>
          <w:rFonts w:ascii="Times New Roman" w:hAnsi="Times New Roman"/>
          <w:b/>
          <w:bCs/>
          <w:color w:val="000000" w:themeColor="text1"/>
          <w:sz w:val="24"/>
          <w:szCs w:val="24"/>
          <w:lang w:val="it-IT"/>
        </w:rPr>
        <w:t>, 201</w:t>
      </w:r>
      <w:r>
        <w:rPr>
          <w:rFonts w:ascii="Times New Roman" w:hAnsi="Times New Roman"/>
          <w:b/>
          <w:bCs/>
          <w:color w:val="000000" w:themeColor="text1"/>
          <w:sz w:val="24"/>
          <w:szCs w:val="24"/>
          <w:lang w:val="it-IT"/>
        </w:rPr>
        <w:t>8</w:t>
      </w:r>
    </w:p>
    <w:p w:rsidR="00C54C15" w:rsidRPr="00F720F0" w:rsidRDefault="00C54C15" w:rsidP="00C54C15">
      <w:pPr>
        <w:spacing w:after="0"/>
        <w:jc w:val="center"/>
        <w:rPr>
          <w:rFonts w:ascii="Times New Roman" w:hAnsi="Times New Roman" w:cs="Times New Roman"/>
          <w:b/>
          <w:i/>
          <w:sz w:val="24"/>
          <w:szCs w:val="24"/>
          <w:lang w:val="it-IT"/>
        </w:rPr>
      </w:pPr>
      <w:bookmarkStart w:id="0" w:name="_GoBack"/>
      <w:bookmarkEnd w:id="0"/>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Pr="00F720F0" w:rsidRDefault="00C54C15" w:rsidP="00C54C15">
      <w:pPr>
        <w:spacing w:after="0"/>
        <w:jc w:val="center"/>
        <w:rPr>
          <w:rFonts w:ascii="Times New Roman" w:hAnsi="Times New Roman" w:cs="Times New Roman"/>
          <w:b/>
          <w:sz w:val="24"/>
          <w:szCs w:val="24"/>
          <w:lang w:val="it-IT"/>
        </w:rPr>
      </w:pPr>
    </w:p>
    <w:p w:rsidR="00C54C15" w:rsidRDefault="00C54C15" w:rsidP="00C54C15">
      <w:pPr>
        <w:spacing w:after="0"/>
        <w:jc w:val="center"/>
        <w:rPr>
          <w:rFonts w:ascii="Times New Roman" w:hAnsi="Times New Roman" w:cs="Times New Roman"/>
          <w:b/>
          <w:sz w:val="24"/>
          <w:szCs w:val="24"/>
          <w:lang w:val="it-IT"/>
        </w:rPr>
        <w:sectPr w:rsidR="00C54C15" w:rsidSect="001F424A">
          <w:headerReference w:type="default" r:id="rId7"/>
          <w:footerReference w:type="default" r:id="rId8"/>
          <w:footerReference w:type="first" r:id="rId9"/>
          <w:pgSz w:w="11906" w:h="16838" w:code="9"/>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w:t>
      </w:r>
      <w:r w:rsidR="000D6BD3">
        <w:rPr>
          <w:rFonts w:ascii="Times New Roman" w:hAnsi="Times New Roman" w:cs="Times New Roman"/>
          <w:b/>
          <w:sz w:val="24"/>
          <w:szCs w:val="24"/>
          <w:lang w:val="it-IT"/>
        </w:rPr>
        <w:t>il</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w:t>
      </w:r>
      <w:r w:rsidRPr="00F720F0">
        <w:rPr>
          <w:rFonts w:ascii="Times New Roman" w:hAnsi="Times New Roman" w:cs="Times New Roman"/>
          <w:b/>
          <w:sz w:val="24"/>
          <w:szCs w:val="24"/>
          <w:lang w:val="it-IT"/>
        </w:rPr>
        <w:t>:</w:t>
      </w:r>
      <w:r w:rsidR="000D6BD3">
        <w:rPr>
          <w:rFonts w:ascii="Times New Roman" w:hAnsi="Times New Roman" w:cs="Times New Roman"/>
          <w:b/>
          <w:sz w:val="24"/>
          <w:szCs w:val="24"/>
          <w:lang w:val="it-IT"/>
        </w:rPr>
        <w:t>45</w:t>
      </w:r>
      <w:r>
        <w:rPr>
          <w:rFonts w:ascii="Times New Roman" w:hAnsi="Times New Roman" w:cs="Times New Roman"/>
          <w:b/>
          <w:sz w:val="24"/>
          <w:szCs w:val="24"/>
          <w:lang w:val="it-IT"/>
        </w:rPr>
        <w:t xml:space="preserve"> p</w:t>
      </w:r>
      <w:r w:rsidRPr="00F720F0">
        <w:rPr>
          <w:rFonts w:ascii="Times New Roman" w:hAnsi="Times New Roman" w:cs="Times New Roman"/>
          <w:b/>
          <w:sz w:val="24"/>
          <w:szCs w:val="24"/>
          <w:lang w:val="it-IT"/>
        </w:rPr>
        <w:t>.m.</w:t>
      </w:r>
    </w:p>
    <w:p w:rsidR="00C54C15" w:rsidRDefault="00C54C15" w:rsidP="00C54C15">
      <w:pPr>
        <w:spacing w:after="0" w:line="240" w:lineRule="auto"/>
        <w:jc w:val="center"/>
        <w:rPr>
          <w:rFonts w:ascii="Times New Roman" w:hAnsi="Times New Roman" w:cs="Times New Roman"/>
          <w:b/>
          <w:sz w:val="24"/>
          <w:szCs w:val="24"/>
        </w:rPr>
      </w:pPr>
    </w:p>
    <w:p w:rsidR="00C54C15" w:rsidRDefault="00C54C15" w:rsidP="00C54C15">
      <w:pPr>
        <w:rPr>
          <w:rFonts w:ascii="Times New Roman" w:hAnsi="Times New Roman" w:cs="Times New Roman"/>
          <w:b/>
          <w:sz w:val="24"/>
          <w:szCs w:val="24"/>
        </w:rPr>
      </w:pPr>
      <w:r>
        <w:rPr>
          <w:rFonts w:ascii="Times New Roman" w:hAnsi="Times New Roman" w:cs="Times New Roman"/>
          <w:b/>
          <w:sz w:val="24"/>
          <w:szCs w:val="24"/>
        </w:rPr>
        <w:br w:type="page"/>
      </w:r>
    </w:p>
    <w:p w:rsidR="00C54C15" w:rsidRDefault="00C54C15" w:rsidP="00C54C15">
      <w:pPr>
        <w:spacing w:after="0" w:line="240" w:lineRule="auto"/>
        <w:jc w:val="center"/>
        <w:rPr>
          <w:rFonts w:ascii="Times New Roman" w:hAnsi="Times New Roman" w:cs="Times New Roman"/>
          <w:b/>
          <w:sz w:val="24"/>
          <w:szCs w:val="24"/>
        </w:rPr>
        <w:sectPr w:rsidR="00C54C15" w:rsidSect="0007697E">
          <w:footerReference w:type="default" r:id="rId10"/>
          <w:type w:val="continuous"/>
          <w:pgSz w:w="11906" w:h="16838" w:code="9"/>
          <w:pgMar w:top="1440" w:right="1440" w:bottom="1440" w:left="1440" w:header="708" w:footer="708" w:gutter="0"/>
          <w:cols w:num="2" w:space="708"/>
          <w:titlePg/>
          <w:docGrid w:linePitch="360"/>
        </w:sectPr>
      </w:pPr>
    </w:p>
    <w:p w:rsidR="000549B4" w:rsidRPr="003B25F6" w:rsidRDefault="000549B4" w:rsidP="003B25F6">
      <w:pPr>
        <w:spacing w:after="0" w:line="240" w:lineRule="auto"/>
        <w:jc w:val="center"/>
        <w:rPr>
          <w:rFonts w:ascii="Times New Roman" w:hAnsi="Times New Roman" w:cs="Times New Roman"/>
          <w:b/>
          <w:sz w:val="24"/>
          <w:lang w:val="mt-MT"/>
        </w:rPr>
      </w:pPr>
      <w:r w:rsidRPr="003B25F6">
        <w:rPr>
          <w:rFonts w:ascii="Times New Roman" w:hAnsi="Times New Roman" w:cs="Times New Roman"/>
          <w:b/>
          <w:sz w:val="24"/>
          <w:lang w:val="mt-MT"/>
        </w:rPr>
        <w:lastRenderedPageBreak/>
        <w:t>MINUTI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Il-Minuti tal-Laqgħa Nru 2 li saret fit-3 ta’ Mejju, 2018 ġew ikkonfermati.</w:t>
      </w:r>
    </w:p>
    <w:p w:rsidR="000549B4" w:rsidRPr="000549B4" w:rsidRDefault="000549B4" w:rsidP="000549B4">
      <w:pPr>
        <w:spacing w:after="0" w:line="240" w:lineRule="auto"/>
        <w:jc w:val="both"/>
        <w:rPr>
          <w:rFonts w:ascii="Times New Roman" w:hAnsi="Times New Roman" w:cs="Times New Roman"/>
          <w:lang w:val="mt-MT"/>
        </w:rPr>
      </w:pPr>
    </w:p>
    <w:p w:rsidR="000549B4" w:rsidRPr="003B25F6" w:rsidRDefault="000549B4" w:rsidP="00DF67F4">
      <w:pPr>
        <w:pStyle w:val="ListParagraph"/>
        <w:spacing w:after="0" w:line="240" w:lineRule="auto"/>
        <w:ind w:left="0"/>
        <w:jc w:val="center"/>
        <w:rPr>
          <w:rFonts w:ascii="Times New Roman" w:hAnsi="Times New Roman" w:cs="Times New Roman"/>
          <w:b/>
          <w:lang w:val="mt-MT"/>
        </w:rPr>
      </w:pPr>
      <w:r w:rsidRPr="003B25F6">
        <w:rPr>
          <w:rFonts w:ascii="Times New Roman" w:hAnsi="Times New Roman" w:cs="Times New Roman"/>
          <w:b/>
          <w:lang w:val="mt-MT"/>
        </w:rPr>
        <w:t>ABBOZZ TA’ LIĠI DWAR IS-SIKUREZZA NUKLEARI U L-PROTEZZJONI MIR-RADJAZZJONI</w:t>
      </w:r>
    </w:p>
    <w:p w:rsidR="000549B4" w:rsidRPr="003B25F6" w:rsidRDefault="000549B4" w:rsidP="00DF67F4">
      <w:pPr>
        <w:pStyle w:val="ListParagraph"/>
        <w:spacing w:after="0" w:line="240" w:lineRule="auto"/>
        <w:ind w:left="0"/>
        <w:jc w:val="center"/>
        <w:rPr>
          <w:rFonts w:ascii="Times New Roman" w:hAnsi="Times New Roman" w:cs="Times New Roman"/>
          <w:b/>
          <w:lang w:val="mt-MT"/>
        </w:rPr>
      </w:pPr>
    </w:p>
    <w:p w:rsidR="000549B4" w:rsidRPr="003B25F6" w:rsidRDefault="000549B4" w:rsidP="00DF67F4">
      <w:pPr>
        <w:pStyle w:val="ListParagraph"/>
        <w:spacing w:after="0" w:line="240" w:lineRule="auto"/>
        <w:ind w:left="0"/>
        <w:jc w:val="center"/>
        <w:rPr>
          <w:rFonts w:ascii="Times New Roman" w:hAnsi="Times New Roman" w:cs="Times New Roman"/>
          <w:b/>
          <w:i/>
          <w:lang w:val="mt-MT"/>
        </w:rPr>
      </w:pPr>
      <w:r w:rsidRPr="003B25F6">
        <w:rPr>
          <w:rFonts w:ascii="Times New Roman" w:hAnsi="Times New Roman" w:cs="Times New Roman"/>
          <w:b/>
          <w:i/>
          <w:lang w:val="mt-MT"/>
        </w:rPr>
        <w:t>NUCLEAR SAFETY AND RADIATION PROTECTION BILL</w:t>
      </w:r>
    </w:p>
    <w:p w:rsidR="000549B4" w:rsidRPr="003B25F6" w:rsidRDefault="000549B4" w:rsidP="003B25F6">
      <w:pPr>
        <w:pStyle w:val="ListParagraph"/>
        <w:spacing w:after="0" w:line="240" w:lineRule="auto"/>
        <w:ind w:left="0"/>
        <w:jc w:val="left"/>
        <w:rPr>
          <w:rFonts w:ascii="Times New Roman" w:hAnsi="Times New Roman" w:cs="Times New Roman"/>
          <w:b/>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Skont riżoluzzjoni fis-Seduta Nru 85 tal-Erbgħa, 21 ta’ Frar 2018, il-Kumitat iltaqa’ biex jikkonsidra dan l-Abbozz ta’ Liġi.</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 </w:t>
      </w:r>
      <w:r w:rsidR="00AF469F">
        <w:rPr>
          <w:rFonts w:ascii="Times New Roman" w:hAnsi="Times New Roman" w:cs="Times New Roman"/>
          <w:b/>
          <w:lang w:val="mt-MT"/>
        </w:rPr>
        <w:t>–</w:t>
      </w:r>
      <w:r w:rsidRPr="000549B4">
        <w:rPr>
          <w:rFonts w:ascii="Times New Roman" w:hAnsi="Times New Roman" w:cs="Times New Roman"/>
          <w:lang w:val="mt-MT"/>
        </w:rPr>
        <w:t xml:space="preserve"> Għan.</w:t>
      </w: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2 </w:t>
      </w:r>
      <w:r w:rsidR="00AF469F">
        <w:rPr>
          <w:rFonts w:ascii="Times New Roman" w:hAnsi="Times New Roman" w:cs="Times New Roman"/>
          <w:b/>
          <w:i/>
          <w:lang w:val="mt-MT"/>
        </w:rPr>
        <w:t>–</w:t>
      </w:r>
      <w:r w:rsidRPr="000549B4">
        <w:rPr>
          <w:rFonts w:ascii="Times New Roman" w:hAnsi="Times New Roman" w:cs="Times New Roman"/>
          <w:i/>
          <w:lang w:val="mt-MT"/>
        </w:rPr>
        <w:t xml:space="preserve"> Scope.</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00AF469F">
        <w:rPr>
          <w:rFonts w:ascii="Times New Roman" w:hAnsi="Times New Roman" w:cs="Times New Roman"/>
          <w:b/>
          <w:lang w:val="mt-MT"/>
        </w:rPr>
        <w:t xml:space="preserve"> </w:t>
      </w:r>
      <w:r w:rsidR="00AF469F" w:rsidRPr="000549B4">
        <w:rPr>
          <w:rFonts w:ascii="Times New Roman" w:hAnsi="Times New Roman" w:cs="Times New Roman"/>
          <w:b/>
          <w:lang w:val="mt-MT"/>
        </w:rPr>
        <w:t>(Onor. Glenn Bedingfield)</w:t>
      </w:r>
      <w:r w:rsidRPr="000549B4">
        <w:rPr>
          <w:rFonts w:ascii="Times New Roman" w:hAnsi="Times New Roman" w:cs="Times New Roman"/>
          <w:b/>
          <w:lang w:val="mt-MT"/>
        </w:rPr>
        <w:t>:</w:t>
      </w:r>
      <w:r w:rsidRPr="000549B4">
        <w:rPr>
          <w:rFonts w:ascii="Times New Roman" w:hAnsi="Times New Roman" w:cs="Times New Roman"/>
          <w:lang w:val="mt-MT"/>
        </w:rPr>
        <w:t xml:space="preserve"> Rimarki? Il-Ministru Helena Dalli.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 (Ministru għall-Affarijiet Ewropej u l-Ugwaljanza):</w:t>
      </w:r>
      <w:r w:rsidRPr="000549B4">
        <w:rPr>
          <w:rFonts w:ascii="Times New Roman" w:hAnsi="Times New Roman" w:cs="Times New Roman"/>
          <w:lang w:val="mt-MT"/>
        </w:rPr>
        <w:t xml:space="preserve"> Sur President, klawsola 2 tgħid hekk:</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r w:rsidRPr="000549B4">
        <w:rPr>
          <w:rFonts w:ascii="Times New Roman" w:eastAsia="TimesNewRomanPSMT" w:hAnsi="Times New Roman" w:cs="Times New Roman"/>
          <w:lang w:val="mt-MT"/>
        </w:rPr>
        <w:t>“</w:t>
      </w:r>
      <w:r w:rsidRPr="000549B4">
        <w:rPr>
          <w:rFonts w:ascii="Times New Roman" w:eastAsia="TimesNewRomanPSMT" w:hAnsi="Times New Roman" w:cs="Times New Roman"/>
          <w:b/>
          <w:lang w:val="mt-MT"/>
        </w:rPr>
        <w:t>2.</w:t>
      </w:r>
      <w:r w:rsidRPr="000549B4">
        <w:rPr>
          <w:rFonts w:ascii="Times New Roman" w:eastAsia="TimesNewRomanPSMT" w:hAnsi="Times New Roman" w:cs="Times New Roman"/>
          <w:lang w:val="mt-MT"/>
        </w:rPr>
        <w:t xml:space="preserve"> (1) L-għan ta’ dan l-Att hu li:</w:t>
      </w: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r w:rsidRPr="000549B4">
        <w:rPr>
          <w:rFonts w:ascii="Times New Roman" w:eastAsia="TimesNewRomanPSMT" w:hAnsi="Times New Roman" w:cs="Times New Roman"/>
          <w:lang w:val="mt-MT"/>
        </w:rPr>
        <w:t>(a) jippermetti l-użi benefiċjarji u ġustifikati ta’ radjazzjoni jonizzanti u dik mhux jonizzanti;</w:t>
      </w: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r w:rsidRPr="000549B4">
        <w:rPr>
          <w:rFonts w:ascii="Times New Roman" w:eastAsia="TimesNewRomanPSMT" w:hAnsi="Times New Roman" w:cs="Times New Roman"/>
          <w:lang w:val="mt-MT"/>
        </w:rPr>
        <w:t>(b) jipprovdi għal protezzjoni adegwata ta’ nies fil-ġenerazzjonijiet preżenti u futuri kontra l-ħsara tal-effetti ta’ radjazzjoni jonizzanti u għas-sikurezza ta’ sorsi ta’ radjazzjoni;</w:t>
      </w: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r w:rsidRPr="000549B4">
        <w:rPr>
          <w:rFonts w:ascii="Times New Roman" w:eastAsia="TimesNewRomanPSMT" w:hAnsi="Times New Roman" w:cs="Times New Roman"/>
          <w:lang w:val="mt-MT"/>
        </w:rPr>
        <w:t>(ċ) jipprovdi għall-protezzjoni fiżika ta’ materjal nukleari;</w:t>
      </w: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p>
    <w:p w:rsidR="000549B4" w:rsidRPr="000549B4" w:rsidRDefault="000549B4" w:rsidP="000A3B94">
      <w:pPr>
        <w:autoSpaceDE w:val="0"/>
        <w:autoSpaceDN w:val="0"/>
        <w:adjustRightInd w:val="0"/>
        <w:spacing w:after="0" w:line="240" w:lineRule="auto"/>
        <w:ind w:left="720"/>
        <w:jc w:val="both"/>
        <w:rPr>
          <w:rFonts w:ascii="Times New Roman" w:eastAsia="TimesNewRomanPSMT" w:hAnsi="Times New Roman" w:cs="Times New Roman"/>
          <w:lang w:val="mt-MT"/>
        </w:rPr>
      </w:pPr>
      <w:r w:rsidRPr="000549B4">
        <w:rPr>
          <w:rFonts w:ascii="Times New Roman" w:eastAsia="TimesNewRomanPSMT" w:hAnsi="Times New Roman" w:cs="Times New Roman"/>
          <w:lang w:val="mt-MT"/>
        </w:rPr>
        <w:t>(d) jipprovdi mekkaniżmu li permezz tiegħu dawn l-għanijiet jintlaħqu permezz tat-twaqqif ta’ Kummissjoni għal Protezzjoni mir-Radjazzjoni u tas-Segretarjat tiegħu hawn iżjed ’il quddiem imsejħa “il-Kummissjoni” u “is-Segretarjat”, li jaġixxu bħala l-awtorità nazzjonali kompetenti fil-qasam tas-sikurezza nukleari u protezzjoni mir-radjazzjoni.”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DAVID STELLINI:</w:t>
      </w:r>
      <w:r w:rsidRPr="000549B4">
        <w:rPr>
          <w:rFonts w:ascii="Times New Roman" w:eastAsia="TimesNewRomanPSMT" w:hAnsi="Times New Roman" w:cs="Times New Roman"/>
          <w:lang w:val="mt-MT"/>
        </w:rPr>
        <w:t xml:space="preserve"> Sur President, għandi xi kummenti ġenerali fuq dan l-Abbozz ta’ Liġi però ma nafx għandix nagħmilhom issa jew fl-aħħar.</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Jekk huma fuq din il-klawsola partikolari, tista’ tagħmilhom issa.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DAVID STELLINI:</w:t>
      </w:r>
      <w:r w:rsidRPr="000549B4">
        <w:rPr>
          <w:rFonts w:ascii="Times New Roman" w:eastAsia="TimesNewRomanPSMT" w:hAnsi="Times New Roman" w:cs="Times New Roman"/>
          <w:lang w:val="mt-MT"/>
        </w:rPr>
        <w:t xml:space="preserve"> Biex inkun aktar speċifiku, deherli li hemm xi ħaġa nieqsa f’dan l-Abbozz ta’ Liġi li xtaqt niġbdilkom l-attenzjoni għaliha.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Jiġifieri ma tidħolx f’xi klawsola partikolari hux hekk?</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DAVID STELLINI:</w:t>
      </w:r>
      <w:r w:rsidRPr="000549B4">
        <w:rPr>
          <w:rFonts w:ascii="Times New Roman" w:eastAsia="TimesNewRomanPSMT" w:hAnsi="Times New Roman" w:cs="Times New Roman"/>
          <w:lang w:val="mt-MT"/>
        </w:rPr>
        <w:t xml:space="preserve"> Le, għalhekk.</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Nagħmluha wara fil-każ?</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Trid iżżid klawsola ġdida?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DAVID STELLINI:</w:t>
      </w:r>
      <w:r w:rsidRPr="000549B4">
        <w:rPr>
          <w:rFonts w:ascii="Times New Roman" w:eastAsia="TimesNewRomanPSMT" w:hAnsi="Times New Roman" w:cs="Times New Roman"/>
          <w:lang w:val="mt-MT"/>
        </w:rPr>
        <w:t xml:space="preserve"> Iva, għaliex deherli li f’din il-liġi mhux qed ngħidu b’mod ċar min għandu l-personalità legali. Il-kummissjoni għandha l-personalità legali jew le? Għandna niddefinixxuha fil-liġi? Din hija xi ħaġa li diġà tkellimt dwarha fil-plenarja.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IĊ-CHAIRPERSON: </w:t>
      </w:r>
      <w:r w:rsidRPr="000549B4">
        <w:rPr>
          <w:rFonts w:ascii="Times New Roman" w:hAnsi="Times New Roman" w:cs="Times New Roman"/>
          <w:lang w:val="mt-MT"/>
        </w:rPr>
        <w:t>Nistieden lis-Sur Joseph Camilleri biex jintervjeni. Hawn permess? (Onor. Membri: Iva)</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i/>
          <w:lang w:val="mt-MT"/>
        </w:rPr>
        <w:t>Il-permess ingħata</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IS-SUR JOSEPH CAMILLERI (Segretarju Permanenti, Ministeru għall-Affarijiet Ewropej u l-Ugwaljanza): </w:t>
      </w:r>
      <w:r w:rsidRPr="000549B4">
        <w:rPr>
          <w:rFonts w:ascii="Times New Roman" w:hAnsi="Times New Roman" w:cs="Times New Roman"/>
          <w:lang w:val="mt-MT"/>
        </w:rPr>
        <w:t>Jekk m’iniex sejjer żball, fir-rigward tad-definizzjoni ta’ “Segretarju Eżekuttiv” …</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F’dan l-Abbozz ta’ Liġi d-definizzjoni ta’ “Segretarju Eżekuttiv” hija kif ġej:</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231B21">
      <w:pPr>
        <w:autoSpaceDE w:val="0"/>
        <w:autoSpaceDN w:val="0"/>
        <w:adjustRightInd w:val="0"/>
        <w:spacing w:after="0" w:line="240" w:lineRule="auto"/>
        <w:ind w:left="720"/>
        <w:jc w:val="both"/>
        <w:rPr>
          <w:rFonts w:ascii="Times New Roman" w:hAnsi="Times New Roman" w:cs="Times New Roman"/>
          <w:lang w:val="mt-MT"/>
        </w:rPr>
      </w:pPr>
      <w:r w:rsidRPr="000549B4">
        <w:rPr>
          <w:rFonts w:ascii="Times New Roman" w:hAnsi="Times New Roman" w:cs="Times New Roman"/>
          <w:lang w:val="mt-MT"/>
        </w:rPr>
        <w:t>“ “Segretarju Eżekuttiv” tfisser is-segretarju responsabbli għall-organizzazzjoni xierqa u effiċjenti tas-Segretarjat”.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lang w:val="mt-MT"/>
        </w:rPr>
        <w:t xml:space="preserve">Jien kont qajjimt punt li huwa relatat u kont għedt li d-definizzjoni ta’ “Kummissjoni” u ta’ </w:t>
      </w:r>
      <w:r w:rsidRPr="000549B4">
        <w:rPr>
          <w:rFonts w:ascii="Times New Roman" w:hAnsi="Times New Roman" w:cs="Times New Roman"/>
          <w:lang w:val="mt-MT"/>
        </w:rPr>
        <w:lastRenderedPageBreak/>
        <w:t xml:space="preserve">“Segretarju Eżekuttiv” f’ċerti istanzi fil-liġi donnu huma </w:t>
      </w:r>
      <w:r w:rsidRPr="000549B4">
        <w:rPr>
          <w:rFonts w:ascii="Times New Roman" w:hAnsi="Times New Roman" w:cs="Times New Roman"/>
          <w:i/>
          <w:lang w:val="mt-MT"/>
        </w:rPr>
        <w:t xml:space="preserve">interchangeable. </w:t>
      </w:r>
      <w:r w:rsidRPr="000549B4">
        <w:rPr>
          <w:rFonts w:ascii="Times New Roman" w:hAnsi="Times New Roman" w:cs="Times New Roman"/>
          <w:lang w:val="mt-MT"/>
        </w:rPr>
        <w:t>Korrett?</w:t>
      </w:r>
    </w:p>
    <w:p w:rsidR="001E0DF8" w:rsidRPr="000549B4" w:rsidRDefault="001E0DF8"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IS-SUR JOSEPH CAMILLERI:</w:t>
      </w:r>
      <w:r w:rsidRPr="000549B4">
        <w:rPr>
          <w:rFonts w:ascii="Times New Roman" w:eastAsia="TimesNewRomanPSMT" w:hAnsi="Times New Roman" w:cs="Times New Roman"/>
          <w:lang w:val="mt-MT"/>
        </w:rPr>
        <w:t xml:space="preserve"> Le, għaliex f’din il-liġi r-rwoli tal-Kummissjoni u tas-Segretarjat huma t-tnejn definiti għax is-Segretarju Eżekuttiv huwa l-Kap tas-Segretarjat. Jiġifieri fil-liġi stess hemm ċar x’inhuma l-funzjonijiet tas-Segretarjat u s-Segretarju Eżekuttiv irid jara li dawk ir-responsabbiltajiet jintlaħqu.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lang w:val="mt-MT"/>
        </w:rPr>
        <w:t xml:space="preserve">It-tieni, l-Onor. Membru staqsa dwar il-kwestjoni tal-personalità legali. F’dan l-istadju qed naħdmu kif ħdimna fil-każ ta’ kummissjonijiet oħrajn, bħal pereżempju l-Kummissjoni dwar il-Vjolenza Domestika. Meta ġiet introdotta din ma kellhiex personalità legali u mbagħad, wara t-tħaddim tagħha għal numru ta’ snin, ġie determinat jekk għandux ikollha personalità legali jew le. Fil-verità l-personalità legali normalment tintuża kemm jekk tkun se tittieħed azzjoni kif ukoll jekk ikun hemm xi każ, u hemmhekk xorta l-esperti tal-Kummissjoni jkunu qegħdin jieħdu sehem. Madanakollu biex inwieġeb lill-Onor. Membru, peress li l-Kummissjoni se tkun taqa’ taħt dan il-Ministeru, ir-responsabbiltà mbagħad taqa’ taħt dan il-Ministeru wkoll. Il-personalità legali tintuża wkoll għall-fatt li l-Kummissjoni </w:t>
      </w:r>
      <w:r w:rsidRPr="000549B4">
        <w:rPr>
          <w:rFonts w:ascii="Times New Roman" w:eastAsia="TimesNewRomanPSMT" w:hAnsi="Times New Roman" w:cs="Times New Roman"/>
          <w:i/>
          <w:lang w:val="mt-MT"/>
        </w:rPr>
        <w:t xml:space="preserve">per se </w:t>
      </w:r>
      <w:r w:rsidRPr="000549B4">
        <w:rPr>
          <w:rFonts w:ascii="Times New Roman" w:eastAsia="TimesNewRomanPSMT" w:hAnsi="Times New Roman" w:cs="Times New Roman"/>
          <w:lang w:val="mt-MT"/>
        </w:rPr>
        <w:t xml:space="preserve">tista’ mbagħad tibda tingaġġa n-nies taħt id-Direttiva 7 tal-amministrazzjoni pubblika.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lang w:val="mt-MT"/>
        </w:rPr>
        <w:t xml:space="preserve">F’dan l-istadju tal-bidu ħsibna biex l-ewwel naraw l-affarijiet kif se jiżviluppaw, imbagħad wara niddeċiedu jekk din il-Kummissjoni għandhiex tingħata l-personalità legali jew le, bħalma għamilna dan l-aħħar fil-każ tal-Kummissjoni dwar il-Vjolenza Domestika. Jiġifieri f’dan l-istadju bikri, fejn għadna qegħdin inwaqqfu din il-Kummissjoni għall-ewwel darba, m’hemmx il-ħsieb li nagħtuha l-personalità legali.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DAVID STELLINI:</w:t>
      </w:r>
      <w:r w:rsidRPr="000549B4">
        <w:rPr>
          <w:rFonts w:ascii="Times New Roman" w:eastAsia="TimesNewRomanPSMT" w:hAnsi="Times New Roman" w:cs="Times New Roman"/>
          <w:lang w:val="mt-MT"/>
        </w:rPr>
        <w:t xml:space="preserve"> Grazzi tal-ispjega. Ċarissmu! Aħna m’għandna xejn kontra dan. Fil-fatt diġà ddikjarajna li aħna favur din il-liġi, anzi nixtiquha tidħol malajr kemm jista’ jkun, għax hekk hemm bżonn, però xtaqna nagħtu xi ideat biex forsi nsaħħuha aktar. Issa jekk inhi d-deċiżjoni tagħkom li timxu </w:t>
      </w:r>
      <w:r w:rsidRPr="000549B4">
        <w:rPr>
          <w:rFonts w:ascii="Times New Roman" w:eastAsia="TimesNewRomanPSMT" w:hAnsi="Times New Roman" w:cs="Times New Roman"/>
          <w:i/>
          <w:lang w:val="mt-MT"/>
        </w:rPr>
        <w:t xml:space="preserve">stage by stage, </w:t>
      </w:r>
      <w:r w:rsidRPr="000549B4">
        <w:rPr>
          <w:rFonts w:ascii="Times New Roman" w:eastAsia="TimesNewRomanPSMT" w:hAnsi="Times New Roman" w:cs="Times New Roman"/>
          <w:lang w:val="mt-MT"/>
        </w:rPr>
        <w:t xml:space="preserve">minflok ma l-Awtorità jkollha personalità legali distinta, il-personalità legali tagħha teħodha l-Ministru. </w:t>
      </w:r>
    </w:p>
    <w:p w:rsid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(Onor. Membri: </w:t>
      </w:r>
      <w:r w:rsidRPr="000549B4">
        <w:rPr>
          <w:rFonts w:ascii="Times New Roman" w:eastAsia="TimesNewRomanPSMT" w:hAnsi="Times New Roman" w:cs="Times New Roman"/>
          <w:i/>
          <w:lang w:val="mt-MT"/>
        </w:rPr>
        <w:t xml:space="preserve">No) </w:t>
      </w:r>
      <w:r w:rsidRPr="000549B4">
        <w:rPr>
          <w:rFonts w:ascii="Times New Roman" w:eastAsia="TimesNewRomanPSMT" w:hAnsi="Times New Roman" w:cs="Times New Roman"/>
          <w:lang w:val="mt-MT"/>
        </w:rPr>
        <w:t xml:space="preserve">Il-mistoqsija hija klawsola 2. Dawk favur? (Onor. Membri: </w:t>
      </w:r>
      <w:r w:rsidRPr="000549B4">
        <w:rPr>
          <w:rFonts w:ascii="Times New Roman" w:eastAsia="TimesNewRomanPSMT" w:hAnsi="Times New Roman" w:cs="Times New Roman"/>
          <w:i/>
          <w:lang w:val="mt-MT"/>
        </w:rPr>
        <w:t>Aye</w:t>
      </w:r>
      <w:r w:rsidRPr="000549B4">
        <w:rPr>
          <w:rFonts w:ascii="Times New Roman" w:eastAsia="TimesNewRomanPSMT" w:hAnsi="Times New Roman" w:cs="Times New Roman"/>
          <w:lang w:val="mt-MT"/>
        </w:rPr>
        <w:t xml:space="preserve">) Dawk kontra? </w:t>
      </w:r>
      <w:r w:rsidRPr="000549B4">
        <w:rPr>
          <w:rFonts w:ascii="Times New Roman" w:eastAsia="TimesNewRomanPSMT" w:hAnsi="Times New Roman" w:cs="Times New Roman"/>
          <w:i/>
          <w:lang w:val="mt-MT"/>
        </w:rPr>
        <w:t>Agreed.</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3 </w:t>
      </w:r>
      <w:r w:rsidR="00395D2F">
        <w:rPr>
          <w:rFonts w:ascii="Times New Roman" w:eastAsia="TimesNewRomanPSMT" w:hAnsi="Times New Roman" w:cs="Times New Roman"/>
          <w:b/>
          <w:lang w:val="mt-MT"/>
        </w:rPr>
        <w:t>–</w:t>
      </w:r>
      <w:r w:rsidRPr="000549B4">
        <w:rPr>
          <w:rFonts w:ascii="Times New Roman" w:eastAsia="TimesNewRomanPSMT" w:hAnsi="Times New Roman" w:cs="Times New Roman"/>
          <w:b/>
          <w:lang w:val="mt-MT"/>
        </w:rPr>
        <w:t xml:space="preserve"> </w:t>
      </w:r>
      <w:r w:rsidRPr="000549B4">
        <w:rPr>
          <w:rFonts w:ascii="Times New Roman" w:eastAsia="TimesNewRomanPSMT" w:hAnsi="Times New Roman" w:cs="Times New Roman"/>
          <w:lang w:val="mt-MT"/>
        </w:rPr>
        <w:t>Tifsir.</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i/>
          <w:lang w:val="mt-MT"/>
        </w:rPr>
        <w:t xml:space="preserve">Clause 3 </w:t>
      </w:r>
      <w:r w:rsidR="00395D2F">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Interpretation.</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 Helena Dalli.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Fi klawsola 3 għandna t-tifsiriet tal-konċetti prinċipali li huma trattati f’din il-liġi.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(Onor. Membri: </w:t>
      </w:r>
      <w:r w:rsidRPr="000549B4">
        <w:rPr>
          <w:rFonts w:ascii="Times New Roman" w:eastAsia="TimesNewRomanPSMT" w:hAnsi="Times New Roman" w:cs="Times New Roman"/>
          <w:i/>
          <w:lang w:val="mt-MT"/>
        </w:rPr>
        <w:t>No</w:t>
      </w:r>
      <w:r w:rsidRPr="000549B4">
        <w:rPr>
          <w:rFonts w:ascii="Times New Roman" w:eastAsia="TimesNewRomanPSMT" w:hAnsi="Times New Roman" w:cs="Times New Roman"/>
          <w:lang w:val="mt-MT"/>
        </w:rPr>
        <w:t xml:space="preserve">) Il-mistoqsija hija klawsola 3. Dawk favur? (Onor. Membri: </w:t>
      </w:r>
      <w:r w:rsidRPr="000549B4">
        <w:rPr>
          <w:rFonts w:ascii="Times New Roman" w:eastAsia="TimesNewRomanPSMT" w:hAnsi="Times New Roman" w:cs="Times New Roman"/>
          <w:i/>
          <w:lang w:val="mt-MT"/>
        </w:rPr>
        <w:t xml:space="preserve">Aye) </w:t>
      </w:r>
      <w:r w:rsidRPr="000549B4">
        <w:rPr>
          <w:rFonts w:ascii="Times New Roman" w:eastAsia="TimesNewRomanPSMT" w:hAnsi="Times New Roman" w:cs="Times New Roman"/>
          <w:lang w:val="mt-MT"/>
        </w:rPr>
        <w:t xml:space="preserve">Dawk kontra? </w:t>
      </w:r>
      <w:r w:rsidRPr="000549B4">
        <w:rPr>
          <w:rFonts w:ascii="Times New Roman" w:eastAsia="TimesNewRomanPSMT" w:hAnsi="Times New Roman" w:cs="Times New Roman"/>
          <w:i/>
          <w:lang w:val="mt-MT"/>
        </w:rPr>
        <w:t>Agreed.</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4 </w:t>
      </w:r>
      <w:r w:rsidR="00F7326E">
        <w:rPr>
          <w:rFonts w:ascii="Times New Roman" w:eastAsia="TimesNewRomanPSMT" w:hAnsi="Times New Roman" w:cs="Times New Roman"/>
          <w:b/>
          <w:lang w:val="mt-MT"/>
        </w:rPr>
        <w:t>–</w:t>
      </w:r>
      <w:r w:rsidRPr="000549B4">
        <w:rPr>
          <w:rFonts w:ascii="Times New Roman" w:eastAsia="TimesNewRomanPSMT" w:hAnsi="Times New Roman" w:cs="Times New Roman"/>
          <w:lang w:val="mt-MT"/>
        </w:rPr>
        <w:t xml:space="preserve"> Applikabilità.</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i/>
          <w:lang w:val="mt-MT"/>
        </w:rPr>
        <w:t xml:space="preserve">Clause 4 </w:t>
      </w:r>
      <w:r w:rsidR="00F7326E">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Applicability.</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 Helena Dalli.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Sur President, se nressaq emenda għal din il-klawsola li ġejja wara diskussjonijiet li kellna mal-Malta Communications Authority (MCA). Ġie nnotat li din l-Awtorità diġà għandha struttura li taħdem fuq il-bażi ta’ radjazzjoni minn komunikazzjoni elettronika u din l-istruttura hija wkoll konformi ma’ </w:t>
      </w:r>
      <w:r w:rsidRPr="000549B4">
        <w:rPr>
          <w:rFonts w:ascii="Times New Roman" w:eastAsia="TimesNewRomanPSMT" w:hAnsi="Times New Roman" w:cs="Times New Roman"/>
          <w:i/>
          <w:lang w:val="mt-MT"/>
        </w:rPr>
        <w:t xml:space="preserve">standards </w:t>
      </w:r>
      <w:r w:rsidRPr="000549B4">
        <w:rPr>
          <w:rFonts w:ascii="Times New Roman" w:eastAsia="TimesNewRomanPSMT" w:hAnsi="Times New Roman" w:cs="Times New Roman"/>
          <w:lang w:val="mt-MT"/>
        </w:rPr>
        <w:t xml:space="preserve">internazzjonali. Dan il-punt ġie diskuss ukoll mal-operaturi lokali, li qablu li tinżamm l-istruttura eżistenti. Madanakollu meta nqisu l-oqsma ta’ </w:t>
      </w:r>
      <w:r w:rsidRPr="000549B4">
        <w:rPr>
          <w:rFonts w:ascii="Times New Roman" w:eastAsia="TimesNewRomanPSMT" w:hAnsi="Times New Roman" w:cs="Times New Roman"/>
          <w:i/>
          <w:lang w:val="mt-MT"/>
        </w:rPr>
        <w:t xml:space="preserve">impetus </w:t>
      </w:r>
      <w:r w:rsidRPr="000549B4">
        <w:rPr>
          <w:rFonts w:ascii="Times New Roman" w:eastAsia="TimesNewRomanPSMT" w:hAnsi="Times New Roman" w:cs="Times New Roman"/>
          <w:lang w:val="mt-MT"/>
        </w:rPr>
        <w:t>u l-membri minn oqsma varji li jagħmlu parti minn din l-istruttura, ikun jagħmel sens u jkun ta’ benefiċċju għal Malta b’mod ġenerali li l-MCA tkun involuta wkoll f’dan is-</w:t>
      </w:r>
      <w:r w:rsidRPr="000549B4">
        <w:rPr>
          <w:rFonts w:ascii="Times New Roman" w:eastAsia="TimesNewRomanPSMT" w:hAnsi="Times New Roman" w:cs="Times New Roman"/>
          <w:i/>
          <w:lang w:val="mt-MT"/>
        </w:rPr>
        <w:t xml:space="preserve">set-up </w:t>
      </w:r>
      <w:r w:rsidRPr="000549B4">
        <w:rPr>
          <w:rFonts w:ascii="Times New Roman" w:eastAsia="TimesNewRomanPSMT" w:hAnsi="Times New Roman" w:cs="Times New Roman"/>
          <w:lang w:val="mt-MT"/>
        </w:rPr>
        <w:t>il-ġdid. Għaldaqstant nipproponi din l-emenda:</w:t>
      </w:r>
    </w:p>
    <w:p w:rsidR="000549B4" w:rsidRPr="000549B4" w:rsidRDefault="000549B4" w:rsidP="000549B4">
      <w:pPr>
        <w:spacing w:after="0" w:line="240" w:lineRule="auto"/>
        <w:jc w:val="both"/>
        <w:rPr>
          <w:rFonts w:ascii="Times New Roman" w:eastAsia="TimesNewRomanPSMT" w:hAnsi="Times New Roman" w:cs="Times New Roman"/>
          <w:b/>
          <w:i/>
          <w:color w:val="FF0000"/>
          <w:lang w:val="mt-MT"/>
        </w:rPr>
      </w:pPr>
    </w:p>
    <w:p w:rsidR="000549B4" w:rsidRPr="000549B4" w:rsidRDefault="0008367E" w:rsidP="00747F8F">
      <w:pPr>
        <w:spacing w:after="0" w:line="240" w:lineRule="auto"/>
        <w:ind w:left="720" w:hanging="720"/>
        <w:jc w:val="both"/>
        <w:rPr>
          <w:rFonts w:ascii="Times New Roman" w:hAnsi="Times New Roman" w:cs="Times New Roman"/>
          <w:lang w:val="mt-MT"/>
        </w:rPr>
      </w:pPr>
      <w:r>
        <w:rPr>
          <w:rFonts w:ascii="Times New Roman" w:hAnsi="Times New Roman" w:cs="Times New Roman"/>
          <w:lang w:val="mt-MT"/>
        </w:rPr>
        <w:t>“A”</w:t>
      </w:r>
      <w:r>
        <w:rPr>
          <w:rFonts w:ascii="Times New Roman" w:hAnsi="Times New Roman" w:cs="Times New Roman"/>
          <w:lang w:val="mt-MT"/>
        </w:rPr>
        <w:tab/>
      </w:r>
      <w:r w:rsidR="000549B4" w:rsidRPr="000549B4">
        <w:rPr>
          <w:rFonts w:ascii="Times New Roman" w:hAnsi="Times New Roman" w:cs="Times New Roman"/>
          <w:lang w:val="mt-MT"/>
        </w:rPr>
        <w:t>Fil-klawsola 4, minnufih wara s-subklawsola (7)</w:t>
      </w:r>
      <w:r w:rsidR="000549B4" w:rsidRPr="000549B4">
        <w:rPr>
          <w:rFonts w:ascii="Times New Roman" w:hAnsi="Times New Roman" w:cs="Times New Roman"/>
          <w:lang w:val="mt-MT" w:eastAsia="ko-KR"/>
        </w:rPr>
        <w:t xml:space="preserve"> </w:t>
      </w:r>
      <w:r w:rsidR="000549B4" w:rsidRPr="000549B4">
        <w:rPr>
          <w:rFonts w:ascii="Times New Roman" w:hAnsi="Times New Roman" w:cs="Times New Roman"/>
          <w:lang w:val="mt-MT"/>
        </w:rPr>
        <w:t xml:space="preserve">għandha tidħol is-subklawsola ġdida li ġejja: </w:t>
      </w:r>
    </w:p>
    <w:p w:rsidR="000549B4" w:rsidRPr="000549B4" w:rsidRDefault="000549B4" w:rsidP="00747F8F">
      <w:pPr>
        <w:spacing w:after="0" w:line="240" w:lineRule="auto"/>
        <w:ind w:left="720"/>
        <w:jc w:val="both"/>
        <w:rPr>
          <w:rFonts w:ascii="Times New Roman" w:hAnsi="Times New Roman" w:cs="Times New Roman"/>
          <w:lang w:val="mt-MT"/>
        </w:rPr>
      </w:pPr>
      <w:r w:rsidRPr="000549B4">
        <w:rPr>
          <w:rFonts w:ascii="Times New Roman" w:hAnsi="Times New Roman" w:cs="Times New Roman"/>
          <w:lang w:val="mt-MT"/>
        </w:rPr>
        <w:lastRenderedPageBreak/>
        <w:t xml:space="preserve">“(8) Dan l-Att ma għandux japplika għall-apparat ta’ radjokomunikazzjoni, jew </w:t>
      </w:r>
      <w:r w:rsidRPr="000549B4">
        <w:rPr>
          <w:rFonts w:ascii="Times New Roman" w:hAnsi="Times New Roman" w:cs="Times New Roman"/>
          <w:i/>
          <w:lang w:val="mt-MT"/>
        </w:rPr>
        <w:t>networks</w:t>
      </w:r>
      <w:r w:rsidRPr="000549B4">
        <w:rPr>
          <w:rFonts w:ascii="Times New Roman" w:hAnsi="Times New Roman" w:cs="Times New Roman"/>
          <w:lang w:val="mt-MT"/>
        </w:rPr>
        <w:t xml:space="preserve"> ta’ komunikazzjoni elettronika u servizzi li huma soġġetti għal rekwiżiti ta’ kwalunkwe liġi amministrata mill-Awtorità ta’ Malta Dwar il-Komunikazzjoni.”.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747F8F">
      <w:pPr>
        <w:spacing w:after="0" w:line="240" w:lineRule="auto"/>
        <w:ind w:left="720" w:hanging="720"/>
        <w:jc w:val="both"/>
        <w:rPr>
          <w:rFonts w:ascii="Times New Roman" w:hAnsi="Times New Roman" w:cs="Times New Roman"/>
          <w:i/>
          <w:lang w:val="mt-MT"/>
        </w:rPr>
      </w:pPr>
      <w:r w:rsidRPr="000549B4">
        <w:rPr>
          <w:rFonts w:ascii="Times New Roman" w:hAnsi="Times New Roman" w:cs="Times New Roman"/>
          <w:i/>
          <w:lang w:val="mt-MT"/>
        </w:rPr>
        <w:t xml:space="preserve">“A” </w:t>
      </w:r>
      <w:r w:rsidRPr="000549B4">
        <w:rPr>
          <w:rFonts w:ascii="Times New Roman" w:hAnsi="Times New Roman" w:cs="Times New Roman"/>
          <w:i/>
          <w:lang w:val="mt-MT"/>
        </w:rPr>
        <w:tab/>
        <w:t xml:space="preserve">In clause 4, immediately after sub-clause (7) there shall be added the following new sub-clause: </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747F8F">
      <w:pPr>
        <w:spacing w:after="0" w:line="240" w:lineRule="auto"/>
        <w:ind w:left="720"/>
        <w:jc w:val="both"/>
        <w:rPr>
          <w:rFonts w:ascii="Times New Roman" w:hAnsi="Times New Roman" w:cs="Times New Roman"/>
          <w:bCs/>
          <w:i/>
          <w:lang w:val="mt-MT"/>
        </w:rPr>
      </w:pPr>
      <w:r w:rsidRPr="000549B4">
        <w:rPr>
          <w:rFonts w:ascii="Times New Roman" w:hAnsi="Times New Roman" w:cs="Times New Roman"/>
          <w:bCs/>
          <w:i/>
          <w:lang w:val="mt-MT"/>
        </w:rPr>
        <w:t xml:space="preserve">“(8) </w:t>
      </w:r>
      <w:r w:rsidRPr="000549B4">
        <w:rPr>
          <w:rFonts w:ascii="Times New Roman" w:hAnsi="Times New Roman" w:cs="Times New Roman"/>
          <w:bCs/>
          <w:i/>
        </w:rPr>
        <w:t>This Act shall not apply to radio communications apparatus, electronic communications networks and services which are subject to the requirements of any law administered by the Malta Communications Authority</w:t>
      </w:r>
      <w:r w:rsidRPr="000549B4">
        <w:rPr>
          <w:rFonts w:ascii="Times New Roman" w:hAnsi="Times New Roman" w:cs="Times New Roman"/>
          <w:bCs/>
          <w:i/>
          <w:lang w:val="mt-MT"/>
        </w:rPr>
        <w: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David Stellini.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Totalment naqblu ma’ din l-emenda.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l-emenda għal klawsola 4 kif imressqa u moqrija mill-Ministru.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i/>
          <w:lang w:val="mt-MT"/>
        </w:rPr>
      </w:pPr>
      <w:r w:rsidRPr="000549B4">
        <w:rPr>
          <w:rFonts w:ascii="Times New Roman" w:eastAsia="Times New Roman" w:hAnsi="Times New Roman" w:cs="Times New Roman"/>
          <w:i/>
          <w:lang w:val="mt-MT"/>
        </w:rPr>
        <w:t>L-Emenda “A” għaddiet nem. con.</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Il-mistoqsija hija klawsola 4 kif emendata. </w:t>
      </w:r>
      <w:r w:rsidRPr="000549B4">
        <w:rPr>
          <w:rFonts w:ascii="Times New Roman" w:hAnsi="Times New Roman" w:cs="Times New Roman"/>
          <w:lang w:val="mt-MT"/>
        </w:rPr>
        <w:t xml:space="preserve">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i/>
          <w:lang w:val="mt-MT"/>
        </w:rPr>
      </w:pPr>
      <w:r w:rsidRPr="000549B4">
        <w:rPr>
          <w:rFonts w:ascii="Times New Roman" w:eastAsia="Times New Roman" w:hAnsi="Times New Roman" w:cs="Times New Roman"/>
          <w:i/>
          <w:lang w:val="mt-MT"/>
        </w:rPr>
        <w:t>Klawsola 4, kif emendata,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5 </w:t>
      </w:r>
      <w:r w:rsidR="006023C7">
        <w:rPr>
          <w:rFonts w:ascii="Times New Roman" w:eastAsia="TimesNewRomanPSMT" w:hAnsi="Times New Roman" w:cs="Times New Roman"/>
          <w:b/>
          <w:lang w:val="mt-MT"/>
        </w:rPr>
        <w:t>–</w:t>
      </w:r>
      <w:r w:rsidRPr="000549B4">
        <w:rPr>
          <w:rFonts w:ascii="Times New Roman" w:eastAsia="TimesNewRomanPSMT" w:hAnsi="Times New Roman" w:cs="Times New Roman"/>
          <w:lang w:val="mt-MT"/>
        </w:rPr>
        <w:t xml:space="preserve"> Responsabbiltà ewlenija.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i/>
          <w:lang w:val="mt-MT"/>
        </w:rPr>
        <w:t xml:space="preserve">Clause 5 </w:t>
      </w:r>
      <w:r w:rsidR="006023C7">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Prime responsibility.</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8367E"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F’din il-klawsola qed niddefinixxu min għandu jerfa’ r-responsabbiltà ewlenija fil-konfront tat-tħaris u l-provvediment tas-sikurezza fir-rigward ta’ sorsi ta’ radjazzjon</w:t>
      </w:r>
      <w:r w:rsidR="0008367E">
        <w:rPr>
          <w:rFonts w:ascii="Times New Roman" w:eastAsia="TimesNewRomanPSMT" w:hAnsi="Times New Roman" w:cs="Times New Roman"/>
          <w:lang w:val="mt-MT"/>
        </w:rPr>
        <w:t>i jonizzanti u mhux jonizzanti.</w:t>
      </w:r>
    </w:p>
    <w:p w:rsidR="0008367E" w:rsidRDefault="0008367E" w:rsidP="000549B4">
      <w:pPr>
        <w:autoSpaceDE w:val="0"/>
        <w:autoSpaceDN w:val="0"/>
        <w:adjustRightInd w:val="0"/>
        <w:spacing w:after="0" w:line="240" w:lineRule="auto"/>
        <w:jc w:val="both"/>
        <w:rPr>
          <w:rFonts w:ascii="Times New Roman" w:eastAsia="TimesNewRomanPSMT" w:hAnsi="Times New Roman" w:cs="Times New Roman"/>
          <w:lang w:val="mt-MT"/>
        </w:rPr>
      </w:pPr>
    </w:p>
    <w:p w:rsidR="00275D40" w:rsidRDefault="00275D40" w:rsidP="000549B4">
      <w:pPr>
        <w:autoSpaceDE w:val="0"/>
        <w:autoSpaceDN w:val="0"/>
        <w:adjustRightInd w:val="0"/>
        <w:spacing w:after="0" w:line="240" w:lineRule="auto"/>
        <w:jc w:val="both"/>
        <w:rPr>
          <w:rFonts w:ascii="Times New Roman" w:eastAsia="TimesNewRomanPSMT" w:hAnsi="Times New Roman" w:cs="Times New Roman"/>
          <w:lang w:val="mt-MT"/>
        </w:rPr>
      </w:pPr>
    </w:p>
    <w:p w:rsidR="00275D40" w:rsidRPr="0008367E" w:rsidRDefault="00275D40"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(Onor. Membri: </w:t>
      </w:r>
      <w:r w:rsidRPr="000549B4">
        <w:rPr>
          <w:rFonts w:ascii="Times New Roman" w:eastAsia="TimesNewRomanPSMT" w:hAnsi="Times New Roman" w:cs="Times New Roman"/>
          <w:i/>
          <w:lang w:val="mt-MT"/>
        </w:rPr>
        <w:t>No</w:t>
      </w:r>
      <w:r w:rsidRPr="000549B4">
        <w:rPr>
          <w:rFonts w:ascii="Times New Roman" w:eastAsia="TimesNewRomanPSMT" w:hAnsi="Times New Roman" w:cs="Times New Roman"/>
          <w:lang w:val="mt-MT"/>
        </w:rPr>
        <w:t xml:space="preserve">) Il-mistoqsija hija klawsola 5. Dawk favur? (Onor. Membri: </w:t>
      </w:r>
      <w:r w:rsidRPr="000549B4">
        <w:rPr>
          <w:rFonts w:ascii="Times New Roman" w:eastAsia="TimesNewRomanPSMT" w:hAnsi="Times New Roman" w:cs="Times New Roman"/>
          <w:i/>
          <w:lang w:val="mt-MT"/>
        </w:rPr>
        <w:t>Aye</w:t>
      </w:r>
      <w:r w:rsidRPr="000549B4">
        <w:rPr>
          <w:rFonts w:ascii="Times New Roman" w:eastAsia="TimesNewRomanPSMT" w:hAnsi="Times New Roman" w:cs="Times New Roman"/>
          <w:lang w:val="mt-MT"/>
        </w:rPr>
        <w:t xml:space="preserve">) Dawk kontra? </w:t>
      </w:r>
      <w:r w:rsidRPr="000549B4">
        <w:rPr>
          <w:rFonts w:ascii="Times New Roman" w:eastAsia="TimesNewRomanPSMT" w:hAnsi="Times New Roman" w:cs="Times New Roman"/>
          <w:i/>
          <w:lang w:val="mt-MT"/>
        </w:rPr>
        <w:t>Agreed.</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6 </w:t>
      </w:r>
      <w:r w:rsidR="00A73BB8">
        <w:rPr>
          <w:rFonts w:ascii="Times New Roman" w:eastAsia="TimesNewRomanPSMT" w:hAnsi="Times New Roman" w:cs="Times New Roman"/>
          <w:b/>
          <w:lang w:val="mt-MT"/>
        </w:rPr>
        <w:t>–</w:t>
      </w:r>
      <w:r w:rsidRPr="000549B4">
        <w:rPr>
          <w:rFonts w:ascii="Times New Roman" w:eastAsia="TimesNewRomanPSMT" w:hAnsi="Times New Roman" w:cs="Times New Roman"/>
          <w:lang w:val="mt-MT"/>
        </w:rPr>
        <w:t xml:space="preserve"> Ġustifikazzjoni.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i/>
          <w:lang w:val="mt-MT"/>
        </w:rPr>
        <w:t xml:space="preserve">Clause 6 </w:t>
      </w:r>
      <w:r w:rsidR="00A73BB8">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Justification.</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Hawnhekk għandna d-definizzjoni tal-ġustifikazzjoni għall-użu ta’ radjazzjoni jonizzanti u mhux jonizzanti.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(Onor. Membri: </w:t>
      </w:r>
      <w:r w:rsidRPr="000549B4">
        <w:rPr>
          <w:rFonts w:ascii="Times New Roman" w:eastAsia="TimesNewRomanPSMT" w:hAnsi="Times New Roman" w:cs="Times New Roman"/>
          <w:i/>
          <w:lang w:val="mt-MT"/>
        </w:rPr>
        <w:t xml:space="preserve">No) </w:t>
      </w:r>
      <w:r w:rsidRPr="000549B4">
        <w:rPr>
          <w:rFonts w:ascii="Times New Roman" w:eastAsia="TimesNewRomanPSMT" w:hAnsi="Times New Roman" w:cs="Times New Roman"/>
          <w:lang w:val="mt-MT"/>
        </w:rPr>
        <w:t xml:space="preserve">Il-mistoqsija hija klawsola 6. Dawk favur? (Onor. Membri: </w:t>
      </w:r>
      <w:r w:rsidRPr="000549B4">
        <w:rPr>
          <w:rFonts w:ascii="Times New Roman" w:eastAsia="TimesNewRomanPSMT" w:hAnsi="Times New Roman" w:cs="Times New Roman"/>
          <w:i/>
          <w:lang w:val="mt-MT"/>
        </w:rPr>
        <w:t>Aye</w:t>
      </w:r>
      <w:r w:rsidRPr="000549B4">
        <w:rPr>
          <w:rFonts w:ascii="Times New Roman" w:eastAsia="TimesNewRomanPSMT" w:hAnsi="Times New Roman" w:cs="Times New Roman"/>
          <w:lang w:val="mt-MT"/>
        </w:rPr>
        <w:t xml:space="preserve">) Dawk kontra? </w:t>
      </w:r>
      <w:r w:rsidRPr="000549B4">
        <w:rPr>
          <w:rFonts w:ascii="Times New Roman" w:eastAsia="TimesNewRomanPSMT" w:hAnsi="Times New Roman" w:cs="Times New Roman"/>
          <w:i/>
          <w:lang w:val="mt-MT"/>
        </w:rPr>
        <w:t>Agreed.</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6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7 </w:t>
      </w:r>
      <w:r w:rsidR="00404D73">
        <w:rPr>
          <w:rFonts w:ascii="Times New Roman" w:eastAsia="TimesNewRomanPSMT" w:hAnsi="Times New Roman" w:cs="Times New Roman"/>
          <w:b/>
          <w:lang w:val="mt-MT"/>
        </w:rPr>
        <w:t>–</w:t>
      </w:r>
      <w:r w:rsidRPr="000549B4">
        <w:rPr>
          <w:rFonts w:ascii="Times New Roman" w:eastAsia="TimesNewRomanPSMT" w:hAnsi="Times New Roman" w:cs="Times New Roman"/>
          <w:lang w:val="mt-MT"/>
        </w:rPr>
        <w:t xml:space="preserve"> Ottimizzazzjoni.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i/>
          <w:lang w:val="mt-MT"/>
        </w:rPr>
        <w:t xml:space="preserve">Clause 7 </w:t>
      </w:r>
      <w:r w:rsidR="00404D73">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Optimization</w:t>
      </w:r>
      <w:r w:rsidRPr="000549B4">
        <w:rPr>
          <w:rFonts w:ascii="Times New Roman" w:eastAsia="TimesNewRomanPSMT"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F’din il-klawsola għandna l-prinċipju li r-radjazzjoni jonizzanti u mhux jonizzanti għandha tintuża biss sal-livell meħtieġ, filwaqt li tingħata konsiderazzjoni xierqa lil fatturi ekonomiċi u soċjali.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L-Onor. Karl Gouder.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KARL GOUDER:</w:t>
      </w:r>
      <w:r w:rsidRPr="000549B4">
        <w:rPr>
          <w:rFonts w:ascii="Times New Roman" w:eastAsia="TimesNewRomanPSMT" w:hAnsi="Times New Roman" w:cs="Times New Roman"/>
          <w:lang w:val="mt-MT"/>
        </w:rPr>
        <w:t xml:space="preserve"> F’din il-klawsola qed jingħad li l-esponiment għar-radjazzjoni jonizzanti u dik mhux jonizzanti għandu jinżamm baxx kemm jista’ jkun “raġonevolment possibbli”. Se jkun hemm xi forma ta’ kejl f’dan ir-rigward? Kif se nkejlu kemm hu “raġonevolment possibbli”?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Onor. Gouder, ħu paċenzja għamel il-mistoqsija bl-Ingliż.</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eastAsia="TimesNewRomanPSMT" w:hAnsi="Times New Roman" w:cs="Times New Roman"/>
          <w:b/>
          <w:lang w:val="mt-MT"/>
        </w:rPr>
        <w:t>ONOR. KARL GOUDER:</w:t>
      </w:r>
      <w:r w:rsidRPr="000549B4">
        <w:rPr>
          <w:rFonts w:ascii="Times New Roman" w:eastAsia="TimesNewRomanPSMT" w:hAnsi="Times New Roman" w:cs="Times New Roman"/>
          <w:lang w:val="mt-MT"/>
        </w:rPr>
        <w:t xml:space="preserve"> Iva, mela le; </w:t>
      </w:r>
      <w:r w:rsidRPr="000549B4">
        <w:rPr>
          <w:rFonts w:ascii="Times New Roman" w:eastAsia="TimesNewRomanPSMT" w:hAnsi="Times New Roman" w:cs="Times New Roman"/>
          <w:i/>
          <w:lang w:val="mt-MT"/>
        </w:rPr>
        <w:t xml:space="preserve">clause 7 says that radiation should be kept “as </w:t>
      </w:r>
      <w:r w:rsidRPr="000549B4">
        <w:rPr>
          <w:rFonts w:ascii="Times New Roman" w:eastAsia="TimesNewRomanPSMT" w:hAnsi="Times New Roman" w:cs="Times New Roman"/>
          <w:i/>
          <w:lang w:val="mt-MT"/>
        </w:rPr>
        <w:lastRenderedPageBreak/>
        <w:t>low as reasonably achievable”. Is there going to be some sort of measurement to decipher what “</w:t>
      </w:r>
      <w:r w:rsidRPr="000549B4">
        <w:rPr>
          <w:rFonts w:ascii="Times New Roman" w:hAnsi="Times New Roman" w:cs="Times New Roman"/>
          <w:i/>
          <w:lang w:val="mt-MT"/>
        </w:rPr>
        <w:t>low as reasonably achievable” is?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IĊ-CHAIRPERSON: </w:t>
      </w:r>
      <w:r w:rsidRPr="000549B4">
        <w:rPr>
          <w:rFonts w:ascii="Times New Roman" w:hAnsi="Times New Roman" w:cs="Times New Roman"/>
          <w:lang w:val="mt-MT"/>
        </w:rPr>
        <w:t>Nistieden lis-Sur Paul B</w:t>
      </w:r>
      <w:r w:rsidR="00BA1DDA">
        <w:rPr>
          <w:rFonts w:ascii="Times New Roman" w:hAnsi="Times New Roman" w:cs="Times New Roman"/>
          <w:lang w:val="mt-MT"/>
        </w:rPr>
        <w:t xml:space="preserve">rejza </w:t>
      </w:r>
      <w:r w:rsidRPr="000549B4">
        <w:rPr>
          <w:rFonts w:ascii="Times New Roman" w:hAnsi="Times New Roman" w:cs="Times New Roman"/>
          <w:lang w:val="mt-MT"/>
        </w:rPr>
        <w:t>biex jintervjeni. Hawn permess? (Onor. Membri: Iva)</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i/>
          <w:lang w:val="mt-MT"/>
        </w:rPr>
        <w:t>Il-permess ingħata</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693580" w:rsidP="000549B4">
      <w:pPr>
        <w:autoSpaceDE w:val="0"/>
        <w:autoSpaceDN w:val="0"/>
        <w:adjustRightInd w:val="0"/>
        <w:spacing w:after="0" w:line="240" w:lineRule="auto"/>
        <w:jc w:val="both"/>
        <w:rPr>
          <w:rFonts w:ascii="Times New Roman" w:eastAsia="TimesNewRomanPSMT" w:hAnsi="Times New Roman" w:cs="Times New Roman"/>
          <w:i/>
          <w:lang w:val="mt-MT"/>
        </w:rPr>
      </w:pPr>
      <w:r>
        <w:rPr>
          <w:rFonts w:ascii="Times New Roman" w:eastAsia="TimesNewRomanPSMT" w:hAnsi="Times New Roman" w:cs="Times New Roman"/>
          <w:b/>
          <w:lang w:val="mt-MT"/>
        </w:rPr>
        <w:t xml:space="preserve">IS-SUR </w:t>
      </w:r>
      <w:r w:rsidR="000549B4" w:rsidRPr="000549B4">
        <w:rPr>
          <w:rFonts w:ascii="Times New Roman" w:eastAsia="TimesNewRomanPSMT" w:hAnsi="Times New Roman" w:cs="Times New Roman"/>
          <w:b/>
          <w:lang w:val="mt-MT"/>
        </w:rPr>
        <w:t xml:space="preserve">PAUL BREJZA </w:t>
      </w:r>
      <w:r w:rsidR="000549B4" w:rsidRPr="00FD5E91">
        <w:rPr>
          <w:rFonts w:ascii="Times New Roman" w:hAnsi="Times New Roman" w:cs="Times New Roman"/>
          <w:b/>
          <w:iCs/>
          <w:lang w:val="mt-MT"/>
        </w:rPr>
        <w:t>(Chairperson</w:t>
      </w:r>
      <w:r w:rsidR="00142F63" w:rsidRPr="00FD5E91">
        <w:rPr>
          <w:rFonts w:ascii="Times New Roman" w:hAnsi="Times New Roman" w:cs="Times New Roman"/>
          <w:b/>
          <w:iCs/>
          <w:lang w:val="mt-MT"/>
        </w:rPr>
        <w:t>,</w:t>
      </w:r>
      <w:r w:rsidR="000549B4" w:rsidRPr="00FD5E91">
        <w:rPr>
          <w:rFonts w:ascii="Times New Roman" w:hAnsi="Times New Roman" w:cs="Times New Roman"/>
          <w:b/>
          <w:iCs/>
          <w:lang w:val="mt-MT"/>
        </w:rPr>
        <w:t xml:space="preserve"> Radiation Protection Board</w:t>
      </w:r>
      <w:r w:rsidR="000549B4" w:rsidRPr="00FD5E91">
        <w:rPr>
          <w:rFonts w:ascii="Times New Roman" w:eastAsia="TimesNewRomanPSMT" w:hAnsi="Times New Roman" w:cs="Times New Roman"/>
          <w:b/>
          <w:iCs/>
          <w:lang w:val="mt-MT"/>
        </w:rPr>
        <w:t>):</w:t>
      </w:r>
      <w:r w:rsidR="000549B4" w:rsidRPr="000549B4">
        <w:rPr>
          <w:rFonts w:ascii="Times New Roman" w:eastAsia="TimesNewRomanPSMT" w:hAnsi="Times New Roman" w:cs="Times New Roman"/>
          <w:i/>
          <w:lang w:val="mt-MT"/>
        </w:rPr>
        <w:t xml:space="preserve"> The limits for exposure will be set down in regulations which would fall under the Act. There will be set limits for ionizing radiation and for non-ionizing radiation which would follow the international guidance.</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KARL GOUDER:</w:t>
      </w:r>
      <w:r w:rsidRPr="000549B4">
        <w:rPr>
          <w:rFonts w:ascii="Times New Roman" w:eastAsia="TimesNewRomanPSMT" w:hAnsi="Times New Roman" w:cs="Times New Roman"/>
          <w:lang w:val="mt-MT"/>
        </w:rPr>
        <w:t xml:space="preserve"> </w:t>
      </w:r>
      <w:r w:rsidRPr="000549B4">
        <w:rPr>
          <w:rFonts w:ascii="Times New Roman" w:eastAsia="TimesNewRomanPSMT" w:hAnsi="Times New Roman" w:cs="Times New Roman"/>
          <w:i/>
          <w:lang w:val="mt-MT"/>
        </w:rPr>
        <w:t>So they exist and they will be added later on by means of a legal notice?</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693580" w:rsidP="000549B4">
      <w:pPr>
        <w:autoSpaceDE w:val="0"/>
        <w:autoSpaceDN w:val="0"/>
        <w:adjustRightInd w:val="0"/>
        <w:spacing w:after="0" w:line="240" w:lineRule="auto"/>
        <w:jc w:val="both"/>
        <w:rPr>
          <w:rFonts w:ascii="Times New Roman" w:eastAsia="TimesNewRomanPSMT" w:hAnsi="Times New Roman" w:cs="Times New Roman"/>
          <w:lang w:val="mt-MT"/>
        </w:rPr>
      </w:pPr>
      <w:r>
        <w:rPr>
          <w:rFonts w:ascii="Times New Roman" w:eastAsia="TimesNewRomanPSMT" w:hAnsi="Times New Roman" w:cs="Times New Roman"/>
          <w:b/>
          <w:lang w:val="mt-MT"/>
        </w:rPr>
        <w:t xml:space="preserve">IS-SUR </w:t>
      </w:r>
      <w:r w:rsidR="000549B4" w:rsidRPr="000549B4">
        <w:rPr>
          <w:rFonts w:ascii="Times New Roman" w:eastAsia="TimesNewRomanPSMT" w:hAnsi="Times New Roman" w:cs="Times New Roman"/>
          <w:b/>
          <w:lang w:val="mt-MT"/>
        </w:rPr>
        <w:t>PAUL BREJZA:</w:t>
      </w:r>
      <w:r w:rsidR="000549B4" w:rsidRPr="000549B4">
        <w:rPr>
          <w:rFonts w:ascii="Times New Roman" w:eastAsia="TimesNewRomanPSMT" w:hAnsi="Times New Roman" w:cs="Times New Roman"/>
          <w:lang w:val="mt-MT"/>
        </w:rPr>
        <w:t xml:space="preserve"> </w:t>
      </w:r>
      <w:r w:rsidR="000549B4" w:rsidRPr="000549B4">
        <w:rPr>
          <w:rFonts w:ascii="Times New Roman" w:eastAsia="TimesNewRomanPSMT" w:hAnsi="Times New Roman" w:cs="Times New Roman"/>
          <w:i/>
          <w:lang w:val="mt-MT"/>
        </w:rPr>
        <w:t>Yes. They currently exist under existing regulations and with the new regulations they will also be in place.</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ONOR. KARL GOUDER:</w:t>
      </w:r>
      <w:r w:rsidRPr="000549B4">
        <w:rPr>
          <w:rFonts w:ascii="Times New Roman" w:eastAsia="TimesNewRomanPSMT" w:hAnsi="Times New Roman" w:cs="Times New Roman"/>
          <w:lang w:val="mt-MT"/>
        </w:rPr>
        <w:t xml:space="preserve"> </w:t>
      </w:r>
      <w:r w:rsidRPr="000549B4">
        <w:rPr>
          <w:rFonts w:ascii="Times New Roman" w:eastAsia="TimesNewRomanPSMT" w:hAnsi="Times New Roman" w:cs="Times New Roman"/>
          <w:i/>
          <w:lang w:val="mt-MT"/>
        </w:rPr>
        <w:t xml:space="preserve">Thank you.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ONOR. DEO DEBATTISTA (Segretarju Parlamentari għall-Protezzjoni tal-Konsumatur u Valletta 2018):</w:t>
      </w:r>
      <w:r w:rsidRPr="000549B4">
        <w:rPr>
          <w:rFonts w:ascii="Times New Roman" w:eastAsia="TimesNewRomanPSMT" w:hAnsi="Times New Roman" w:cs="Times New Roman"/>
          <w:lang w:val="mt-MT"/>
        </w:rPr>
        <w:t xml:space="preserve"> </w:t>
      </w:r>
      <w:r w:rsidRPr="000549B4">
        <w:rPr>
          <w:rFonts w:ascii="Times New Roman" w:eastAsia="TimesNewRomanPSMT" w:hAnsi="Times New Roman" w:cs="Times New Roman"/>
          <w:i/>
          <w:lang w:val="mt-MT"/>
        </w:rPr>
        <w:t>So “reasonably achievable” means according to international regulations?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693580" w:rsidP="000549B4">
      <w:pPr>
        <w:autoSpaceDE w:val="0"/>
        <w:autoSpaceDN w:val="0"/>
        <w:adjustRightInd w:val="0"/>
        <w:spacing w:after="0" w:line="240" w:lineRule="auto"/>
        <w:jc w:val="both"/>
        <w:rPr>
          <w:rFonts w:ascii="Times New Roman" w:eastAsia="TimesNewRomanPSMT" w:hAnsi="Times New Roman" w:cs="Times New Roman"/>
          <w:i/>
          <w:lang w:val="mt-MT"/>
        </w:rPr>
      </w:pPr>
      <w:r>
        <w:rPr>
          <w:rFonts w:ascii="Times New Roman" w:eastAsia="TimesNewRomanPSMT" w:hAnsi="Times New Roman" w:cs="Times New Roman"/>
          <w:b/>
          <w:lang w:val="mt-MT"/>
        </w:rPr>
        <w:t xml:space="preserve">IS-SUR </w:t>
      </w:r>
      <w:r w:rsidR="000549B4" w:rsidRPr="000549B4">
        <w:rPr>
          <w:rFonts w:ascii="Times New Roman" w:eastAsia="TimesNewRomanPSMT" w:hAnsi="Times New Roman" w:cs="Times New Roman"/>
          <w:b/>
          <w:lang w:val="mt-MT"/>
        </w:rPr>
        <w:t>PAUL BREJZA:</w:t>
      </w:r>
      <w:r w:rsidR="000549B4" w:rsidRPr="000549B4">
        <w:rPr>
          <w:rFonts w:ascii="Times New Roman" w:eastAsia="TimesNewRomanPSMT" w:hAnsi="Times New Roman" w:cs="Times New Roman"/>
          <w:lang w:val="mt-MT"/>
        </w:rPr>
        <w:t xml:space="preserve"> </w:t>
      </w:r>
      <w:r w:rsidR="000549B4" w:rsidRPr="000549B4">
        <w:rPr>
          <w:rFonts w:ascii="Times New Roman" w:eastAsia="TimesNewRomanPSMT" w:hAnsi="Times New Roman" w:cs="Times New Roman"/>
          <w:i/>
          <w:lang w:val="mt-MT"/>
        </w:rPr>
        <w:t>Yes. The princi</w:t>
      </w:r>
      <w:r>
        <w:rPr>
          <w:rFonts w:ascii="Times New Roman" w:eastAsia="TimesNewRomanPSMT" w:hAnsi="Times New Roman" w:cs="Times New Roman"/>
          <w:i/>
          <w:lang w:val="mt-MT"/>
        </w:rPr>
        <w:t>ple</w:t>
      </w:r>
      <w:r w:rsidR="000549B4" w:rsidRPr="000549B4">
        <w:rPr>
          <w:rFonts w:ascii="Times New Roman" w:eastAsia="TimesNewRomanPSMT" w:hAnsi="Times New Roman" w:cs="Times New Roman"/>
          <w:i/>
          <w:lang w:val="mt-MT"/>
        </w:rPr>
        <w:t xml:space="preserve"> is to keep all radiation doses as low as possible and once that is done, there are certain maximum levels which cannot be exceeded and there are different levels for members of the public and workers. So these levels exist and the law requires people to keep the doses below these levels, taking into account economic and social factors.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(Onor. Membri: </w:t>
      </w:r>
      <w:r w:rsidRPr="000549B4">
        <w:rPr>
          <w:rFonts w:ascii="Times New Roman" w:eastAsia="TimesNewRomanPSMT" w:hAnsi="Times New Roman" w:cs="Times New Roman"/>
          <w:i/>
          <w:lang w:val="mt-MT"/>
        </w:rPr>
        <w:t xml:space="preserve">No) </w:t>
      </w:r>
      <w:r w:rsidRPr="000549B4">
        <w:rPr>
          <w:rFonts w:ascii="Times New Roman" w:eastAsia="TimesNewRomanPSMT" w:hAnsi="Times New Roman" w:cs="Times New Roman"/>
          <w:lang w:val="mt-MT"/>
        </w:rPr>
        <w:t xml:space="preserve">Il-mistoqsija hija klawsola 7. Dawk favur? (Onor. Membri: </w:t>
      </w:r>
      <w:r w:rsidRPr="000549B4">
        <w:rPr>
          <w:rFonts w:ascii="Times New Roman" w:eastAsia="TimesNewRomanPSMT" w:hAnsi="Times New Roman" w:cs="Times New Roman"/>
          <w:i/>
          <w:lang w:val="mt-MT"/>
        </w:rPr>
        <w:t>Aye</w:t>
      </w:r>
      <w:r w:rsidRPr="000549B4">
        <w:rPr>
          <w:rFonts w:ascii="Times New Roman" w:eastAsia="TimesNewRomanPSMT" w:hAnsi="Times New Roman" w:cs="Times New Roman"/>
          <w:lang w:val="mt-MT"/>
        </w:rPr>
        <w:t xml:space="preserve">) Dawk kontra? </w:t>
      </w:r>
      <w:r w:rsidRPr="000549B4">
        <w:rPr>
          <w:rFonts w:ascii="Times New Roman" w:eastAsia="TimesNewRomanPSMT" w:hAnsi="Times New Roman" w:cs="Times New Roman"/>
          <w:i/>
          <w:lang w:val="mt-MT"/>
        </w:rPr>
        <w:t>Agreed.</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7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275D40" w:rsidRDefault="00275D40" w:rsidP="000549B4">
      <w:pPr>
        <w:autoSpaceDE w:val="0"/>
        <w:autoSpaceDN w:val="0"/>
        <w:adjustRightInd w:val="0"/>
        <w:spacing w:after="0" w:line="240" w:lineRule="auto"/>
        <w:jc w:val="both"/>
        <w:rPr>
          <w:rFonts w:ascii="Times New Roman" w:eastAsia="TimesNewRomanPSMT" w:hAnsi="Times New Roman" w:cs="Times New Roman"/>
          <w:i/>
          <w:lang w:val="mt-MT"/>
        </w:rPr>
      </w:pPr>
    </w:p>
    <w:p w:rsidR="00275D40" w:rsidRPr="000549B4" w:rsidRDefault="00275D40"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8 </w:t>
      </w:r>
      <w:r w:rsidR="00693580">
        <w:rPr>
          <w:rFonts w:ascii="Times New Roman" w:eastAsia="TimesNewRomanPSMT" w:hAnsi="Times New Roman" w:cs="Times New Roman"/>
          <w:b/>
          <w:lang w:val="mt-MT"/>
        </w:rPr>
        <w:t>–</w:t>
      </w:r>
      <w:r w:rsidRPr="000549B4">
        <w:rPr>
          <w:rFonts w:ascii="Times New Roman" w:eastAsia="TimesNewRomanPSMT" w:hAnsi="Times New Roman" w:cs="Times New Roman"/>
          <w:lang w:val="mt-MT"/>
        </w:rPr>
        <w:t xml:space="preserve"> Limiti ta’ esponiment.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i/>
          <w:lang w:val="mt-MT"/>
        </w:rPr>
        <w:t xml:space="preserve">Clause 8 </w:t>
      </w:r>
      <w:r w:rsidR="00693580">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Limits of exposure.</w:t>
      </w:r>
    </w:p>
    <w:p w:rsidR="00275D40" w:rsidRDefault="00275D40" w:rsidP="000549B4">
      <w:pPr>
        <w:autoSpaceDE w:val="0"/>
        <w:autoSpaceDN w:val="0"/>
        <w:adjustRightInd w:val="0"/>
        <w:spacing w:after="0" w:line="240" w:lineRule="auto"/>
        <w:jc w:val="both"/>
        <w:rPr>
          <w:rFonts w:ascii="Times New Roman" w:eastAsia="TimesNewRomanPSMT"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Hawnhekk għandna spjegazzjoni ta’ x’għandhom ifissru l-limiti ta’ esponimenti.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(Onor. Membri: </w:t>
      </w:r>
      <w:r w:rsidRPr="000549B4">
        <w:rPr>
          <w:rFonts w:ascii="Times New Roman" w:eastAsia="TimesNewRomanPSMT" w:hAnsi="Times New Roman" w:cs="Times New Roman"/>
          <w:i/>
          <w:lang w:val="mt-MT"/>
        </w:rPr>
        <w:t>No</w:t>
      </w:r>
      <w:r w:rsidRPr="000549B4">
        <w:rPr>
          <w:rFonts w:ascii="Times New Roman" w:eastAsia="TimesNewRomanPSMT" w:hAnsi="Times New Roman" w:cs="Times New Roman"/>
          <w:lang w:val="mt-MT"/>
        </w:rPr>
        <w:t xml:space="preserve">) Il-mistoqsija hija klawsola 8. Dawk favur? (Onor. Membri: </w:t>
      </w:r>
      <w:r w:rsidRPr="000549B4">
        <w:rPr>
          <w:rFonts w:ascii="Times New Roman" w:eastAsia="TimesNewRomanPSMT" w:hAnsi="Times New Roman" w:cs="Times New Roman"/>
          <w:i/>
          <w:lang w:val="mt-MT"/>
        </w:rPr>
        <w:t>Aye</w:t>
      </w:r>
      <w:r w:rsidRPr="000549B4">
        <w:rPr>
          <w:rFonts w:ascii="Times New Roman" w:eastAsia="TimesNewRomanPSMT" w:hAnsi="Times New Roman" w:cs="Times New Roman"/>
          <w:lang w:val="mt-MT"/>
        </w:rPr>
        <w:t xml:space="preserve">) Dawk kontra? </w:t>
      </w:r>
      <w:r w:rsidRPr="000549B4">
        <w:rPr>
          <w:rFonts w:ascii="Times New Roman" w:eastAsia="TimesNewRomanPSMT" w:hAnsi="Times New Roman" w:cs="Times New Roman"/>
          <w:i/>
          <w:lang w:val="mt-MT"/>
        </w:rPr>
        <w:t>Agreed.</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8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9 </w:t>
      </w:r>
      <w:r w:rsidR="006C56D4">
        <w:rPr>
          <w:rFonts w:ascii="Times New Roman" w:eastAsia="TimesNewRomanPSMT" w:hAnsi="Times New Roman" w:cs="Times New Roman"/>
          <w:b/>
          <w:lang w:val="mt-MT"/>
        </w:rPr>
        <w:t>–</w:t>
      </w:r>
      <w:r w:rsidRPr="000549B4">
        <w:rPr>
          <w:rFonts w:ascii="Times New Roman" w:eastAsia="TimesNewRomanPSMT" w:hAnsi="Times New Roman" w:cs="Times New Roman"/>
          <w:lang w:val="mt-MT"/>
        </w:rPr>
        <w:t xml:space="preserve"> Approċċ iggradat.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i/>
          <w:lang w:val="mt-MT"/>
        </w:rPr>
        <w:t xml:space="preserve">Clause 9 </w:t>
      </w:r>
      <w:r w:rsidR="006C56D4">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Graded approach.</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Il-Kummissjoni u s-Segretarjat għandhom jieħdu approċċ iggradat fit-twettiq tal-funzjonijiet tagħhom.</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w:t>
      </w:r>
      <w:r w:rsidRPr="000549B4">
        <w:rPr>
          <w:rFonts w:ascii="Times New Roman" w:hAnsi="Times New Roman" w:cs="Times New Roman"/>
          <w:lang w:val="mt-MT"/>
        </w:rPr>
        <w:t xml:space="preserve">(Onor.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9.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9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 xml:space="preserve">Klawsola 10 </w:t>
      </w:r>
      <w:r w:rsidR="00E35D08">
        <w:rPr>
          <w:rFonts w:ascii="Times New Roman" w:eastAsia="TimesNewRomanPSMT" w:hAnsi="Times New Roman" w:cs="Times New Roman"/>
          <w:b/>
          <w:lang w:val="mt-MT"/>
        </w:rPr>
        <w:t>–</w:t>
      </w:r>
      <w:r w:rsidRPr="000549B4">
        <w:rPr>
          <w:rFonts w:ascii="Times New Roman" w:eastAsia="TimesNewRomanPSMT" w:hAnsi="Times New Roman" w:cs="Times New Roman"/>
          <w:lang w:val="mt-MT"/>
        </w:rPr>
        <w:t xml:space="preserve"> Funzjonijiet tal-Kummissjoni.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i/>
          <w:lang w:val="mt-MT"/>
        </w:rPr>
        <w:t xml:space="preserve">Clause 10 </w:t>
      </w:r>
      <w:r w:rsidR="00E35D08">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Functions of the Commission.</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Din il-klawsola twaqqaf il-Kummissjoni għall-Protezzjoni minn Radjazzjoni Jonizzanti u dik mhux Jonizzanti u tispjega l-istruttura u l-funzjonijiet li se jkollha. Sur President, nipproponi din l-emenda: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8367E" w:rsidP="007A1AAB">
      <w:pPr>
        <w:spacing w:after="0" w:line="240" w:lineRule="auto"/>
        <w:ind w:left="720" w:hanging="720"/>
        <w:jc w:val="both"/>
        <w:rPr>
          <w:rFonts w:ascii="Times New Roman" w:hAnsi="Times New Roman" w:cs="Times New Roman"/>
          <w:bCs/>
          <w:lang w:val="mt-MT"/>
        </w:rPr>
      </w:pPr>
      <w:r>
        <w:rPr>
          <w:rFonts w:ascii="Times New Roman" w:hAnsi="Times New Roman" w:cs="Times New Roman"/>
          <w:bCs/>
          <w:lang w:val="mt-MT"/>
        </w:rPr>
        <w:t xml:space="preserve">“B” </w:t>
      </w:r>
      <w:r>
        <w:rPr>
          <w:rFonts w:ascii="Times New Roman" w:hAnsi="Times New Roman" w:cs="Times New Roman"/>
          <w:bCs/>
          <w:lang w:val="mt-MT"/>
        </w:rPr>
        <w:tab/>
      </w:r>
      <w:r w:rsidR="000549B4" w:rsidRPr="000549B4">
        <w:rPr>
          <w:rFonts w:ascii="Times New Roman" w:hAnsi="Times New Roman" w:cs="Times New Roman"/>
          <w:bCs/>
          <w:lang w:val="mt-MT"/>
        </w:rPr>
        <w:t>Fis-subklawsola (5) tal-klawsola 10, minnufih wara l-paragrafu (h) għandu jidħol dan il-pargrafu ġdid li ġej:</w:t>
      </w:r>
    </w:p>
    <w:p w:rsidR="000549B4" w:rsidRPr="000549B4" w:rsidRDefault="000549B4" w:rsidP="000549B4">
      <w:pPr>
        <w:spacing w:after="0" w:line="240" w:lineRule="auto"/>
        <w:jc w:val="both"/>
        <w:rPr>
          <w:rFonts w:ascii="Times New Roman" w:hAnsi="Times New Roman" w:cs="Times New Roman"/>
          <w:bCs/>
          <w:lang w:val="mt-MT"/>
        </w:rPr>
      </w:pPr>
    </w:p>
    <w:p w:rsidR="000549B4" w:rsidRPr="000549B4" w:rsidRDefault="000549B4" w:rsidP="007A1AAB">
      <w:pPr>
        <w:spacing w:after="0" w:line="240" w:lineRule="auto"/>
        <w:ind w:left="720"/>
        <w:jc w:val="both"/>
        <w:rPr>
          <w:rFonts w:ascii="Times New Roman" w:hAnsi="Times New Roman" w:cs="Times New Roman"/>
          <w:bCs/>
          <w:lang w:val="mt-MT"/>
        </w:rPr>
      </w:pPr>
      <w:r w:rsidRPr="000549B4">
        <w:rPr>
          <w:rFonts w:ascii="Times New Roman" w:hAnsi="Times New Roman" w:cs="Times New Roman"/>
          <w:bCs/>
          <w:lang w:val="mt-MT"/>
        </w:rPr>
        <w:t xml:space="preserve">“(i) </w:t>
      </w:r>
      <w:r w:rsidRPr="000549B4">
        <w:rPr>
          <w:rFonts w:ascii="Times New Roman" w:hAnsi="Times New Roman" w:cs="Times New Roman"/>
          <w:spacing w:val="2"/>
          <w:lang w:val="mt-MT"/>
        </w:rPr>
        <w:t>membru wieħed li jirrappreżenta s-settur tal-komunikazzjoni:”.</w:t>
      </w:r>
    </w:p>
    <w:p w:rsidR="0008367E" w:rsidRDefault="0008367E" w:rsidP="0008367E">
      <w:pPr>
        <w:spacing w:after="0" w:line="240" w:lineRule="auto"/>
        <w:jc w:val="both"/>
        <w:rPr>
          <w:rFonts w:ascii="Times New Roman" w:hAnsi="Times New Roman" w:cs="Times New Roman"/>
          <w:bCs/>
          <w:lang w:val="mt-MT"/>
        </w:rPr>
      </w:pPr>
    </w:p>
    <w:p w:rsidR="000549B4" w:rsidRPr="000549B4" w:rsidRDefault="0008367E" w:rsidP="007A1AAB">
      <w:pPr>
        <w:spacing w:after="0" w:line="240" w:lineRule="auto"/>
        <w:ind w:left="720" w:hanging="720"/>
        <w:jc w:val="both"/>
        <w:rPr>
          <w:rFonts w:ascii="Times New Roman" w:hAnsi="Times New Roman" w:cs="Times New Roman"/>
          <w:i/>
          <w:lang w:val="mt-MT"/>
        </w:rPr>
      </w:pPr>
      <w:r w:rsidRPr="0008367E">
        <w:rPr>
          <w:rFonts w:ascii="Times New Roman" w:hAnsi="Times New Roman" w:cs="Times New Roman"/>
          <w:bCs/>
          <w:i/>
          <w:lang w:val="mt-MT"/>
        </w:rPr>
        <w:lastRenderedPageBreak/>
        <w:t xml:space="preserve">“B” </w:t>
      </w:r>
      <w:r>
        <w:rPr>
          <w:rFonts w:ascii="Times New Roman" w:hAnsi="Times New Roman" w:cs="Times New Roman"/>
          <w:i/>
          <w:lang w:val="mt-MT"/>
        </w:rPr>
        <w:tab/>
      </w:r>
      <w:r w:rsidR="000549B4" w:rsidRPr="000549B4">
        <w:rPr>
          <w:rFonts w:ascii="Times New Roman" w:hAnsi="Times New Roman" w:cs="Times New Roman"/>
          <w:i/>
          <w:lang w:val="mt-MT"/>
        </w:rPr>
        <w:t>In sub-clause (5) of clause 10, immediately after paragraph (h) there shall be added the following new paragraph:</w:t>
      </w:r>
    </w:p>
    <w:p w:rsidR="007A1AAB" w:rsidRDefault="007A1AAB" w:rsidP="000549B4">
      <w:pPr>
        <w:spacing w:after="0" w:line="240" w:lineRule="auto"/>
        <w:jc w:val="both"/>
        <w:rPr>
          <w:rFonts w:ascii="Times New Roman" w:hAnsi="Times New Roman" w:cs="Times New Roman"/>
          <w:i/>
          <w:lang w:val="mt-MT"/>
        </w:rPr>
      </w:pPr>
    </w:p>
    <w:p w:rsidR="000549B4" w:rsidRPr="000549B4" w:rsidRDefault="000549B4" w:rsidP="007A1AAB">
      <w:pPr>
        <w:spacing w:after="0" w:line="240" w:lineRule="auto"/>
        <w:ind w:left="720"/>
        <w:jc w:val="both"/>
        <w:rPr>
          <w:rFonts w:ascii="Times New Roman" w:hAnsi="Times New Roman" w:cs="Times New Roman"/>
          <w:i/>
          <w:lang w:val="mt-MT"/>
        </w:rPr>
      </w:pPr>
      <w:r w:rsidRPr="000549B4">
        <w:rPr>
          <w:rFonts w:ascii="Times New Roman" w:hAnsi="Times New Roman" w:cs="Times New Roman"/>
          <w:i/>
          <w:lang w:val="mt-MT"/>
        </w:rPr>
        <w:t>“(i) One member representing the field of communications:”.</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Grazzi. Aktar rimarki? L-Onor. Karl Gouder.</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ONOR. KARL GOUDER:</w:t>
      </w:r>
      <w:r w:rsidRPr="000549B4">
        <w:rPr>
          <w:rFonts w:ascii="Times New Roman" w:eastAsia="Times New Roman" w:hAnsi="Times New Roman" w:cs="Times New Roman"/>
          <w:lang w:val="mt-MT"/>
        </w:rPr>
        <w:t xml:space="preserve"> Fil-klawsola 10 għandna l-lista tal-membri tal-Kummissjoni u qed ngħidu li fost oħrajn għandu jkun hemm membru wieħed fir-rigward ta’ kwistjonijiet ta’ saħħa u sikurezza okkupazzjonali, membru ieħor li ġej mill-qasam tal-ambjent etċ. Jien ma tantx nifhem fis-suġġett però f’din il-lista qed nara li kulma se jkun hemm persuna waħda biss li se tkun ġejja mill-kamp elettromanjetiku. Probabbilment din se tkun l-akbar espert fir-radjazzjoni u allura nixtieq inkun naf jekk hemmx xi raġuni għalfejn se jkollna espert wieħed biss li ġej minn dan il-qasam.</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Il-Ministru.</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ONOR. HELENA DALLI:</w:t>
      </w:r>
      <w:r w:rsidRPr="000549B4">
        <w:rPr>
          <w:rFonts w:ascii="Times New Roman" w:eastAsia="Times New Roman" w:hAnsi="Times New Roman" w:cs="Times New Roman"/>
          <w:lang w:val="mt-MT"/>
        </w:rPr>
        <w:t xml:space="preserve"> Se jkun hemm rappreżentant wieħed minn kull settur.</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ONOR. KARL GOUDER:</w:t>
      </w:r>
      <w:r w:rsidRPr="000549B4">
        <w:rPr>
          <w:rFonts w:ascii="Times New Roman" w:eastAsia="Times New Roman" w:hAnsi="Times New Roman" w:cs="Times New Roman"/>
          <w:lang w:val="mt-MT"/>
        </w:rPr>
        <w:t xml:space="preserve"> Fil-Kummissjoni se jkun hemm membru li se jkun ġej mill-qasam tas-saħħa pubblika, ieħor mill-qasam tal-protezzjoni ċivili etċ. u ovvjament dawn għandhom interess dirett f’dan is-settur, però mhumiex esperti. Dak il-punt tiegħi.</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IS-SUR JOSEPH CAMILLERI:</w:t>
      </w:r>
      <w:r w:rsidRPr="000549B4">
        <w:rPr>
          <w:rFonts w:ascii="Times New Roman" w:eastAsia="Times New Roman" w:hAnsi="Times New Roman" w:cs="Times New Roman"/>
          <w:lang w:val="mt-MT"/>
        </w:rPr>
        <w:t xml:space="preserve"> L-ewwel nett l-idea dejjem kienet li l-Kummissjoni ma tkunx magħmula minn numru kbir ta’ nies għax inkella ma tiffunzjonax. It-tieni, bl-emenda li għadha kif ipproponiet il-Ministru qed ngħidu li se jkun hemm ukoll membru</w:t>
      </w:r>
      <w:r w:rsidRPr="000549B4">
        <w:rPr>
          <w:rFonts w:ascii="Times New Roman" w:hAnsi="Times New Roman" w:cs="Times New Roman"/>
          <w:spacing w:val="2"/>
          <w:lang w:val="mt-MT"/>
        </w:rPr>
        <w:t xml:space="preserve"> li jirrappreżenta s-settur tal-komunikazzjoni. Mela apparti l-membru </w:t>
      </w:r>
      <w:r w:rsidRPr="000549B4">
        <w:rPr>
          <w:rFonts w:ascii="Times New Roman" w:eastAsia="Times New Roman" w:hAnsi="Times New Roman" w:cs="Times New Roman"/>
          <w:lang w:val="mt-MT"/>
        </w:rPr>
        <w:t>li se jkun ġej mill-kamp elettromanjetiku, se jkollna wkoll rappreżentant mill-MCA u allura se jkun hemm żewġ esperti fil-verità.</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lang w:val="mt-MT"/>
        </w:rPr>
        <w:t>Nerġa’ ngħid, fil-qasam</w:t>
      </w:r>
      <w:r w:rsidRPr="000549B4">
        <w:rPr>
          <w:rFonts w:ascii="Times New Roman" w:eastAsia="Times New Roman" w:hAnsi="Times New Roman" w:cs="Times New Roman"/>
          <w:i/>
          <w:lang w:val="mt-MT"/>
        </w:rPr>
        <w:t xml:space="preserve"> </w:t>
      </w:r>
      <w:r w:rsidRPr="000549B4">
        <w:rPr>
          <w:rFonts w:ascii="Times New Roman" w:eastAsia="Times New Roman" w:hAnsi="Times New Roman" w:cs="Times New Roman"/>
          <w:lang w:val="mt-MT"/>
        </w:rPr>
        <w:t>tal-komunikazzjoni diġà hemm struttura eżistenti u l-operaturi tat-</w:t>
      </w:r>
      <w:r w:rsidRPr="000549B4">
        <w:rPr>
          <w:rFonts w:ascii="Times New Roman" w:eastAsia="Times New Roman" w:hAnsi="Times New Roman" w:cs="Times New Roman"/>
          <w:lang w:val="mt-MT"/>
        </w:rPr>
        <w:t>telefonija qed jaqblu li għandha tibqa’ u huma wkoll kuntenti bil-mod ta’ kif inhi magħmula.</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Grazzi. Aktar rimarki? L-Onor. David Stellini.</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ONOR. DAVID STELLINI:</w:t>
      </w:r>
      <w:r w:rsidRPr="000549B4">
        <w:rPr>
          <w:rFonts w:ascii="Times New Roman" w:eastAsia="Times New Roman" w:hAnsi="Times New Roman" w:cs="Times New Roman"/>
          <w:lang w:val="mt-MT"/>
        </w:rPr>
        <w:t xml:space="preserve"> Xtaqt nagħmel suġġeriment. Huwa possibbli li jkollna wkoll membru mill-Forzi Armati ta’ Malta (FAM)? Naf li se jkun hemm rappreżentant tad-Dipartiment tal-Protezzjoni Ċivili, li ovvjament huwa essenzjali wkoll, imma l-FAM f’dan il-qasam huma esperti wkoll, speċjalment f’dak li għandu x’jaqsam ma’ loġistika. Jiġifieri jekk ikun hemm xi diżastru nukleari, pereżempju, il-FAM żgur li jkunu jistgħu jgħinu ħafna fil-loġistika b’mod effiċjenti. </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IS-SUR JOSEPH CAMILLERI:</w:t>
      </w:r>
      <w:r w:rsidRPr="000549B4">
        <w:rPr>
          <w:rFonts w:ascii="Times New Roman" w:eastAsia="Times New Roman" w:hAnsi="Times New Roman" w:cs="Times New Roman"/>
          <w:lang w:val="mt-MT"/>
        </w:rPr>
        <w:t xml:space="preserve"> Kif għedt, il-Kummissjoni pprovajna nżommuha kompatta kemm jista’ jkun. Madanakollu f’din il-liġi qed ngħidu wkoll li l-istess Kummissjoni tista’ taħtar sottokumitati magħmulin minn esperti oħrajn u allura meta jkun hemm il-bżonn, il-Kummissjoni tista’ taħtar sottokumitat li jkollu fih esperti mill-FAM. Xejn mhu se jżommha milli tagħmel hekk, anzi tkun meħtieġa li tagħmel hekk fejn ikollha bżonn l-għajnuna. Fil-fatt, din il-klawsola tgħid hekk:</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i/>
          <w:color w:val="FF0000"/>
          <w:lang w:val="mt-MT"/>
        </w:rPr>
      </w:pPr>
    </w:p>
    <w:p w:rsidR="000549B4" w:rsidRPr="000549B4" w:rsidRDefault="000549B4" w:rsidP="00C769DC">
      <w:pPr>
        <w:tabs>
          <w:tab w:val="left" w:pos="360"/>
          <w:tab w:val="left" w:pos="8505"/>
        </w:tabs>
        <w:spacing w:after="0" w:line="240" w:lineRule="auto"/>
        <w:ind w:left="360"/>
        <w:jc w:val="both"/>
        <w:rPr>
          <w:rFonts w:ascii="Times New Roman" w:eastAsia="Times New Roman" w:hAnsi="Times New Roman" w:cs="Times New Roman"/>
          <w:lang w:val="mt-MT"/>
        </w:rPr>
      </w:pPr>
      <w:r w:rsidRPr="000549B4">
        <w:rPr>
          <w:rFonts w:ascii="Times New Roman" w:eastAsia="Times New Roman" w:hAnsi="Times New Roman" w:cs="Times New Roman"/>
          <w:lang w:val="mt-MT"/>
        </w:rPr>
        <w:t>“Iżda l-Kummissjoni tista’ taħtar għal dan l-iskop, kumitati jew sottokumitati u tista’ tinnomina fuq dawn il-kumitati jew sottokumitati persuni kompetenti minbarra mill-membri tagħha, li fil-fehma tal-Kummissjoni, għandhom għarfien professjonali jew espert fuq xi kwistjoni trattata taħt dan l-Att”.</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w:t>
      </w:r>
      <w:r w:rsidRPr="000549B4">
        <w:rPr>
          <w:rFonts w:ascii="Times New Roman" w:hAnsi="Times New Roman" w:cs="Times New Roman"/>
          <w:lang w:val="mt-MT"/>
        </w:rPr>
        <w:t xml:space="preserve">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l-emenda għal klawsola 10 kif imressqa u moqrija mill-Ministru.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i/>
          <w:lang w:val="mt-MT"/>
        </w:rPr>
      </w:pPr>
      <w:r w:rsidRPr="000549B4">
        <w:rPr>
          <w:rFonts w:ascii="Times New Roman" w:eastAsia="Times New Roman" w:hAnsi="Times New Roman" w:cs="Times New Roman"/>
          <w:i/>
          <w:lang w:val="mt-MT"/>
        </w:rPr>
        <w:t>L-Emenda “B” għaddiet nem. con.</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Il-mistoqsija hija klawsola 10 kif emendata. Dawk favur? (Onor. Membri: </w:t>
      </w:r>
      <w:r w:rsidRPr="000549B4">
        <w:rPr>
          <w:rFonts w:ascii="Times New Roman" w:eastAsia="Times New Roman" w:hAnsi="Times New Roman" w:cs="Times New Roman"/>
          <w:i/>
          <w:lang w:val="mt-MT"/>
        </w:rPr>
        <w:t>Aye</w:t>
      </w:r>
      <w:r w:rsidRPr="000549B4">
        <w:rPr>
          <w:rFonts w:ascii="Times New Roman" w:eastAsia="Times New Roman" w:hAnsi="Times New Roman" w:cs="Times New Roman"/>
          <w:lang w:val="mt-MT"/>
        </w:rPr>
        <w:t xml:space="preserve">) Dawk kontra? </w:t>
      </w:r>
      <w:r w:rsidRPr="000549B4">
        <w:rPr>
          <w:rFonts w:ascii="Times New Roman" w:eastAsia="Times New Roman" w:hAnsi="Times New Roman" w:cs="Times New Roman"/>
          <w:i/>
          <w:lang w:val="mt-MT"/>
        </w:rPr>
        <w:t>Agreed</w:t>
      </w:r>
      <w:r w:rsidRPr="000549B4">
        <w:rPr>
          <w:rFonts w:ascii="Times New Roman" w:eastAsia="Times New Roman" w:hAnsi="Times New Roman" w:cs="Times New Roman"/>
          <w:lang w:val="mt-MT"/>
        </w:rPr>
        <w:t>.</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i/>
          <w:lang w:val="mt-MT"/>
        </w:rPr>
      </w:pPr>
      <w:r w:rsidRPr="000549B4">
        <w:rPr>
          <w:rFonts w:ascii="Times New Roman" w:eastAsia="Times New Roman" w:hAnsi="Times New Roman" w:cs="Times New Roman"/>
          <w:i/>
          <w:lang w:val="mt-MT"/>
        </w:rPr>
        <w:lastRenderedPageBreak/>
        <w:t>Klawsola 10, kif emendata, għaddiet nem. con. u ġiet ordnata ssir parti mill-Abbozz ta’ Liġi.</w:t>
      </w:r>
    </w:p>
    <w:p w:rsidR="000549B4" w:rsidRDefault="000549B4" w:rsidP="000549B4">
      <w:pPr>
        <w:spacing w:after="0" w:line="240" w:lineRule="auto"/>
        <w:jc w:val="both"/>
        <w:rPr>
          <w:rFonts w:ascii="Times New Roman" w:hAnsi="Times New Roman" w:cs="Times New Roman"/>
          <w:b/>
          <w:lang w:val="mt-MT"/>
        </w:rPr>
      </w:pPr>
    </w:p>
    <w:p w:rsidR="00C769DC" w:rsidRPr="000549B4" w:rsidRDefault="00C769DC" w:rsidP="000549B4">
      <w:pPr>
        <w:spacing w:after="0" w:line="240" w:lineRule="auto"/>
        <w:jc w:val="both"/>
        <w:rPr>
          <w:rFonts w:ascii="Times New Roman" w:hAnsi="Times New Roman" w:cs="Times New Roman"/>
          <w:b/>
          <w:lang w:val="mt-MT"/>
        </w:rPr>
      </w:pPr>
    </w:p>
    <w:p w:rsidR="0074348E"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11 </w:t>
      </w:r>
      <w:r w:rsidR="00C769DC">
        <w:rPr>
          <w:rFonts w:ascii="Times New Roman" w:hAnsi="Times New Roman" w:cs="Times New Roman"/>
          <w:b/>
          <w:lang w:val="mt-MT"/>
        </w:rPr>
        <w:t>–</w:t>
      </w:r>
      <w:r w:rsidRPr="000549B4">
        <w:rPr>
          <w:rFonts w:ascii="Times New Roman" w:hAnsi="Times New Roman" w:cs="Times New Roman"/>
          <w:lang w:val="mt-MT"/>
        </w:rPr>
        <w:t xml:space="preserve"> Tmexxija tal-affarijiet tal-Kummissjoni.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11 </w:t>
      </w:r>
      <w:r w:rsidR="00C769DC">
        <w:rPr>
          <w:rFonts w:ascii="Times New Roman" w:hAnsi="Times New Roman" w:cs="Times New Roman"/>
          <w:b/>
          <w:i/>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Conduct of the affairs of the Commission.</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hija dwar it-tmexxija tal-affarijiet tal-Kummissjoni. Bażikament din fiha spjega tal-ħidma essenzjali tal-Kummissjoni, tal-</w:t>
      </w:r>
      <w:r w:rsidRPr="000549B4">
        <w:rPr>
          <w:rFonts w:ascii="Times New Roman" w:hAnsi="Times New Roman" w:cs="Times New Roman"/>
          <w:i/>
          <w:lang w:val="mt-MT"/>
        </w:rPr>
        <w:t>voting right</w:t>
      </w:r>
      <w:r w:rsidRPr="000549B4">
        <w:rPr>
          <w:rFonts w:ascii="Times New Roman" w:hAnsi="Times New Roman" w:cs="Times New Roman"/>
          <w:lang w:val="mt-MT"/>
        </w:rPr>
        <w:t xml:space="preserve"> taċ-</w:t>
      </w:r>
      <w:r w:rsidRPr="000549B4">
        <w:rPr>
          <w:rFonts w:ascii="Times New Roman" w:hAnsi="Times New Roman" w:cs="Times New Roman"/>
          <w:i/>
          <w:lang w:val="mt-MT"/>
        </w:rPr>
        <w:t>Chairperson</w:t>
      </w:r>
      <w:r w:rsidRPr="000549B4">
        <w:rPr>
          <w:rFonts w:ascii="Times New Roman" w:hAnsi="Times New Roman" w:cs="Times New Roman"/>
          <w:lang w:val="mt-MT"/>
        </w:rPr>
        <w:t>, tal-</w:t>
      </w:r>
      <w:r w:rsidRPr="000549B4">
        <w:rPr>
          <w:rFonts w:ascii="Times New Roman" w:hAnsi="Times New Roman" w:cs="Times New Roman"/>
          <w:i/>
          <w:lang w:val="mt-MT"/>
        </w:rPr>
        <w:t>quorum</w:t>
      </w:r>
      <w:r w:rsidRPr="000549B4">
        <w:rPr>
          <w:rFonts w:ascii="Times New Roman" w:hAnsi="Times New Roman" w:cs="Times New Roman"/>
          <w:lang w:val="mt-MT"/>
        </w:rPr>
        <w:t>, u tad-dmir tal-Kummissjoni li tirrapporta lill-Ministru.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11.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11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12 </w:t>
      </w:r>
      <w:r w:rsidR="00692D55">
        <w:rPr>
          <w:rFonts w:ascii="Times New Roman" w:hAnsi="Times New Roman" w:cs="Times New Roman"/>
          <w:b/>
          <w:lang w:val="mt-MT"/>
        </w:rPr>
        <w:t>–</w:t>
      </w:r>
      <w:r w:rsidRPr="000549B4">
        <w:rPr>
          <w:rFonts w:ascii="Times New Roman" w:hAnsi="Times New Roman" w:cs="Times New Roman"/>
          <w:lang w:val="mt-MT"/>
        </w:rPr>
        <w:t xml:space="preserve"> Is-Segretarjat.</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12 </w:t>
      </w:r>
      <w:r w:rsidR="00692D55">
        <w:rPr>
          <w:rFonts w:ascii="Times New Roman" w:hAnsi="Times New Roman" w:cs="Times New Roman"/>
          <w:b/>
          <w:i/>
          <w:lang w:val="mt-MT"/>
        </w:rPr>
        <w:t>–</w:t>
      </w:r>
      <w:r w:rsidRPr="000549B4">
        <w:rPr>
          <w:rFonts w:ascii="Times New Roman" w:hAnsi="Times New Roman" w:cs="Times New Roman"/>
          <w:i/>
          <w:lang w:val="mt-MT"/>
        </w:rPr>
        <w:t xml:space="preserve"> The Secretariat.</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qed jiġu spjegati t-twaqqif u l-funzjoni tas-Segretarjat. Is-Segretarjat huwa l-id ta’ infurzar tal-Kummissjoni u l-poteri eżekuttivi tiegħu jinsabu fis-subklawsola (3) ta’ din il-klawsola.</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lang w:val="mt-MT"/>
        </w:rPr>
        <w:t xml:space="preserve"> </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David Stellini.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Xtaqt inkun naf jekk hemmx bżonn li niċċaraw aktar fil-liġi kwestjonijiet li huma relatati ma’ amministrazzjoni u finanzi, bħal pereżempju kif isiru l-ħatriet tal-persunal u l-bżonn li jiġu ppreżentati kontijiet awditjati kull sena.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L-ewwel nett f’din il-liġi qed jingħad li l-Kummissjoni għandha tara li jiġi ppreparat rapport annwali dwar l-attivitajiet tagħha u l-attivitajiet tas-</w:t>
      </w:r>
      <w:r w:rsidRPr="000549B4">
        <w:rPr>
          <w:rFonts w:ascii="Times New Roman" w:hAnsi="Times New Roman" w:cs="Times New Roman"/>
          <w:lang w:val="mt-MT"/>
        </w:rPr>
        <w:t>Segretarjat għal kull sena kalendarja kif ukoll rapport finanzjarju, li jkun awditjat, u tippreżentahom lill-Ministru. It-tieni, fil-klawsola 12 wieħed isib regoli dwar kif għandhom jinħatru l-persuni fis-Segretarjat. Inżid ngħid li ħafna mill-impjegati tas-Segretarjat se jkunu uffiċjali pubbliċi, u allura se jkunu regolati bil-kondizzjonijiet u r-regoli taċ-Ċivil.</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12.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12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13 </w:t>
      </w:r>
      <w:r w:rsidR="0009647B">
        <w:rPr>
          <w:rFonts w:ascii="Times New Roman" w:hAnsi="Times New Roman" w:cs="Times New Roman"/>
          <w:b/>
          <w:lang w:val="mt-MT"/>
        </w:rPr>
        <w:t>–</w:t>
      </w:r>
      <w:r w:rsidRPr="000549B4">
        <w:rPr>
          <w:rFonts w:ascii="Times New Roman" w:hAnsi="Times New Roman" w:cs="Times New Roman"/>
          <w:lang w:val="mt-MT"/>
        </w:rPr>
        <w:t xml:space="preserve"> Kompożizzjoni tas-Segretarjat.</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13 </w:t>
      </w:r>
      <w:r w:rsidR="0009647B">
        <w:rPr>
          <w:rFonts w:ascii="Times New Roman" w:hAnsi="Times New Roman" w:cs="Times New Roman"/>
          <w:b/>
          <w:i/>
          <w:lang w:val="mt-MT"/>
        </w:rPr>
        <w:t>–</w:t>
      </w:r>
      <w:r w:rsidRPr="000549B4">
        <w:rPr>
          <w:rFonts w:ascii="Times New Roman" w:hAnsi="Times New Roman" w:cs="Times New Roman"/>
          <w:i/>
          <w:lang w:val="mt-MT"/>
        </w:rPr>
        <w:t xml:space="preserve"> Composition of the Secretariat.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qed jiġi spjegat kif għandu jinħatar is-Segretarju Eżekuttiv, kif għandhom jinħatru l-uffiċjali tas-Segretarjat kif ukoll il-poteri li se jkollhom.</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Karl Gouder. </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KARL GOUDER:</w:t>
      </w:r>
      <w:r w:rsidRPr="000549B4">
        <w:rPr>
          <w:rFonts w:ascii="Times New Roman" w:hAnsi="Times New Roman" w:cs="Times New Roman"/>
          <w:lang w:val="mt-MT"/>
        </w:rPr>
        <w:t xml:space="preserve"> Ma nafx x’jiġri f’liġijiet oħrajn imma ma nafx jekk għandniex indaħħlu xi tip ta’ </w:t>
      </w:r>
      <w:r w:rsidRPr="000549B4">
        <w:rPr>
          <w:rFonts w:ascii="Times New Roman" w:hAnsi="Times New Roman" w:cs="Times New Roman"/>
          <w:i/>
          <w:lang w:val="mt-MT"/>
        </w:rPr>
        <w:t>minimum requirments</w:t>
      </w:r>
      <w:r w:rsidRPr="000549B4">
        <w:rPr>
          <w:rFonts w:ascii="Times New Roman" w:hAnsi="Times New Roman" w:cs="Times New Roman"/>
          <w:lang w:val="mt-MT"/>
        </w:rPr>
        <w:t xml:space="preserve"> li għandu jkollu s-Segretarju Eżekuttiv. Qed nifhem li dan l-aktar li se jkollu saħħa u allura ma nafx jekk fil-liġi għandniex nitolbu li jkollu xi tip ta’ kwalifiki.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Il-Kummissjoni se tkun qed tissuġġerixxi hi x’tip u x’livell ta’ persuna għandha tintgħażel biex tokkupa l-kariga ta’ Segretarju Eżekuttiv. Barra minn hekk, m’hemmx dubju li meta se jaħtar is-Segretarju Eżekuttiv, il-Ministru responsabbli se jara li l-persuna jkollha r-rekwiżiti biex tokkupa dik il-kariga u tkun tifhem f’dak is-suġġett. Jiġifieri l-Ministru mhux se jaqbad u jaħtar lil xi persuna kwalunkwe imma se jaħtar persuna li jkollha ċertu għarfien</w:t>
      </w:r>
      <w:r w:rsidRPr="000549B4">
        <w:rPr>
          <w:rFonts w:ascii="Times New Roman" w:hAnsi="Times New Roman" w:cs="Times New Roman"/>
          <w:i/>
          <w:lang w:val="mt-MT"/>
        </w:rPr>
        <w:t xml:space="preserve"> </w:t>
      </w:r>
      <w:r w:rsidRPr="000549B4">
        <w:rPr>
          <w:rFonts w:ascii="Times New Roman" w:hAnsi="Times New Roman" w:cs="Times New Roman"/>
          <w:lang w:val="mt-MT"/>
        </w:rPr>
        <w:t xml:space="preserve">f’dak il-qasam. </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lastRenderedPageBreak/>
        <w:t>ONOR. KARL GOUDER:</w:t>
      </w:r>
      <w:r w:rsidRPr="000549B4">
        <w:rPr>
          <w:rFonts w:ascii="Times New Roman" w:hAnsi="Times New Roman" w:cs="Times New Roman"/>
          <w:lang w:val="mt-MT"/>
        </w:rPr>
        <w:t xml:space="preserve"> Il-liġi ma tgħidx hekk.</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Il-liġi ma tidħolx fid-dettall imma tħalli f’idejn il-Kummissjoni biex tistabbilixxi l-kriterji u l-kwalifiki li għandu jkollu s-Segretarju Eżekuttiv. M’hemmx dubju però li s-Segretarju Eżekuttiv irid ikollu għarfien ta’ dan il-qasam.</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13.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13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14 </w:t>
      </w:r>
      <w:r w:rsidR="00C06E86">
        <w:rPr>
          <w:rFonts w:ascii="Times New Roman" w:hAnsi="Times New Roman" w:cs="Times New Roman"/>
          <w:b/>
          <w:lang w:val="mt-MT"/>
        </w:rPr>
        <w:t>–</w:t>
      </w:r>
      <w:r w:rsidRPr="000549B4">
        <w:rPr>
          <w:rFonts w:ascii="Times New Roman" w:hAnsi="Times New Roman" w:cs="Times New Roman"/>
          <w:lang w:val="mt-MT"/>
        </w:rPr>
        <w:t xml:space="preserve"> </w:t>
      </w:r>
      <w:r w:rsidRPr="000549B4">
        <w:rPr>
          <w:rFonts w:ascii="Times New Roman" w:eastAsia="TimesNewRomanPSMT" w:hAnsi="Times New Roman" w:cs="Times New Roman"/>
          <w:lang w:val="mt-MT"/>
        </w:rPr>
        <w:t>Tribunal tal-Appelli.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i/>
          <w:lang w:val="mt-MT"/>
        </w:rPr>
        <w:t xml:space="preserve">Clause 14 </w:t>
      </w:r>
      <w:r w:rsidR="00C06E86">
        <w:rPr>
          <w:rFonts w:ascii="Times New Roman" w:eastAsia="TimesNewRomanPSMT" w:hAnsi="Times New Roman" w:cs="Times New Roman"/>
          <w:b/>
          <w:i/>
          <w:lang w:val="mt-MT"/>
        </w:rPr>
        <w:t>–</w:t>
      </w:r>
      <w:r w:rsidRPr="000549B4">
        <w:rPr>
          <w:rFonts w:ascii="Times New Roman" w:eastAsia="TimesNewRomanPSMT" w:hAnsi="Times New Roman" w:cs="Times New Roman"/>
          <w:i/>
          <w:lang w:val="mt-MT"/>
        </w:rPr>
        <w:t xml:space="preserve"> Appeals Tribunal.</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en-US"/>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ONOR. HELENA DALLI:</w:t>
      </w:r>
      <w:r w:rsidRPr="000549B4">
        <w:rPr>
          <w:rFonts w:ascii="Times New Roman" w:eastAsia="TimesNewRomanPSMT" w:hAnsi="Times New Roman" w:cs="Times New Roman"/>
          <w:lang w:val="mt-MT"/>
        </w:rPr>
        <w:t xml:space="preserve"> F’din il-klawsola qed jiġu spjegati t-twaqqif u l-funzjoni tat-Tribunal tal-Appelli tal-Protezzjoni mir-Radjazzjoni.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14.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14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15 </w:t>
      </w:r>
      <w:r w:rsidR="00464C87">
        <w:rPr>
          <w:rFonts w:ascii="Times New Roman" w:hAnsi="Times New Roman" w:cs="Times New Roman"/>
          <w:b/>
          <w:lang w:val="mt-MT"/>
        </w:rPr>
        <w:t>–</w:t>
      </w:r>
      <w:r w:rsidRPr="000549B4">
        <w:rPr>
          <w:rFonts w:ascii="Times New Roman" w:hAnsi="Times New Roman" w:cs="Times New Roman"/>
          <w:lang w:val="mt-MT"/>
        </w:rPr>
        <w:t xml:space="preserve"> Notifika.</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15 </w:t>
      </w:r>
      <w:r w:rsidR="00464C87">
        <w:rPr>
          <w:rFonts w:ascii="Times New Roman" w:hAnsi="Times New Roman" w:cs="Times New Roman"/>
          <w:b/>
          <w:i/>
          <w:lang w:val="mt-MT"/>
        </w:rPr>
        <w:t>–</w:t>
      </w:r>
      <w:r w:rsidRPr="000549B4">
        <w:rPr>
          <w:rFonts w:ascii="Times New Roman" w:hAnsi="Times New Roman" w:cs="Times New Roman"/>
          <w:i/>
          <w:lang w:val="mt-MT"/>
        </w:rPr>
        <w:t xml:space="preserve"> Notification.</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naraw l-obbligu tan-notifika minn kwalunkwe</w:t>
      </w:r>
      <w:r w:rsidRPr="000549B4">
        <w:rPr>
          <w:rFonts w:ascii="Times New Roman" w:hAnsi="Times New Roman" w:cs="Times New Roman"/>
          <w:i/>
          <w:lang w:val="mt-MT"/>
        </w:rPr>
        <w:t xml:space="preserve"> </w:t>
      </w:r>
      <w:r w:rsidRPr="000549B4">
        <w:rPr>
          <w:rFonts w:ascii="Times New Roman" w:hAnsi="Times New Roman" w:cs="Times New Roman"/>
          <w:lang w:val="mt-MT"/>
        </w:rPr>
        <w:t>sura ta’ utenti ta’ kwalunkwe materjal radjuattiv.</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15.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15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Klawsola 16 -</w:t>
      </w:r>
      <w:r w:rsidRPr="000549B4">
        <w:rPr>
          <w:rFonts w:ascii="Times New Roman" w:hAnsi="Times New Roman" w:cs="Times New Roman"/>
          <w:lang w:val="mt-MT"/>
        </w:rPr>
        <w:t xml:space="preserve"> Awtorizzazzjoni.</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Clause 16 -</w:t>
      </w:r>
      <w:r w:rsidRPr="000549B4">
        <w:rPr>
          <w:rFonts w:ascii="Times New Roman" w:hAnsi="Times New Roman" w:cs="Times New Roman"/>
          <w:i/>
          <w:lang w:val="mt-MT"/>
        </w:rPr>
        <w:t xml:space="preserve"> Authorization.</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nsibu spjega dwar meta u kif tinħareġ awtorizzazzjoni.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16.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16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17 </w:t>
      </w:r>
      <w:r w:rsidR="00A84C7F">
        <w:rPr>
          <w:rFonts w:ascii="Times New Roman" w:hAnsi="Times New Roman" w:cs="Times New Roman"/>
          <w:b/>
          <w:lang w:val="mt-MT"/>
        </w:rPr>
        <w:t>–</w:t>
      </w:r>
      <w:r w:rsidRPr="000549B4">
        <w:rPr>
          <w:rFonts w:ascii="Times New Roman" w:hAnsi="Times New Roman" w:cs="Times New Roman"/>
          <w:lang w:val="mt-MT"/>
        </w:rPr>
        <w:t xml:space="preserve"> </w:t>
      </w:r>
      <w:r w:rsidRPr="000549B4">
        <w:rPr>
          <w:rFonts w:ascii="Times New Roman" w:eastAsia="TimesNewRomanPSMT" w:hAnsi="Times New Roman" w:cs="Times New Roman"/>
          <w:lang w:val="mt-MT"/>
        </w:rPr>
        <w:t>Sospensjoni, modifika, revoka ta’ liċenzja jew awtorizzazzjoni.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17 </w:t>
      </w:r>
      <w:r w:rsidR="00A84C7F">
        <w:rPr>
          <w:rFonts w:ascii="Times New Roman" w:hAnsi="Times New Roman" w:cs="Times New Roman"/>
          <w:b/>
          <w:i/>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Suspension, modification, revocation of licence or authorization.</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is-sospensjoni, il-modifika u r-revoka ta’ liċenzja jew ta’ awtorizzazzjoni mis-Segretarjat. </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Karl Gouder.</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KARL GOUDER:</w:t>
      </w:r>
      <w:r w:rsidRPr="000549B4">
        <w:rPr>
          <w:rFonts w:ascii="Times New Roman" w:hAnsi="Times New Roman" w:cs="Times New Roman"/>
          <w:lang w:val="mt-MT"/>
        </w:rPr>
        <w:t xml:space="preserve"> Is-Segretarjat se jkun jista’ jagħmel </w:t>
      </w:r>
      <w:r w:rsidRPr="000549B4">
        <w:rPr>
          <w:rFonts w:ascii="Times New Roman" w:hAnsi="Times New Roman" w:cs="Times New Roman"/>
          <w:i/>
          <w:lang w:val="mt-MT"/>
        </w:rPr>
        <w:t xml:space="preserve">spot-checks </w:t>
      </w:r>
      <w:r w:rsidRPr="000549B4">
        <w:rPr>
          <w:rFonts w:ascii="Times New Roman" w:hAnsi="Times New Roman" w:cs="Times New Roman"/>
          <w:lang w:val="mt-MT"/>
        </w:rPr>
        <w:t>biex jara li dak li jkun ikollu l-liċenzja meħtieġa?</w:t>
      </w: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b/>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Iva, dażgur.</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Karl Gouder.</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Is-Segretarju Eżekuttiv se jkollu setgħat eżekuttivi. Huwa normali li segretarju eżekuttiv ikollu setgħat bħal dawn?</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Is-Segretarju Eżekuttiv, filwaqt li jinforza għandu </w:t>
      </w:r>
      <w:r w:rsidRPr="000549B4">
        <w:rPr>
          <w:rFonts w:ascii="Times New Roman" w:hAnsi="Times New Roman" w:cs="Times New Roman"/>
          <w:lang w:val="mt-MT"/>
        </w:rPr>
        <w:lastRenderedPageBreak/>
        <w:t>wkoll jirrapporta lill-Kummissjoni għax fl-aħħar mill-aħħar id-deċiżjoni finali tittieħed dejjem mill-Kummissjoni u mhux mis-Segretarjat. Fil-fatt, fis-subklawsola (4) tal-klawsola 12 jingħad hekk:</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3C296F">
      <w:pPr>
        <w:spacing w:after="0" w:line="240" w:lineRule="auto"/>
        <w:ind w:left="720"/>
        <w:jc w:val="both"/>
        <w:rPr>
          <w:rFonts w:ascii="Times New Roman" w:hAnsi="Times New Roman" w:cs="Times New Roman"/>
          <w:lang w:val="mt-MT"/>
        </w:rPr>
      </w:pPr>
      <w:r w:rsidRPr="000549B4">
        <w:rPr>
          <w:rFonts w:ascii="Times New Roman" w:hAnsi="Times New Roman" w:cs="Times New Roman"/>
          <w:lang w:val="mt-MT"/>
        </w:rPr>
        <w:t>“(4) Mingħajr preġudizzju għad-dispożizzjonijiet l-oħra ta’ dan l-Att u ta’ kull regolament magħmul taħtu, is-Segretarjat għandu, wara konsultazzjoni mal-Kummissjoni, jadotta r-regoli ta’ proċedura li għandhom jirregolaw kull stadju tal-operazzjonijiet tiegħu.”.</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lang w:val="mt-MT"/>
        </w:rPr>
        <w:t>Ovvjament meta s-Segretarjat se jibda jopera se jkun hemm il-Kummissjoni li tiggwidah kif għandu jiffunzjona u kif għandu jimxi. Issa aħna pprovajna nilħqu bilanċ u qed ngħidu li s-Segretarjat xogħlu huwa li jinforza u li jinvestiga filwaqt li l-Kummissjoni tkun il-</w:t>
      </w:r>
      <w:r w:rsidRPr="000549B4">
        <w:rPr>
          <w:rFonts w:ascii="Times New Roman" w:hAnsi="Times New Roman" w:cs="Times New Roman"/>
          <w:i/>
          <w:lang w:val="mt-MT"/>
        </w:rPr>
        <w:t xml:space="preserve">body </w:t>
      </w:r>
      <w:r w:rsidRPr="000549B4">
        <w:rPr>
          <w:rFonts w:ascii="Times New Roman" w:hAnsi="Times New Roman" w:cs="Times New Roman"/>
          <w:lang w:val="mt-MT"/>
        </w:rPr>
        <w:t>prinċipali li tissorvelja dak kollu li jkun qed isir u mbagħad tagħti l-approvazzjoni tagħha għax huwa fil-Kummissjoni li se jkun hemm l-esperti vera dwar is-suġġetti kollha konċernanti.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Fl-opinjoni tiegħi kien ikun aħjar li kieku r-rwoli tal-Kummissjoni u tas-Segretarjat kienu aktar definiti. Pereżempju stajtu tgħidu li l-Kummissjoni toħroġ linji gwida u mbagħad is-Segretarjat ikollu setgħat aktar eżekuttivi u ta’ implimentar, imma ma jimpurtax, m’hemmx għalfejn isir l-ebda tibdil fil-liġi.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Din il-liġi tgħid ukoll li l-Kummissjoni għandha tagħmel il-qafas regolatorju tagħha. Ovvjament eżatt kif se tgħaddi minn dan il-Parlament, irridu noħorġu regolamenti oħra dwar kif għandha tiffunzjona u x’inhuma l-istandards</w:t>
      </w:r>
      <w:r w:rsidRPr="000549B4">
        <w:rPr>
          <w:rFonts w:ascii="Times New Roman" w:hAnsi="Times New Roman" w:cs="Times New Roman"/>
          <w:i/>
          <w:lang w:val="mt-MT"/>
        </w:rPr>
        <w:t xml:space="preserve"> </w:t>
      </w:r>
      <w:r w:rsidRPr="000549B4">
        <w:rPr>
          <w:rFonts w:ascii="Times New Roman" w:hAnsi="Times New Roman" w:cs="Times New Roman"/>
          <w:lang w:val="mt-MT"/>
        </w:rPr>
        <w:t>li għandu jkollha, liema standards għandhom ikunu konformi mar-regolamenti tal-Unjoni Ewropea. Barra minn hekk, m’hemmx dubju li hekk kif titwaqqaf il-Kummissjoni se tfassal ir-regolamenti tagħha u se tpoġġihom għall-attenzjoni ta’ kulħadd. Illum hija prassi ta’ kull organizzazzjoni li r-regoli tagħha jkunu ppubblikati biex kulħadd ikun jaf xi jrid isir u xi jrid jagħmel, inkluż is-Segretarjat.</w:t>
      </w:r>
    </w:p>
    <w:p w:rsidR="000549B4" w:rsidRDefault="000549B4" w:rsidP="000549B4">
      <w:pPr>
        <w:spacing w:after="0" w:line="240" w:lineRule="auto"/>
        <w:jc w:val="both"/>
        <w:rPr>
          <w:rFonts w:ascii="Times New Roman" w:hAnsi="Times New Roman" w:cs="Times New Roman"/>
          <w:b/>
          <w:i/>
          <w:color w:val="FF0000"/>
          <w:lang w:val="mt-MT"/>
        </w:rPr>
      </w:pPr>
    </w:p>
    <w:p w:rsidR="00E6718E" w:rsidRPr="000549B4" w:rsidRDefault="00E6718E"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17.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17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18 </w:t>
      </w:r>
      <w:r w:rsidR="003C296F">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Responsabbiltà primarja.</w:t>
      </w: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18 </w:t>
      </w:r>
      <w:r w:rsidR="003C296F">
        <w:rPr>
          <w:rFonts w:ascii="Times New Roman" w:hAnsi="Times New Roman" w:cs="Times New Roman"/>
          <w:b/>
          <w:i/>
          <w:lang w:val="mt-MT"/>
        </w:rPr>
        <w:t>–</w:t>
      </w:r>
      <w:r w:rsidRPr="000549B4">
        <w:rPr>
          <w:rFonts w:ascii="Times New Roman" w:hAnsi="Times New Roman" w:cs="Times New Roman"/>
          <w:i/>
          <w:lang w:val="mt-MT"/>
        </w:rPr>
        <w:t xml:space="preserve"> Primary responsibility.</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nitkellmu dwar konformità mar-rekwiżiti u l-kondizzjonijiet regolatorji applikabbli.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18.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18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19 </w:t>
      </w:r>
      <w:r w:rsidR="00295D49">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Infurzar.</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19 </w:t>
      </w:r>
      <w:r w:rsidR="00295D49">
        <w:rPr>
          <w:rFonts w:ascii="Times New Roman" w:hAnsi="Times New Roman" w:cs="Times New Roman"/>
          <w:b/>
          <w:i/>
          <w:lang w:val="mt-MT"/>
        </w:rPr>
        <w:t>–</w:t>
      </w:r>
      <w:r w:rsidRPr="000549B4">
        <w:rPr>
          <w:rFonts w:ascii="Times New Roman" w:hAnsi="Times New Roman" w:cs="Times New Roman"/>
          <w:i/>
          <w:lang w:val="mt-MT"/>
        </w:rPr>
        <w:t xml:space="preserve"> Enforcement.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is-setgħat ta’ infurzar tas-Segretarjat.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19.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19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20 </w:t>
      </w:r>
      <w:r w:rsidR="00BD12C5">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Setgħat tas-Segretarjat.</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20 </w:t>
      </w:r>
      <w:r w:rsidR="00BD12C5">
        <w:rPr>
          <w:rFonts w:ascii="Times New Roman" w:hAnsi="Times New Roman" w:cs="Times New Roman"/>
          <w:b/>
          <w:i/>
          <w:lang w:val="mt-MT"/>
        </w:rPr>
        <w:t>–</w:t>
      </w:r>
      <w:r w:rsidRPr="000549B4">
        <w:rPr>
          <w:rFonts w:ascii="Times New Roman" w:hAnsi="Times New Roman" w:cs="Times New Roman"/>
          <w:i/>
          <w:lang w:val="mt-MT"/>
        </w:rPr>
        <w:t xml:space="preserve"> Powers of the Secretariat.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hija dwar is-saħħa tal-ordnijiet li jingħataw minn xi uffiċjal tas-Segretarjat, f’liema każi japplikaw il-pieni assoċjati.</w:t>
      </w: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lastRenderedPageBreak/>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20.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20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21 </w:t>
      </w:r>
      <w:r w:rsidR="00334811">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Pieni.</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21 </w:t>
      </w:r>
      <w:r w:rsidR="00334811">
        <w:rPr>
          <w:rFonts w:ascii="Times New Roman" w:hAnsi="Times New Roman" w:cs="Times New Roman"/>
          <w:b/>
          <w:i/>
          <w:lang w:val="mt-MT"/>
        </w:rPr>
        <w:t>–</w:t>
      </w:r>
      <w:r w:rsidRPr="000549B4">
        <w:rPr>
          <w:rFonts w:ascii="Times New Roman" w:hAnsi="Times New Roman" w:cs="Times New Roman"/>
          <w:i/>
          <w:lang w:val="mt-MT"/>
        </w:rPr>
        <w:t xml:space="preserve"> Penalties.</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nitkellmu dwar ksur li jista’ jsir taħt dan l-Att.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Karl Gouder.</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KARL GOUDER:</w:t>
      </w:r>
      <w:r w:rsidRPr="000549B4">
        <w:rPr>
          <w:rFonts w:ascii="Times New Roman" w:hAnsi="Times New Roman" w:cs="Times New Roman"/>
          <w:lang w:val="mt-MT"/>
        </w:rPr>
        <w:t xml:space="preserve"> Fil-klawsola 4 għedna li kull min hu reġistrat </w:t>
      </w:r>
      <w:r w:rsidRPr="000549B4">
        <w:rPr>
          <w:rFonts w:ascii="Times New Roman" w:hAnsi="Times New Roman" w:cs="Times New Roman"/>
          <w:i/>
          <w:lang w:val="mt-MT"/>
        </w:rPr>
        <w:t xml:space="preserve">through </w:t>
      </w:r>
      <w:r w:rsidRPr="000549B4">
        <w:rPr>
          <w:rFonts w:ascii="Times New Roman" w:hAnsi="Times New Roman" w:cs="Times New Roman"/>
          <w:lang w:val="mt-MT"/>
        </w:rPr>
        <w:t>l-MCA</w:t>
      </w:r>
      <w:r w:rsidRPr="000549B4">
        <w:rPr>
          <w:rFonts w:ascii="Times New Roman" w:hAnsi="Times New Roman" w:cs="Times New Roman"/>
          <w:i/>
          <w:lang w:val="mt-MT"/>
        </w:rPr>
        <w:t xml:space="preserve"> </w:t>
      </w:r>
      <w:r w:rsidRPr="000549B4">
        <w:rPr>
          <w:rFonts w:ascii="Times New Roman" w:hAnsi="Times New Roman" w:cs="Times New Roman"/>
          <w:lang w:val="mt-MT"/>
        </w:rPr>
        <w:t>ma jaqax taħt din il-liġi. Issa hawnhekk qegħdin nitkellmu fuq penali u allura nixtieq inkun naf jekk dawn il-penali jgħoddux ukoll għal dawk in-</w:t>
      </w:r>
      <w:r w:rsidRPr="000549B4">
        <w:rPr>
          <w:rFonts w:ascii="Times New Roman" w:hAnsi="Times New Roman" w:cs="Times New Roman"/>
          <w:i/>
          <w:lang w:val="mt-MT"/>
        </w:rPr>
        <w:t xml:space="preserve">networks </w:t>
      </w:r>
      <w:r w:rsidRPr="000549B4">
        <w:rPr>
          <w:rFonts w:ascii="Times New Roman" w:hAnsi="Times New Roman" w:cs="Times New Roman"/>
          <w:lang w:val="mt-MT"/>
        </w:rPr>
        <w:t>li huma reġistrati mal-MCA fil-każ li dawn jiksru din l-liġi.</w:t>
      </w:r>
    </w:p>
    <w:p w:rsidR="000549B4" w:rsidRPr="000549B4" w:rsidRDefault="000549B4" w:rsidP="000549B4">
      <w:pPr>
        <w:tabs>
          <w:tab w:val="left" w:pos="360"/>
          <w:tab w:val="left" w:pos="8505"/>
        </w:tabs>
        <w:spacing w:after="0" w:line="240" w:lineRule="auto"/>
        <w:jc w:val="both"/>
        <w:rPr>
          <w:rFonts w:ascii="Times New Roman" w:hAnsi="Times New Roman" w:cs="Times New Roman"/>
          <w:b/>
          <w:i/>
          <w:color w:val="FF0000"/>
          <w:lang w:val="mt-MT"/>
        </w:rPr>
      </w:pPr>
    </w:p>
    <w:p w:rsidR="000549B4" w:rsidRPr="000549B4" w:rsidRDefault="000549B4" w:rsidP="000549B4">
      <w:pPr>
        <w:tabs>
          <w:tab w:val="left" w:pos="360"/>
          <w:tab w:val="left" w:pos="8505"/>
        </w:tabs>
        <w:spacing w:after="0" w:line="240" w:lineRule="auto"/>
        <w:jc w:val="both"/>
        <w:rPr>
          <w:rFonts w:ascii="Times New Roman" w:eastAsia="Times New Roman" w:hAnsi="Times New Roman" w:cs="Times New Roman"/>
          <w:lang w:val="mt-MT"/>
        </w:rPr>
      </w:pPr>
      <w:r w:rsidRPr="000549B4">
        <w:rPr>
          <w:rFonts w:ascii="Times New Roman" w:eastAsia="Times New Roman" w:hAnsi="Times New Roman" w:cs="Times New Roman"/>
          <w:b/>
          <w:lang w:val="mt-MT"/>
        </w:rPr>
        <w:t>IĊ-CHAIRPERSON:</w:t>
      </w:r>
      <w:r w:rsidRPr="000549B4">
        <w:rPr>
          <w:rFonts w:ascii="Times New Roman" w:eastAsia="Times New Roman" w:hAnsi="Times New Roman" w:cs="Times New Roman"/>
          <w:lang w:val="mt-MT"/>
        </w:rPr>
        <w:t xml:space="preserve"> Is-Sur Joseph Camilleri.</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Le. Fil-fatt, fil-klawsola 4 eskludejna l-MCA għaliex din għandha struttura tagħha, bil-penali b’kollox, u din l-istruttura ilha tiffunzjona u qed tiffunzjona tajjeb. </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21.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21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22 </w:t>
      </w:r>
      <w:r w:rsidR="006E6770">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Miżuri amministrattivi għar-rimedju.</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22 </w:t>
      </w:r>
      <w:r w:rsidR="006E6770">
        <w:rPr>
          <w:rFonts w:ascii="Times New Roman" w:hAnsi="Times New Roman" w:cs="Times New Roman"/>
          <w:b/>
          <w:i/>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Administrative remedial actions.</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ngħidu li s-Segretarjat jista’, bħala </w:t>
      </w:r>
      <w:r w:rsidRPr="000549B4">
        <w:rPr>
          <w:rFonts w:ascii="Times New Roman" w:hAnsi="Times New Roman" w:cs="Times New Roman"/>
          <w:lang w:val="mt-MT"/>
        </w:rPr>
        <w:t xml:space="preserve">rimedju amministrattiv, jissospendi, jimmodifika jew inkella jirrevoka liċenzja jew awtorizzazzjoni.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22.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22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23 </w:t>
      </w:r>
      <w:r w:rsidR="00F778B8">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Appelli.</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23 </w:t>
      </w:r>
      <w:r w:rsidR="00F778B8">
        <w:rPr>
          <w:rFonts w:ascii="Times New Roman" w:hAnsi="Times New Roman" w:cs="Times New Roman"/>
          <w:b/>
          <w:i/>
          <w:lang w:val="mt-MT"/>
        </w:rPr>
        <w:t>–</w:t>
      </w:r>
      <w:r w:rsidRPr="000549B4">
        <w:rPr>
          <w:rFonts w:ascii="Times New Roman" w:hAnsi="Times New Roman" w:cs="Times New Roman"/>
          <w:i/>
          <w:lang w:val="mt-MT"/>
        </w:rPr>
        <w:t xml:space="preserve"> Appeals.</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nitkellmu dwar deċiżjonijiet quddiem it-Tribunal tal-Appelli u l-Qorti tal-Appell.</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23.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23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24 </w:t>
      </w:r>
      <w:r w:rsidR="00A143EF">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Stabbiliment tar-rekwiżiti ġuridiċi u r-reġim ta’ kontroll regolatorju.</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24 </w:t>
      </w:r>
      <w:r w:rsidR="00A143EF">
        <w:rPr>
          <w:rFonts w:ascii="Times New Roman" w:hAnsi="Times New Roman" w:cs="Times New Roman"/>
          <w:b/>
          <w:i/>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Establishment of legal requirements and regime of regulatory control.</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tifforma parti mit-Taqsima V, li tittratta l-Protezzjoni mir-Radjazzjoni, u titkellem fuq l-istabbiliment tar-rekwiżiti ġuridiċi u r-reġim ta’ kontroll regolatorju.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24.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24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Default="000549B4" w:rsidP="000549B4">
      <w:pPr>
        <w:spacing w:after="0" w:line="240" w:lineRule="auto"/>
        <w:jc w:val="both"/>
        <w:rPr>
          <w:rFonts w:ascii="Times New Roman" w:hAnsi="Times New Roman" w:cs="Times New Roman"/>
          <w:i/>
          <w:lang w:val="mt-MT"/>
        </w:rPr>
      </w:pPr>
    </w:p>
    <w:p w:rsidR="00335632" w:rsidRPr="000549B4" w:rsidRDefault="00335632"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lastRenderedPageBreak/>
        <w:t xml:space="preserve">Klawsola 25 </w:t>
      </w:r>
      <w:r w:rsidR="00D46518">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Obbligi tal-impriżi dwar il-protezzjoni mir-radjazzjoni.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25 </w:t>
      </w:r>
      <w:r w:rsidR="00D46518">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Obligations of undertakings on radiation protection.</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l-obbligi tal-impriżi dwar il-protezzjoni mir-radjazzjoni.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Karl Gouder.</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KARL GOUDER:</w:t>
      </w:r>
      <w:r w:rsidRPr="000549B4">
        <w:rPr>
          <w:rFonts w:ascii="Times New Roman" w:hAnsi="Times New Roman" w:cs="Times New Roman"/>
          <w:lang w:val="mt-MT"/>
        </w:rPr>
        <w:t xml:space="preserve"> F’din il-klawsola qed ngħidu li “l-impriżi kollha għandhom jimplimentaw programm xieraq ta’ protezzjoni mir-radjazzjoni”. Nimmaġina li hawnhekk qed nirreferu għal impriżi li x-xogħol tagħhom fih xi forma ta’ riskju ta’ radjazzjoni u mhux għal kwalunkwe impriżi hux hekk?</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Is-Sur Paul B</w:t>
      </w:r>
      <w:r w:rsidR="008D4A02" w:rsidRPr="000549B4">
        <w:rPr>
          <w:rFonts w:ascii="Times New Roman" w:hAnsi="Times New Roman" w:cs="Times New Roman"/>
          <w:lang w:val="mt-MT"/>
        </w:rPr>
        <w:t>rejza</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PAUL BREJZA:</w:t>
      </w:r>
      <w:r w:rsidRPr="000549B4">
        <w:rPr>
          <w:rFonts w:ascii="Times New Roman" w:hAnsi="Times New Roman" w:cs="Times New Roman"/>
          <w:lang w:val="mt-MT"/>
        </w:rPr>
        <w:t xml:space="preserve"> </w:t>
      </w:r>
      <w:r w:rsidRPr="000549B4">
        <w:rPr>
          <w:rFonts w:ascii="Times New Roman" w:hAnsi="Times New Roman" w:cs="Times New Roman"/>
          <w:i/>
          <w:lang w:val="mt-MT"/>
        </w:rPr>
        <w:t>Everyone who uses ionising radiation will be required to have a radiation protection programme, but the extent of the programme will vary</w:t>
      </w:r>
      <w:r w:rsidRPr="000549B4">
        <w:rPr>
          <w:rFonts w:ascii="Times New Roman" w:hAnsi="Times New Roman" w:cs="Times New Roman"/>
          <w:lang w:val="mt-MT"/>
        </w:rPr>
        <w:t xml:space="preserve">. </w:t>
      </w:r>
      <w:r w:rsidRPr="000549B4">
        <w:rPr>
          <w:rFonts w:ascii="Times New Roman" w:hAnsi="Times New Roman" w:cs="Times New Roman"/>
          <w:i/>
          <w:lang w:val="mt-MT"/>
        </w:rPr>
        <w:t>For example the programme of a normal dental clinic will be very simple and straightforward but on the other hand, the programme for radiotherapy departments, for example, will be very complex. So the programme has to be appropriate to their use.</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25.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25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26 </w:t>
      </w:r>
      <w:r w:rsidR="00D46518">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Stabbiliment ta’ sistema ta’ kontroll fuq sorsi ta’ radjazzjoni.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26 </w:t>
      </w:r>
      <w:r w:rsidR="00D46518">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Establishment of system of control on sources of radiation.</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kontroll regolatorju tas-sorsi u fiha nsibu l-obbligu tas-Segretarjat li </w:t>
      </w:r>
      <w:r w:rsidRPr="000549B4">
        <w:rPr>
          <w:rFonts w:ascii="Times New Roman" w:hAnsi="Times New Roman" w:cs="Times New Roman"/>
          <w:lang w:val="mt-MT"/>
        </w:rPr>
        <w:t xml:space="preserve">jistabbilixxi sistema ta’ kontroll fuq sorsi ta’ radjazzjoni.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26.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26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27 </w:t>
      </w:r>
      <w:r w:rsidR="00D46518">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Monitoraġġ ambjentali.</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27 </w:t>
      </w:r>
      <w:r w:rsidR="00D46518">
        <w:rPr>
          <w:rFonts w:ascii="Times New Roman" w:hAnsi="Times New Roman" w:cs="Times New Roman"/>
          <w:b/>
          <w:lang w:val="mt-MT"/>
        </w:rPr>
        <w:t>–</w:t>
      </w:r>
      <w:r w:rsidRPr="000549B4">
        <w:rPr>
          <w:rFonts w:ascii="Times New Roman" w:hAnsi="Times New Roman" w:cs="Times New Roman"/>
          <w:i/>
          <w:lang w:val="mt-MT"/>
        </w:rPr>
        <w:t xml:space="preserve"> Environmental monitoring.</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monitoraġġ ambjentali u l-obbligu tal-Kummissjoni li tara li jkun hemm sistema ta’ monitoraġġ tal-ambjent.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David Stellini.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Huwa possibbli li jkollna sistema ta’ </w:t>
      </w:r>
      <w:r w:rsidRPr="000549B4">
        <w:rPr>
          <w:rFonts w:ascii="Times New Roman" w:hAnsi="Times New Roman" w:cs="Times New Roman"/>
          <w:i/>
          <w:lang w:val="mt-MT"/>
        </w:rPr>
        <w:t xml:space="preserve">traffic lights </w:t>
      </w:r>
      <w:r w:rsidRPr="000549B4">
        <w:rPr>
          <w:rFonts w:ascii="Times New Roman" w:hAnsi="Times New Roman" w:cs="Times New Roman"/>
          <w:lang w:val="mt-MT"/>
        </w:rPr>
        <w:t>fejn tidħol ir-radjazzjoni? Bħalma taf, Sur President, il-Parlament Ewropew għandhom din is-sistema fejn tidħol is-sigurezza u forsi aħna nistgħu nadottawha b’mod sempliċi ħafna u fuq il-websajt tal-Awtorità jkun hemm indikat li l-</w:t>
      </w:r>
      <w:r w:rsidRPr="000549B4">
        <w:rPr>
          <w:rFonts w:ascii="Times New Roman" w:hAnsi="Times New Roman" w:cs="Times New Roman"/>
          <w:i/>
          <w:lang w:val="mt-MT"/>
        </w:rPr>
        <w:t xml:space="preserve">alert level </w:t>
      </w:r>
      <w:r w:rsidRPr="000549B4">
        <w:rPr>
          <w:rFonts w:ascii="Times New Roman" w:hAnsi="Times New Roman" w:cs="Times New Roman"/>
          <w:lang w:val="mt-MT"/>
        </w:rPr>
        <w:t xml:space="preserve">huwa aħdar bħalissa, jew oranġjo, jew aħmar, pereżempju. Ma nafx jekk tixtiqux tikkonsidrawha. Fil-verità dan huwa metodu effiċjenti ħafna ta’ kif l-Awtorità tista’ tikkomunika l-livell ta’ theddid.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lang w:val="mt-MT"/>
        </w:rPr>
        <w:t>Ħalli nirrepeti l-kumment tiegħi bl-Ingliż biex ikun jista’ jweġibni s-Sur BREJZA;</w:t>
      </w:r>
      <w:r w:rsidRPr="000549B4">
        <w:rPr>
          <w:rFonts w:ascii="Times New Roman" w:hAnsi="Times New Roman" w:cs="Times New Roman"/>
          <w:b/>
          <w:lang w:val="mt-MT"/>
        </w:rPr>
        <w:t xml:space="preserve"> </w:t>
      </w:r>
      <w:r w:rsidRPr="000549B4">
        <w:rPr>
          <w:rFonts w:ascii="Times New Roman" w:hAnsi="Times New Roman" w:cs="Times New Roman"/>
          <w:i/>
          <w:lang w:val="mt-MT"/>
        </w:rPr>
        <w:t xml:space="preserve">I was just wondering whether you can introduce a system of traffic lights </w:t>
      </w:r>
      <w:r w:rsidRPr="000549B4">
        <w:rPr>
          <w:rFonts w:ascii="Times New Roman" w:hAnsi="Times New Roman" w:cs="Times New Roman"/>
          <w:lang w:val="mt-MT"/>
        </w:rPr>
        <w:t xml:space="preserve">– </w:t>
      </w:r>
      <w:r w:rsidRPr="000549B4">
        <w:rPr>
          <w:rFonts w:ascii="Times New Roman" w:hAnsi="Times New Roman" w:cs="Times New Roman"/>
          <w:i/>
          <w:lang w:val="mt-MT"/>
        </w:rPr>
        <w:t xml:space="preserve">green, amber and red </w:t>
      </w:r>
      <w:r w:rsidRPr="000549B4">
        <w:rPr>
          <w:rFonts w:ascii="Times New Roman" w:hAnsi="Times New Roman" w:cs="Times New Roman"/>
          <w:lang w:val="mt-MT"/>
        </w:rPr>
        <w:t>–</w:t>
      </w:r>
      <w:r w:rsidRPr="000549B4">
        <w:rPr>
          <w:rFonts w:ascii="Times New Roman" w:hAnsi="Times New Roman" w:cs="Times New Roman"/>
          <w:i/>
          <w:lang w:val="mt-MT"/>
        </w:rPr>
        <w:t xml:space="preserve"> so as to communicate to the public, especially through your website, gauging the level of threat. So for example if I go on your website I would find that the level at the moment is green, so there is no threat. It’s a way of communicating the level of threat to the people. </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IĊ-ĊHAIRPERSON: </w:t>
      </w:r>
      <w:r w:rsidRPr="000549B4">
        <w:rPr>
          <w:rFonts w:ascii="Times New Roman" w:hAnsi="Times New Roman" w:cs="Times New Roman"/>
          <w:i/>
          <w:lang w:val="mt-MT"/>
        </w:rPr>
        <w:t>This is more of a suggestion rather than an amendment.</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IS-SUR PAUL BREJZA:</w:t>
      </w:r>
      <w:r w:rsidRPr="000549B4">
        <w:rPr>
          <w:rFonts w:ascii="Times New Roman" w:hAnsi="Times New Roman" w:cs="Times New Roman"/>
          <w:lang w:val="mt-MT"/>
        </w:rPr>
        <w:t xml:space="preserve"> </w:t>
      </w:r>
      <w:r w:rsidRPr="000549B4">
        <w:rPr>
          <w:rFonts w:ascii="Times New Roman" w:hAnsi="Times New Roman" w:cs="Times New Roman"/>
          <w:i/>
          <w:lang w:val="mt-MT"/>
        </w:rPr>
        <w:t xml:space="preserve">Currently Malta monitors constantly the ambient dose rate and this information is already relayed to a </w:t>
      </w:r>
      <w:r w:rsidRPr="000549B4">
        <w:rPr>
          <w:rFonts w:ascii="Times New Roman" w:hAnsi="Times New Roman" w:cs="Times New Roman"/>
          <w:i/>
          <w:lang w:val="mt-MT"/>
        </w:rPr>
        <w:lastRenderedPageBreak/>
        <w:t>European site, which the public have access to. So that’s one site.</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 xml:space="preserve">Secondly, in the case of an emergency, there is an emergency plan in place and alerts would be given to the public, if needed, but at the moment there isn’t some sort of traffic light system because at the moment the light would always be green. However, it is certainly something to consider. It is an elevated level. </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27.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27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28 </w:t>
      </w:r>
      <w:r w:rsidR="00D46518">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Funzjoni tal-Kummissjoni u tas-Segretarjat fuq iskariki ta’ radjunuklidi għall-ambjent.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eastAsia="TimesNewRomanPSMT" w:hAnsi="Times New Roman" w:cs="Times New Roman"/>
          <w:b/>
          <w:i/>
          <w:lang w:val="mt-MT"/>
        </w:rPr>
        <w:t xml:space="preserve">Clause 28 </w:t>
      </w:r>
      <w:r w:rsidR="00D46518">
        <w:rPr>
          <w:rFonts w:ascii="Times New Roman" w:hAnsi="Times New Roman" w:cs="Times New Roman"/>
          <w:b/>
          <w:lang w:val="mt-MT"/>
        </w:rPr>
        <w:t>–</w:t>
      </w:r>
      <w:r w:rsidRPr="000549B4">
        <w:rPr>
          <w:rFonts w:ascii="Times New Roman" w:eastAsia="TimesNewRomanPSMT" w:hAnsi="Times New Roman" w:cs="Times New Roman"/>
          <w:i/>
          <w:lang w:val="mt-MT"/>
        </w:rPr>
        <w:t xml:space="preserve"> Function of Commission and Secretariat on discharges of radionuclides to the environment.</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il-funzjoni tal-Kummissjoni u tas-Segretarjat fuq iskariki ta’ radjunuklidi fl-ambjent. </w:t>
      </w: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28.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28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29 </w:t>
      </w:r>
      <w:r w:rsidR="000544A3">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Ħruġ ta’ liċenzji ta’ skarikar.</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29 </w:t>
      </w:r>
      <w:r w:rsidR="000544A3">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Issuance of discharge licenses.</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ħruġ ta’ liċenzji ta’ skarikar.</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29.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29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30 </w:t>
      </w:r>
      <w:r w:rsidR="000544A3">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Pjanijiet ta’ emerġenza tal-parti awtorizzata.</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30 </w:t>
      </w:r>
      <w:r w:rsidR="000544A3">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Authorized party’s emergency plans.</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rispons għal xi emerġenza u dwar pjanijiet ta’ emerġenza tal-parti awtorizzata.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30.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30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31 </w:t>
      </w:r>
      <w:r w:rsidR="000544A3">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Stabbiliment u manutenzjoni ta’ pjan ta’ emerġenza nazzjonali.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31 </w:t>
      </w:r>
      <w:r w:rsidR="000544A3">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Establishment and maintenance of a national emergency plan.</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stabbiliment u manutenzjoni ta’ pjan ta’ emerġenza nazzjonali.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31.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31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32 </w:t>
      </w:r>
      <w:r w:rsidR="000544A3">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Emerġenzi transkonfinali.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32 </w:t>
      </w:r>
      <w:r w:rsidR="000544A3">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Trans-frontier emergencies.</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nitkellmu dwar emerġenzi ta’ natura transkonfinali. </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lastRenderedPageBreak/>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32.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32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33 </w:t>
      </w:r>
      <w:r w:rsidR="00DB357D">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Regolamentazzjoni tat-trasport ta’ materjal radjuattiv.</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33 </w:t>
      </w:r>
      <w:r w:rsidR="00DB357D">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Regulation of the transportation of radioactive material.</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nitkellmu dwar trasport, importazzjoni u esportazzjoni ta’ materjal radjuattiv u dwar regolamentazzjoni tat-trasport ta’ materjal radjuattiv.</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David Stellini.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w:t>
      </w:r>
      <w:r w:rsidRPr="000549B4">
        <w:rPr>
          <w:rFonts w:ascii="Times New Roman" w:hAnsi="Times New Roman" w:cs="Times New Roman"/>
          <w:i/>
          <w:lang w:val="mt-MT"/>
        </w:rPr>
        <w:t>Can we ban any form of transport of nuclear weapons in the Maltese and Gozitan territorial waters? Altough in this law we are not considering weapons, if something was to happen, they can still cause a massive nuclear disaster.</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w:t>
      </w:r>
      <w:r w:rsidRPr="000549B4">
        <w:rPr>
          <w:rFonts w:ascii="Times New Roman" w:hAnsi="Times New Roman" w:cs="Times New Roman"/>
          <w:i/>
          <w:lang w:val="mt-MT"/>
        </w:rPr>
        <w:t>This clause states that: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A13B33">
      <w:pPr>
        <w:spacing w:after="0" w:line="240" w:lineRule="auto"/>
        <w:ind w:left="720"/>
        <w:jc w:val="both"/>
        <w:rPr>
          <w:rFonts w:ascii="Times New Roman" w:hAnsi="Times New Roman" w:cs="Times New Roman"/>
          <w:i/>
          <w:lang w:val="mt-MT"/>
        </w:rPr>
      </w:pPr>
      <w:r w:rsidRPr="000549B4">
        <w:rPr>
          <w:rFonts w:ascii="Times New Roman" w:hAnsi="Times New Roman" w:cs="Times New Roman"/>
          <w:i/>
          <w:lang w:val="mt-MT"/>
        </w:rPr>
        <w:t>“The Commission shall establish requirements for the transport of radioactive material to, from and within the jurisdiction of Malta after consultation with government entities responsible for transport and the import and export of goods.”,</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i/>
          <w:lang w:val="mt-MT"/>
        </w:rPr>
        <w:t>therefore I think that it is included because we’re referring to all radioactive material, from medical or industrial to even warfare</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Forsi tajjeb ngħid li klawsola 45 hija aktar speċifika u tgħid hekk:</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A13B33">
      <w:pPr>
        <w:spacing w:after="0" w:line="240" w:lineRule="auto"/>
        <w:ind w:left="720"/>
        <w:jc w:val="both"/>
        <w:rPr>
          <w:rFonts w:ascii="Times New Roman" w:hAnsi="Times New Roman" w:cs="Times New Roman"/>
          <w:lang w:val="mt-MT"/>
        </w:rPr>
      </w:pPr>
      <w:r w:rsidRPr="000549B4">
        <w:rPr>
          <w:rFonts w:ascii="Times New Roman" w:hAnsi="Times New Roman" w:cs="Times New Roman"/>
          <w:lang w:val="mt-MT"/>
        </w:rPr>
        <w:t xml:space="preserve">“Materjal nukleari f’Malta għandu jintuża esklussivament għal skopijiet paċifiċi u f’konformità mal-obbligi </w:t>
      </w:r>
      <w:r w:rsidRPr="000549B4">
        <w:rPr>
          <w:rFonts w:ascii="Times New Roman" w:hAnsi="Times New Roman" w:cs="Times New Roman"/>
          <w:lang w:val="mt-MT"/>
        </w:rPr>
        <w:t>internazzjonali rilevanti meħuda minn Malta.”.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Grazzi, serraħtuli moħħi!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33.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33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34 </w:t>
      </w:r>
      <w:r w:rsidR="00A13B33">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Awtorizzazzjoni għat-trasport ta’ materjal radjuattiv.</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34 </w:t>
      </w:r>
      <w:r w:rsidR="00A13B33">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Authorization for the transportation of radioactive material.</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l-awtorizzazzjoni għat-trasport ta’ materjal radjuattiv.</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34.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34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35 </w:t>
      </w:r>
      <w:r w:rsidR="002317EE">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Notifika minn qabel obbligatorja.</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35 </w:t>
      </w:r>
      <w:r w:rsidR="002317EE">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Mandatory prior notification.</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qegħdin ngħidu li notifika minn qabel hija obbligatorja.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35.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35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Default="000549B4" w:rsidP="000549B4">
      <w:pPr>
        <w:spacing w:after="0" w:line="240" w:lineRule="auto"/>
        <w:jc w:val="both"/>
        <w:rPr>
          <w:rFonts w:ascii="Times New Roman" w:hAnsi="Times New Roman" w:cs="Times New Roman"/>
          <w:i/>
          <w:lang w:val="mt-MT"/>
        </w:rPr>
      </w:pPr>
    </w:p>
    <w:p w:rsidR="002317EE" w:rsidRPr="000549B4" w:rsidRDefault="002317EE"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lastRenderedPageBreak/>
        <w:t xml:space="preserve">Klawsola 36 </w:t>
      </w:r>
      <w:r w:rsidR="002317EE">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Politika u strateġija nazzjonali.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36 </w:t>
      </w:r>
      <w:r w:rsidR="002317EE">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National policy and strategy.</w:t>
      </w:r>
    </w:p>
    <w:p w:rsidR="000549B4" w:rsidRPr="000549B4" w:rsidRDefault="000549B4" w:rsidP="000549B4">
      <w:pPr>
        <w:spacing w:after="0" w:line="240" w:lineRule="auto"/>
        <w:jc w:val="both"/>
        <w:rPr>
          <w:rFonts w:ascii="Times New Roman" w:hAnsi="Times New Roman" w:cs="Times New Roman"/>
          <w:b/>
          <w:lang w:val="mt-MT"/>
        </w:rPr>
      </w:pPr>
    </w:p>
    <w:p w:rsid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CB039B" w:rsidRPr="000549B4" w:rsidRDefault="00CB039B"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il-politika u l-istrateġija nazzjonali.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36.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36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37 </w:t>
      </w:r>
      <w:r w:rsidR="00175137">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Responsabbiltà ewlenija wara approvazzjoni.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37 </w:t>
      </w:r>
      <w:r w:rsidR="00175137">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Prime responsibility upon authorization.</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ir-responsabbiltà ewlenija wara li jkun hemm l-approvazzjoni.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37.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37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38 </w:t>
      </w:r>
      <w:r w:rsidR="008D0FFF">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Responsabbiltà għall-finanzjament tar-rimi tal-iskart.</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38 </w:t>
      </w:r>
      <w:r w:rsidR="008D0FFF">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Responsibility for the financing of the disposal of waste.</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ir-responsabbiltà għall-finanzjament tar-rimi tal-iskart.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38.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38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1504C" w:rsidRPr="000549B4" w:rsidRDefault="0001504C"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39 </w:t>
      </w:r>
      <w:r w:rsidR="008D0FFF">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Importazzjoni illeċita ta’ skart radjuattiv.</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39 </w:t>
      </w:r>
      <w:r w:rsidR="008D0FFF">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Illicit importation of radioactive waste.</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l-importazzjoni illeċita ta’ skart radjuattiv.</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Is-Segretarju Parlamentari Deo Debattista.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DEO DEBATTISTA: </w:t>
      </w:r>
      <w:r w:rsidRPr="000549B4">
        <w:rPr>
          <w:rFonts w:ascii="Times New Roman" w:hAnsi="Times New Roman" w:cs="Times New Roman"/>
          <w:lang w:val="mt-MT"/>
        </w:rPr>
        <w:t>Il-multa min iddeċidieha?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Sa fejn naf jien din ġiet stabbilita mill-Uffiċċju tal-Avukat Ġenerali.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Naħseb li meta wieħed iqis l-</w:t>
      </w:r>
      <w:r w:rsidRPr="000549B4">
        <w:rPr>
          <w:rFonts w:ascii="Times New Roman" w:hAnsi="Times New Roman" w:cs="Times New Roman"/>
          <w:i/>
          <w:lang w:val="mt-MT"/>
        </w:rPr>
        <w:t xml:space="preserve">exposure </w:t>
      </w:r>
      <w:r w:rsidRPr="000549B4">
        <w:rPr>
          <w:rFonts w:ascii="Times New Roman" w:hAnsi="Times New Roman" w:cs="Times New Roman"/>
          <w:lang w:val="mt-MT"/>
        </w:rPr>
        <w:t>li jista’ jkollha l-importazzjoni ta’ skart radjuattiv, dawn il-multi huma baxxi.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KARL GOUDER:</w:t>
      </w:r>
      <w:r w:rsidRPr="000549B4">
        <w:rPr>
          <w:rFonts w:ascii="Times New Roman" w:hAnsi="Times New Roman" w:cs="Times New Roman"/>
          <w:lang w:val="mt-MT"/>
        </w:rPr>
        <w:t xml:space="preserve"> Iva, anke jien qed narahom baxxi.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Min-naħa l-oħra m’għandix dubju mill-Avukat Ġenerali. Ma nafx il-liġi x’tagħti, imma jien qed narahom baxxi.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KARL GOUDER:</w:t>
      </w:r>
      <w:r w:rsidRPr="000549B4">
        <w:rPr>
          <w:rFonts w:ascii="Times New Roman" w:hAnsi="Times New Roman" w:cs="Times New Roman"/>
          <w:lang w:val="mt-MT"/>
        </w:rPr>
        <w:t xml:space="preserve"> Ma ninsewx ir-riperkussjonijiet kbar li jista’ jkun hemm.</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Hawnhekk qed ngħidu li l-multa se tkun nofs miljun ewro. Nofs miljun ewro</w:t>
      </w:r>
      <w:r w:rsidRPr="000549B4">
        <w:rPr>
          <w:rFonts w:ascii="Times New Roman" w:hAnsi="Times New Roman" w:cs="Times New Roman"/>
          <w:i/>
          <w:lang w:val="mt-MT"/>
        </w:rPr>
        <w:t xml:space="preserve"> </w:t>
      </w:r>
      <w:r w:rsidRPr="000549B4">
        <w:rPr>
          <w:rFonts w:ascii="Times New Roman" w:hAnsi="Times New Roman" w:cs="Times New Roman"/>
          <w:lang w:val="mt-MT"/>
        </w:rPr>
        <w:t>naħseb li hija ftit baxxa. Lm200,000 qed ngħidu!</w:t>
      </w:r>
    </w:p>
    <w:p w:rsidR="000549B4" w:rsidRPr="000549B4" w:rsidRDefault="000549B4" w:rsidP="000549B4">
      <w:pPr>
        <w:spacing w:after="0" w:line="240" w:lineRule="auto"/>
        <w:jc w:val="both"/>
        <w:rPr>
          <w:rFonts w:ascii="Times New Roman" w:hAnsi="Times New Roman" w:cs="Times New Roman"/>
          <w:b/>
          <w:lang w:val="mt-MT"/>
        </w:rPr>
      </w:pPr>
    </w:p>
    <w:p w:rsidR="000549B4" w:rsidRPr="000549B4" w:rsidRDefault="000549B4" w:rsidP="000549B4">
      <w:pPr>
        <w:spacing w:after="0" w:line="240" w:lineRule="auto"/>
        <w:jc w:val="both"/>
        <w:rPr>
          <w:rFonts w:ascii="Times New Roman" w:hAnsi="Times New Roman" w:cs="Times New Roman"/>
          <w:b/>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Dawn ġew deċiżi mill-Uffiċċju tal-Avukat Ġenerali.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Jekk qed tgħidli li ddeċidiehom l-Avukat Ġenerali mhux se mmerih, imma qed narahom baxxi. Hawnhekk qed nitkellmu fuq importazzjoni ta’ skart radjuattiv li jista’ jkollha konsegwenzi mediċi kbar ħafna. Biss biss anke l-ispejjeż </w:t>
      </w:r>
      <w:r w:rsidRPr="000549B4">
        <w:rPr>
          <w:rFonts w:ascii="Times New Roman" w:hAnsi="Times New Roman" w:cs="Times New Roman"/>
          <w:lang w:val="mt-MT"/>
        </w:rPr>
        <w:lastRenderedPageBreak/>
        <w:t>mediċi waħdehom jaqbżu n-nofs miljun ewro żgur.</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39.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39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40 </w:t>
      </w:r>
      <w:r w:rsidR="00A840EB">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eastAsia="TimesNewRomanPSMT" w:hAnsi="Times New Roman" w:cs="Times New Roman"/>
          <w:lang w:val="mt-MT"/>
        </w:rPr>
        <w:t>Esportazzjoni ta’ skart radjuattiv huwa permess b’awtorizzazzjoni. S.L. 549.51.</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40 </w:t>
      </w:r>
      <w:r w:rsidR="00A840EB">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Export of radioactive waste is permitted upon authorization. S.L. 549.51.</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l-esportazzjoni ta’ skart radjuattiv li huwa permess b’awtorizzazzjoni.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40.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40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41 </w:t>
      </w:r>
      <w:r w:rsidR="00A840EB">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Evalwazzjoni ta’ riskji.</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41 </w:t>
      </w:r>
      <w:r w:rsidR="00A840EB">
        <w:rPr>
          <w:rFonts w:ascii="Times New Roman" w:hAnsi="Times New Roman" w:cs="Times New Roman"/>
          <w:b/>
          <w:lang w:val="mt-MT"/>
        </w:rPr>
        <w:t>–</w:t>
      </w:r>
      <w:r w:rsidRPr="000549B4">
        <w:rPr>
          <w:rFonts w:ascii="Times New Roman" w:hAnsi="Times New Roman" w:cs="Times New Roman"/>
          <w:i/>
          <w:lang w:val="mt-MT"/>
        </w:rPr>
        <w:t xml:space="preserve"> Evaluation of exposures.</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l-obbligu tal-Kummissjoni biex tevalwa l-esponimenti okkupazzjonali u pubbliċi tar-radjazzjoni.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41.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41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42 </w:t>
      </w:r>
      <w:r w:rsidR="000B1271">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Azzjonijiet ta’ rimedju.</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42 </w:t>
      </w:r>
      <w:r w:rsidR="000B1271">
        <w:rPr>
          <w:rFonts w:ascii="Times New Roman" w:hAnsi="Times New Roman" w:cs="Times New Roman"/>
          <w:b/>
          <w:lang w:val="mt-MT"/>
        </w:rPr>
        <w:t>–</w:t>
      </w:r>
      <w:r w:rsidRPr="000549B4">
        <w:rPr>
          <w:rFonts w:ascii="Times New Roman" w:hAnsi="Times New Roman" w:cs="Times New Roman"/>
          <w:i/>
          <w:lang w:val="mt-MT"/>
        </w:rPr>
        <w:t xml:space="preserve"> </w:t>
      </w:r>
      <w:r w:rsidRPr="000549B4">
        <w:rPr>
          <w:rFonts w:ascii="Times New Roman" w:eastAsia="TimesNewRomanPSMT" w:hAnsi="Times New Roman" w:cs="Times New Roman"/>
          <w:i/>
          <w:lang w:val="mt-MT"/>
        </w:rPr>
        <w:t>Remedial actions.</w:t>
      </w:r>
    </w:p>
    <w:p w:rsidR="000549B4" w:rsidRPr="000549B4" w:rsidRDefault="000549B4" w:rsidP="000549B4">
      <w:pPr>
        <w:spacing w:after="0" w:line="240" w:lineRule="auto"/>
        <w:jc w:val="both"/>
        <w:rPr>
          <w:rFonts w:ascii="Times New Roman" w:hAnsi="Times New Roman" w:cs="Times New Roman"/>
          <w:b/>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azzjonijiet ta’ rimedju rakkomandati mill-Kummissjoni.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42.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42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43 </w:t>
      </w:r>
      <w:r w:rsidR="000051D5">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 xml:space="preserve">Livell ta’ </w:t>
      </w:r>
      <w:r w:rsidRPr="000549B4">
        <w:rPr>
          <w:rFonts w:ascii="Times New Roman" w:hAnsi="Times New Roman" w:cs="Times New Roman"/>
          <w:i/>
          <w:lang w:val="mt-MT"/>
        </w:rPr>
        <w:t>radon</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i/>
          <w:lang w:val="mt-MT"/>
        </w:rPr>
        <w:t xml:space="preserve">Clause 43 </w:t>
      </w:r>
      <w:r w:rsidR="000051D5">
        <w:rPr>
          <w:rFonts w:ascii="Times New Roman" w:hAnsi="Times New Roman" w:cs="Times New Roman"/>
          <w:b/>
          <w:lang w:val="mt-MT"/>
        </w:rPr>
        <w:t>–</w:t>
      </w:r>
      <w:r w:rsidRPr="000549B4">
        <w:rPr>
          <w:rFonts w:ascii="Times New Roman" w:hAnsi="Times New Roman" w:cs="Times New Roman"/>
          <w:i/>
          <w:lang w:val="mt-MT"/>
        </w:rPr>
        <w:t xml:space="preserve"> Levels of radon.</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dwar il-livell ta’ </w:t>
      </w:r>
      <w:r w:rsidRPr="000549B4">
        <w:rPr>
          <w:rFonts w:ascii="Times New Roman" w:hAnsi="Times New Roman" w:cs="Times New Roman"/>
          <w:i/>
          <w:lang w:val="mt-MT"/>
        </w:rPr>
        <w:t>radon</w:t>
      </w:r>
      <w:r w:rsidRPr="000549B4">
        <w:rPr>
          <w:rFonts w:ascii="Times New Roman" w:hAnsi="Times New Roman" w:cs="Times New Roman"/>
          <w:lang w:val="mt-MT"/>
        </w:rPr>
        <w:t xml:space="preserve"> miġbur mill-Kummissjoni.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Is-Segretarju Parlamentari Deo Debattista.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w:t>
      </w:r>
      <w:r w:rsidRPr="000549B4">
        <w:rPr>
          <w:rFonts w:ascii="Times New Roman" w:hAnsi="Times New Roman" w:cs="Times New Roman"/>
          <w:i/>
          <w:lang w:val="mt-MT"/>
        </w:rPr>
        <w:t>Why are we referring specifically to radon</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Radon is a natural occuring radioactive gas and in some countries it can be a problem, especially if there is a country with a lot of granite.</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w:t>
      </w:r>
      <w:r w:rsidRPr="000549B4">
        <w:rPr>
          <w:rFonts w:ascii="Times New Roman" w:hAnsi="Times New Roman" w:cs="Times New Roman"/>
          <w:i/>
          <w:lang w:val="mt-MT"/>
        </w:rPr>
        <w:t>But why are we referring to just radon in this Bill? Is it specific to Malta?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 xml:space="preserve">Because it is the naturally occuring radioactive gas which is of concern. Radon is the predominant one and the second one is thoron, so there are two gases but radon is the one which ...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w:t>
      </w:r>
      <w:r w:rsidRPr="000549B4">
        <w:rPr>
          <w:rFonts w:ascii="Times New Roman" w:hAnsi="Times New Roman" w:cs="Times New Roman"/>
          <w:i/>
          <w:lang w:val="mt-MT"/>
        </w:rPr>
        <w:t>Shouldn’t we mention them both?</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color w:val="FF0000"/>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Within the EU there are specific regulations to deal with control of radon as oppsed to radon and thoron</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Thoron</w:t>
      </w:r>
      <w:r w:rsidRPr="000549B4">
        <w:rPr>
          <w:rFonts w:ascii="Times New Roman" w:hAnsi="Times New Roman" w:cs="Times New Roman"/>
          <w:b/>
          <w:lang w:val="mt-MT"/>
        </w:rPr>
        <w:t xml:space="preserve"> </w:t>
      </w:r>
      <w:r w:rsidRPr="000549B4">
        <w:rPr>
          <w:rFonts w:ascii="Times New Roman" w:hAnsi="Times New Roman" w:cs="Times New Roman"/>
          <w:i/>
          <w:lang w:val="mt-MT"/>
        </w:rPr>
        <w:t>also occurs naturally on our island</w:t>
      </w:r>
      <w:r w:rsidRPr="000549B4">
        <w:rPr>
          <w:rFonts w:ascii="Times New Roman" w:hAnsi="Times New Roman" w:cs="Times New Roman"/>
          <w:lang w:val="mt-MT"/>
        </w:rPr>
        <w:t xml:space="preserve">? </w:t>
      </w:r>
      <w:r w:rsidRPr="000549B4">
        <w:rPr>
          <w:rFonts w:ascii="Times New Roman" w:hAnsi="Times New Roman" w:cs="Times New Roman"/>
          <w:i/>
          <w:lang w:val="mt-MT"/>
        </w:rPr>
        <w:t>Are there any risks involved?</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lastRenderedPageBreak/>
        <w:t xml:space="preserve">IS-SUR PAUL BREJZA: </w:t>
      </w:r>
      <w:r w:rsidRPr="000549B4">
        <w:rPr>
          <w:rFonts w:ascii="Times New Roman" w:hAnsi="Times New Roman" w:cs="Times New Roman"/>
          <w:i/>
          <w:lang w:val="mt-MT"/>
        </w:rPr>
        <w:t xml:space="preserve">No, in Malta a study has been done for radon and radon levels were found to be below the action levels, therefore thoron levels would then be even lower. </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w:t>
      </w:r>
      <w:r w:rsidRPr="000549B4">
        <w:rPr>
          <w:rFonts w:ascii="Times New Roman" w:hAnsi="Times New Roman" w:cs="Times New Roman"/>
          <w:i/>
          <w:lang w:val="mt-MT"/>
        </w:rPr>
        <w:t xml:space="preserve">So one determines the other. </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Yes.</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43.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43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44 – </w:t>
      </w:r>
      <w:r w:rsidRPr="000549B4">
        <w:rPr>
          <w:rFonts w:ascii="Times New Roman" w:hAnsi="Times New Roman" w:cs="Times New Roman"/>
          <w:lang w:val="mt-MT"/>
        </w:rPr>
        <w:t>Esponiment għal radjonuklidi.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44 </w:t>
      </w:r>
      <w:r w:rsidR="000051D5">
        <w:rPr>
          <w:rFonts w:ascii="Times New Roman" w:hAnsi="Times New Roman" w:cs="Times New Roman"/>
          <w:b/>
          <w:lang w:val="mt-MT"/>
        </w:rPr>
        <w:t>–</w:t>
      </w:r>
      <w:r w:rsidRPr="000549B4">
        <w:rPr>
          <w:rFonts w:ascii="Times New Roman" w:hAnsi="Times New Roman" w:cs="Times New Roman"/>
          <w:b/>
          <w:i/>
          <w:lang w:val="mt-MT"/>
        </w:rPr>
        <w:t xml:space="preserve"> </w:t>
      </w:r>
      <w:r w:rsidRPr="000549B4">
        <w:rPr>
          <w:rFonts w:ascii="Times New Roman" w:eastAsia="TimesNewRomanPSMT" w:hAnsi="Times New Roman" w:cs="Times New Roman"/>
          <w:i/>
          <w:lang w:val="mt-MT"/>
        </w:rPr>
        <w:t>Exposure of radionuclides.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 xml:space="preserve">Din il-klawsola titkellem fuq il-livelli ta’ referenza stabbiliti mill-Kummissjoni. </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44.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44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45 </w:t>
      </w:r>
      <w:r w:rsidR="002B6EBC">
        <w:rPr>
          <w:rFonts w:ascii="Times New Roman" w:hAnsi="Times New Roman" w:cs="Times New Roman"/>
          <w:b/>
          <w:lang w:val="mt-MT"/>
        </w:rPr>
        <w:t>–</w:t>
      </w:r>
      <w:r w:rsidRPr="000549B4">
        <w:rPr>
          <w:rFonts w:ascii="Times New Roman" w:hAnsi="Times New Roman" w:cs="Times New Roman"/>
          <w:b/>
          <w:lang w:val="mt-MT"/>
        </w:rPr>
        <w:t xml:space="preserve"> </w:t>
      </w:r>
      <w:r w:rsidRPr="000549B4">
        <w:rPr>
          <w:rFonts w:ascii="Times New Roman" w:hAnsi="Times New Roman" w:cs="Times New Roman"/>
          <w:lang w:val="mt-MT"/>
        </w:rPr>
        <w:t>Użu paċifiku ta’ materjal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45 </w:t>
      </w:r>
      <w:r w:rsidR="002B6EBC">
        <w:rPr>
          <w:rFonts w:ascii="Times New Roman" w:hAnsi="Times New Roman" w:cs="Times New Roman"/>
          <w:b/>
          <w:lang w:val="mt-MT"/>
        </w:rPr>
        <w:t>–</w:t>
      </w:r>
      <w:r w:rsidRPr="000549B4">
        <w:rPr>
          <w:rFonts w:ascii="Times New Roman" w:hAnsi="Times New Roman" w:cs="Times New Roman"/>
          <w:b/>
          <w:i/>
          <w:lang w:val="mt-MT"/>
        </w:rPr>
        <w:t xml:space="preserve"> </w:t>
      </w:r>
      <w:r w:rsidRPr="000549B4">
        <w:rPr>
          <w:rFonts w:ascii="Times New Roman" w:eastAsia="TimesNewRomanPSMT" w:hAnsi="Times New Roman" w:cs="Times New Roman"/>
          <w:i/>
          <w:lang w:val="mt-MT"/>
        </w:rPr>
        <w:t>Peaceful use of nuclear material.</w:t>
      </w: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il-klawsola tgħid li materjal nukleari għandu jintuża biss għal skopijiet paċifiċi.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45.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45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46 – </w:t>
      </w:r>
      <w:r w:rsidRPr="000549B4">
        <w:rPr>
          <w:rFonts w:ascii="Times New Roman" w:hAnsi="Times New Roman" w:cs="Times New Roman"/>
          <w:lang w:val="mt-MT"/>
        </w:rPr>
        <w:t>Verifika tal-konformità.</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rPr>
      </w:pPr>
      <w:r w:rsidRPr="000549B4">
        <w:rPr>
          <w:rFonts w:ascii="Times New Roman" w:hAnsi="Times New Roman" w:cs="Times New Roman"/>
          <w:b/>
          <w:i/>
          <w:lang w:val="mt-MT"/>
        </w:rPr>
        <w:t xml:space="preserve">Clause 46 – </w:t>
      </w:r>
      <w:r w:rsidRPr="000549B4">
        <w:rPr>
          <w:rFonts w:ascii="Times New Roman" w:eastAsia="TimesNewRomanPSMT" w:hAnsi="Times New Roman" w:cs="Times New Roman"/>
          <w:i/>
          <w:lang w:val="mt-MT"/>
        </w:rPr>
        <w:t>Verification of conformity.</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Hawnhekk hawn il-miżuri li s-Segretarjat għandu jieħu sabiex jiżgura din il-konformità.</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46.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46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47 – </w:t>
      </w:r>
      <w:r w:rsidRPr="000549B4">
        <w:rPr>
          <w:rFonts w:ascii="Times New Roman" w:eastAsia="TimesNewRomanPSMT" w:hAnsi="Times New Roman" w:cs="Times New Roman"/>
          <w:lang w:val="mt-MT"/>
        </w:rPr>
        <w:t>Koperazzjoni fl-applikazzjoni tal-miżuri ta’ salvagwardja.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47 – </w:t>
      </w:r>
      <w:r w:rsidRPr="000549B4">
        <w:rPr>
          <w:rFonts w:ascii="Times New Roman" w:eastAsia="TimesNewRomanPSMT" w:hAnsi="Times New Roman" w:cs="Times New Roman"/>
          <w:i/>
          <w:lang w:val="mt-MT"/>
        </w:rPr>
        <w:t>Cooperation in the application of safeguard measures.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Hawnhekk qed nitkellmu fuq il-kooperazzjoni fl-applikazzjoni ta’ miżuri ta’ salvagwardja mal-istituzzjonijiet Ewropej u internazzjonali.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47.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i/>
          <w:lang w:val="mt-MT"/>
        </w:rPr>
        <w:t>Klawsola 47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48 – </w:t>
      </w:r>
      <w:r w:rsidRPr="000549B4">
        <w:rPr>
          <w:rFonts w:ascii="Times New Roman" w:eastAsia="TimesNewRomanPSMT" w:hAnsi="Times New Roman" w:cs="Times New Roman"/>
          <w:lang w:val="mt-MT"/>
        </w:rPr>
        <w:t>Dritt ta’ aċċess ta’ spetturi tal-Komunità Ewropew għall-Enerġija Atomika u l-Aġenzija Internazzjonali għall-Enerġija Atomika u s-Segretarjat</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48 </w:t>
      </w:r>
      <w:r w:rsidR="00141234">
        <w:rPr>
          <w:rFonts w:ascii="Times New Roman" w:hAnsi="Times New Roman" w:cs="Times New Roman"/>
          <w:b/>
          <w:lang w:val="mt-MT"/>
        </w:rPr>
        <w:t>–</w:t>
      </w:r>
      <w:r w:rsidRPr="000549B4">
        <w:rPr>
          <w:rFonts w:ascii="Times New Roman" w:hAnsi="Times New Roman" w:cs="Times New Roman"/>
          <w:b/>
          <w:i/>
          <w:lang w:val="mt-MT"/>
        </w:rPr>
        <w:t xml:space="preserve"> </w:t>
      </w:r>
      <w:r w:rsidRPr="000549B4">
        <w:rPr>
          <w:rFonts w:ascii="Times New Roman" w:eastAsia="TimesNewRomanPSMT" w:hAnsi="Times New Roman" w:cs="Times New Roman"/>
          <w:i/>
          <w:lang w:val="mt-MT"/>
        </w:rPr>
        <w:t>Right of access of inspectors ofthe European Atomic Energy Community and the International Atomic Energy Agency and the Secretariat.</w:t>
      </w: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Din il-klawsola titkellem fuq id-dritt ta’ aċċess ta’ spetturi tal-Komunità Ewropea għall-Enerġija Atomika u l-Aġenzija Internazzjonali għall-Enerġija Atomika u s-Segretarjat.</w:t>
      </w: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lastRenderedPageBreak/>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No</w:t>
      </w:r>
      <w:r w:rsidRPr="000549B4">
        <w:rPr>
          <w:rFonts w:ascii="Times New Roman" w:hAnsi="Times New Roman" w:cs="Times New Roman"/>
          <w:lang w:val="mt-MT"/>
        </w:rPr>
        <w:t xml:space="preserve">) Il-mistoqsija hija klawsola 48.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r w:rsidRPr="000549B4">
        <w:rPr>
          <w:rFonts w:ascii="Times New Roman" w:hAnsi="Times New Roman" w:cs="Times New Roman"/>
          <w:lang w:val="mt-MT"/>
        </w:rPr>
        <w:t>.</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i/>
          <w:lang w:val="mt-MT"/>
        </w:rPr>
        <w:t>Klawsola 48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49 – </w:t>
      </w:r>
      <w:r w:rsidRPr="000549B4">
        <w:rPr>
          <w:rFonts w:ascii="Times New Roman" w:hAnsi="Times New Roman" w:cs="Times New Roman"/>
          <w:lang w:val="mt-MT"/>
        </w:rPr>
        <w:t>Obbligu ta’ aċċess.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49 – </w:t>
      </w:r>
      <w:r w:rsidRPr="000549B4">
        <w:rPr>
          <w:rFonts w:ascii="Times New Roman" w:eastAsia="TimesNewRomanPSMT" w:hAnsi="Times New Roman" w:cs="Times New Roman"/>
          <w:i/>
          <w:lang w:val="mt-MT"/>
        </w:rPr>
        <w:t>Obligation of access.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il-klawsola titkellem fuq l-obbligu ta’ kull persuna li twettaq attivitajiet soġġetti għal ftehim ta’ salvagwardja li jippermetti lis-Segretarjat u l-ispetturi debitament maħtura li jwettqu kull miżura li s-Segretarjat jew il-Komunità Ewropea dwar l-Enerġija Atomika u l-Aġenzija Internazzjonali għall-Enerġija Atomika jqisu meħtieġa jew xierqa.</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49.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49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50 – </w:t>
      </w:r>
      <w:r w:rsidRPr="000549B4">
        <w:rPr>
          <w:rFonts w:ascii="Times New Roman" w:eastAsia="TimesNewRomanPSMT" w:hAnsi="Times New Roman" w:cs="Times New Roman"/>
          <w:lang w:val="mt-MT"/>
        </w:rPr>
        <w:t>Approvazzjoni tal-ispetturi proposti mill-Komunità Ewropea għall-Enerġija Atomika u l-Aġenzija Internazzjonali għall-Enerġija Atomika.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50 </w:t>
      </w:r>
      <w:r w:rsidR="00141234">
        <w:rPr>
          <w:rFonts w:ascii="Times New Roman" w:hAnsi="Times New Roman" w:cs="Times New Roman"/>
          <w:b/>
          <w:lang w:val="mt-MT"/>
        </w:rPr>
        <w:t>–</w:t>
      </w:r>
      <w:r w:rsidRPr="000549B4">
        <w:rPr>
          <w:rFonts w:ascii="Times New Roman" w:hAnsi="Times New Roman" w:cs="Times New Roman"/>
          <w:b/>
          <w:i/>
          <w:lang w:val="mt-MT"/>
        </w:rPr>
        <w:t xml:space="preserve"> </w:t>
      </w:r>
      <w:r w:rsidRPr="000549B4">
        <w:rPr>
          <w:rFonts w:ascii="Times New Roman" w:eastAsia="TimesNewRomanPSMT" w:hAnsi="Times New Roman" w:cs="Times New Roman"/>
          <w:i/>
          <w:lang w:val="mt-MT"/>
        </w:rPr>
        <w:t>Approval of inspectors proposed by the European Atomic Energy Community and the International Energy Agency.</w:t>
      </w: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F’din il-klawsola qed ngħidu li l-Kummissjoni għandha tkun responsabbli għall-approvazzjoni tal-ispetturi proposti mill-Komunità Ewropea għall-Enerġija Atomika u l-Aġenzija Internazzjonali għall-Enerġija Atomika.</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Karl Gouder.</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 xml:space="preserve">Is it the </w:t>
      </w:r>
      <w:r w:rsidRPr="000549B4">
        <w:rPr>
          <w:rFonts w:ascii="Times New Roman" w:hAnsi="Times New Roman" w:cs="Times New Roman"/>
          <w:i/>
        </w:rPr>
        <w:t>Commission who chooses who is to inspect our country</w:t>
      </w:r>
      <w:r w:rsidRPr="000549B4">
        <w:rPr>
          <w:rFonts w:ascii="Times New Roman" w:hAnsi="Times New Roman" w:cs="Times New Roman"/>
        </w:rPr>
        <w:t>?</w:t>
      </w:r>
    </w:p>
    <w:p w:rsidR="000549B4" w:rsidRPr="000549B4" w:rsidRDefault="000549B4" w:rsidP="000549B4">
      <w:pPr>
        <w:autoSpaceDE w:val="0"/>
        <w:autoSpaceDN w:val="0"/>
        <w:adjustRightInd w:val="0"/>
        <w:spacing w:after="0" w:line="240" w:lineRule="auto"/>
        <w:jc w:val="both"/>
        <w:rPr>
          <w:rFonts w:ascii="Times New Roman" w:hAnsi="Times New Roman" w:cs="Times New Roman"/>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The EU suggests the inspectors and then the member states have the right to object to any inspectors. So Malta can vito someone if it does not want him/her. This is derived from the Treaty on the Non-Proliferation of Nuclear Weapons, know as the Safeguards Agreement. This system is already up and running.</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So the Commission will have the right to approve or not approve</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Yes.</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50.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50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51 – </w:t>
      </w:r>
      <w:r w:rsidRPr="000549B4">
        <w:rPr>
          <w:rFonts w:ascii="Times New Roman" w:eastAsia="TimesNewRomanPSMT" w:hAnsi="Times New Roman" w:cs="Times New Roman"/>
          <w:lang w:val="mt-MT"/>
        </w:rPr>
        <w:t>Arranġamenti għal funzjonijiet ta’ salvagwardja f’Malta.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51 – </w:t>
      </w:r>
      <w:r w:rsidRPr="000549B4">
        <w:rPr>
          <w:rFonts w:ascii="Times New Roman" w:eastAsia="TimesNewRomanPSMT" w:hAnsi="Times New Roman" w:cs="Times New Roman"/>
          <w:i/>
          <w:lang w:val="mt-MT"/>
        </w:rPr>
        <w:t>Arrangements for safeguards functions in Malta.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Is-Segretarjat għandu jagħmel arranġamenti ma’ entitajiet governattivi oħrajn sabiex jiġi żgurat li kwalunkwe permess meħtieġ, inkluż viżi, jinħareġ b’mod mgħaġġel sabiex nippermettu li spetturi nominati jidħlu u jibqgħu fit-territorju ta’ Malta għall-fini li jwettqu l-funzjonijiet tagħhom ta’ salvagwardja skont il-ftehim.</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51.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51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680786" w:rsidRPr="000549B4" w:rsidRDefault="00680786"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lastRenderedPageBreak/>
        <w:t xml:space="preserve">Klawsola 52 – </w:t>
      </w:r>
      <w:r w:rsidRPr="000549B4">
        <w:rPr>
          <w:rFonts w:ascii="Times New Roman" w:hAnsi="Times New Roman" w:cs="Times New Roman"/>
          <w:lang w:val="mt-MT"/>
        </w:rPr>
        <w:t>Implimentazzjoni tas-salvagwardji f’Malta.</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52 – </w:t>
      </w:r>
      <w:r w:rsidRPr="000549B4">
        <w:rPr>
          <w:rFonts w:ascii="Times New Roman" w:eastAsia="TimesNewRomanPSMT" w:hAnsi="Times New Roman" w:cs="Times New Roman"/>
          <w:i/>
          <w:lang w:val="mt-MT"/>
        </w:rPr>
        <w:t>Implementation of safeguards in Malta.</w:t>
      </w: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Hawnhekk qed ngħidu li l-Kummissjoni għandha tiżġura l-implimentazzjoni tas-salvagwardji f’Malta.</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52.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52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53 – </w:t>
      </w:r>
      <w:r w:rsidRPr="000549B4">
        <w:rPr>
          <w:rFonts w:ascii="Times New Roman" w:eastAsia="TimesNewRomanPSMT" w:hAnsi="Times New Roman" w:cs="Times New Roman"/>
          <w:lang w:val="mt-MT"/>
        </w:rPr>
        <w:t>Obbligi ta’ impriżi awtorizzati li jimmaniġġaw, jużaw, jew jipproċessaw materjal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53 </w:t>
      </w:r>
      <w:r w:rsidR="00141234">
        <w:rPr>
          <w:rFonts w:ascii="Times New Roman" w:hAnsi="Times New Roman" w:cs="Times New Roman"/>
          <w:b/>
          <w:lang w:val="mt-MT"/>
        </w:rPr>
        <w:t>–</w:t>
      </w:r>
      <w:r w:rsidRPr="000549B4">
        <w:rPr>
          <w:rFonts w:ascii="Times New Roman" w:hAnsi="Times New Roman" w:cs="Times New Roman"/>
          <w:b/>
          <w:i/>
          <w:lang w:val="mt-MT"/>
        </w:rPr>
        <w:t xml:space="preserve"> </w:t>
      </w:r>
      <w:r w:rsidRPr="000549B4">
        <w:rPr>
          <w:rFonts w:ascii="Times New Roman" w:eastAsia="TimesNewRomanPSMT" w:hAnsi="Times New Roman" w:cs="Times New Roman"/>
          <w:i/>
          <w:lang w:val="mt-MT"/>
        </w:rPr>
        <w:t>Obligations of undertakings authorized to handle, use, or process nuclear material.</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Hawnhekk qed nitkellmu fuq l-obbligi ta’ impriżi awtorizzati li jimmaniġġaw, jużaw, jew jipproċessaw materjal nukleari.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53.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53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54 – </w:t>
      </w:r>
      <w:r w:rsidRPr="000549B4">
        <w:rPr>
          <w:rFonts w:ascii="Times New Roman" w:eastAsia="TimesNewRomanPSMT" w:hAnsi="Times New Roman" w:cs="Times New Roman"/>
          <w:lang w:val="mt-MT"/>
        </w:rPr>
        <w:t>Obbligu ta’persuni li jwettqu riċerka u żvilupp relatat maċ-ċiklu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54 </w:t>
      </w:r>
      <w:r w:rsidR="00141234">
        <w:rPr>
          <w:rFonts w:ascii="Times New Roman" w:hAnsi="Times New Roman" w:cs="Times New Roman"/>
          <w:b/>
          <w:lang w:val="mt-MT"/>
        </w:rPr>
        <w:t>–</w:t>
      </w:r>
      <w:r w:rsidRPr="000549B4">
        <w:rPr>
          <w:rFonts w:ascii="Times New Roman" w:hAnsi="Times New Roman" w:cs="Times New Roman"/>
          <w:b/>
          <w:i/>
          <w:lang w:val="mt-MT"/>
        </w:rPr>
        <w:t xml:space="preserve"> </w:t>
      </w:r>
      <w:r w:rsidRPr="000549B4">
        <w:rPr>
          <w:rFonts w:ascii="Times New Roman" w:eastAsia="TimesNewRomanPSMT" w:hAnsi="Times New Roman" w:cs="Times New Roman"/>
          <w:i/>
          <w:lang w:val="mt-MT"/>
        </w:rPr>
        <w:t>Obligation of persons conducting research and development related to the nuclear cycle.</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il-klawsola titkellem fuq l-o</w:t>
      </w:r>
      <w:r w:rsidRPr="000549B4">
        <w:rPr>
          <w:rFonts w:ascii="Times New Roman" w:eastAsia="TimesNewRomanPSMT" w:hAnsi="Times New Roman" w:cs="Times New Roman"/>
          <w:lang w:val="mt-MT"/>
        </w:rPr>
        <w:t>bbligu ta’ persuni li jwettqu riċerka u żvilupp relatat maċ-ċiklu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L-Onor. Karl Gouder.</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 xml:space="preserve">In this clause we are saying that you don’t need a specific license to carry out any research with regards to nuclear fuel etc. but you have to inform the Commission that you are actually carrying out that research, am I correct? </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DEO DEBATTISTA:</w:t>
      </w:r>
      <w:r w:rsidRPr="000549B4">
        <w:rPr>
          <w:rFonts w:ascii="Times New Roman" w:hAnsi="Times New Roman" w:cs="Times New Roman"/>
          <w:lang w:val="mt-MT"/>
        </w:rPr>
        <w:t xml:space="preserve"> </w:t>
      </w:r>
      <w:r w:rsidRPr="000549B4">
        <w:rPr>
          <w:rFonts w:ascii="Times New Roman" w:hAnsi="Times New Roman" w:cs="Times New Roman"/>
          <w:i/>
          <w:lang w:val="mt-MT"/>
        </w:rPr>
        <w:t>Yes, before starting but</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So before starting you have to inform them about the research you are planning to do?</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Anyone who wants to work with any type of radioactive material is required to notify the regulatory authority and then the regulatory authority will authorise them to go ahead or not.</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That was my question because clause 54 seems to be stating that you just have to inform the Commission about the research you want to conduct and it doesn’t really matter whether they approve or not.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IĊ-CHAIRPERSON: </w:t>
      </w:r>
      <w:r w:rsidRPr="000549B4">
        <w:rPr>
          <w:rFonts w:ascii="Times New Roman" w:hAnsi="Times New Roman" w:cs="Times New Roman"/>
          <w:i/>
          <w:lang w:val="mt-MT"/>
        </w:rPr>
        <w:t>This clause is stating that one has to provide information to the Secretariat.</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Exactly, so one does not ask permission to do the research but he would be just informing.</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Yes, clause 54 is stating that one has to provide this information but previous clauses state that anyone who wants to work with ionising radiation needs to get a licence.</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But that includes research as well</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 xml:space="preserve">Yes. </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Then why are we writing this in clause 54</w:t>
      </w:r>
      <w:r w:rsidRPr="000549B4">
        <w:rPr>
          <w:rFonts w:ascii="Times New Roman" w:hAnsi="Times New Roman" w:cs="Times New Roman"/>
          <w:lang w:val="mt-MT"/>
        </w:rPr>
        <w:t xml:space="preserve"> </w:t>
      </w:r>
      <w:r w:rsidRPr="000549B4">
        <w:rPr>
          <w:rFonts w:ascii="Times New Roman" w:hAnsi="Times New Roman" w:cs="Times New Roman"/>
          <w:i/>
          <w:lang w:val="mt-MT"/>
        </w:rPr>
        <w:t>because if it is already covered in previous clause, then it is covered! With clause 54 I got the impression that I can do the research without any licence and all I have to do is inform the authority</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lastRenderedPageBreak/>
        <w:t xml:space="preserve">IS-SUR PAUL BREJZA: </w:t>
      </w:r>
      <w:r w:rsidRPr="000549B4">
        <w:rPr>
          <w:rFonts w:ascii="Times New Roman" w:hAnsi="Times New Roman" w:cs="Times New Roman"/>
          <w:i/>
          <w:lang w:val="mt-MT"/>
        </w:rPr>
        <w:t xml:space="preserve">This clause was transcribed from the Treaty on the Non-Proliferation of Nuclear Weapons and it was one of the recommendations of the International Atomic Energy Agency to keep the wording like this. The safeguards listed in this Treaty are very highly controlled by the International Atomic Energy Agency, that’s how it was derived. </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i/>
          <w:lang w:val="mt-MT"/>
        </w:rPr>
        <w:t>Therefore if I want to do any research with regard to the nuclear fuel cycle, the law will make me apply for some sort of permit, right</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Yes.</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w:t>
      </w:r>
      <w:r w:rsidRPr="000549B4">
        <w:rPr>
          <w:rFonts w:ascii="Times New Roman" w:hAnsi="Times New Roman" w:cs="Times New Roman"/>
          <w:i/>
          <w:lang w:val="mt-MT"/>
        </w:rPr>
        <w:t>If I understood well, first you need to get the licence and then you have to inform the Commission about your research. Am I correct</w:t>
      </w:r>
      <w:r w:rsidRPr="000549B4">
        <w:rPr>
          <w:rFonts w:ascii="Times New Roman" w:hAnsi="Times New Roman" w:cs="Times New Roman"/>
          <w:lang w:val="mt-MT"/>
        </w:rPr>
        <w: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ONOR. HELENA DALLI:</w:t>
      </w:r>
      <w:r w:rsidRPr="000549B4">
        <w:rPr>
          <w:rFonts w:ascii="Times New Roman" w:hAnsi="Times New Roman" w:cs="Times New Roman"/>
          <w:b/>
          <w:i/>
          <w:lang w:val="mt-MT"/>
        </w:rPr>
        <w:t xml:space="preserve"> </w:t>
      </w:r>
      <w:r w:rsidRPr="000549B4">
        <w:rPr>
          <w:rFonts w:ascii="Times New Roman" w:hAnsi="Times New Roman" w:cs="Times New Roman"/>
          <w:i/>
          <w:lang w:val="mt-MT"/>
        </w:rPr>
        <w:t>You have to do both.</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IS-SUR PAUL BREJZA:</w:t>
      </w:r>
      <w:r w:rsidRPr="000549B4">
        <w:rPr>
          <w:rFonts w:ascii="Times New Roman" w:hAnsi="Times New Roman" w:cs="Times New Roman"/>
          <w:i/>
          <w:lang w:val="mt-MT"/>
        </w:rPr>
        <w:t xml:space="preserve"> Yes.</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54.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54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55 – </w:t>
      </w:r>
      <w:r w:rsidRPr="000549B4">
        <w:rPr>
          <w:rFonts w:ascii="Times New Roman" w:eastAsia="TimesNewRomanPSMT" w:hAnsi="Times New Roman" w:cs="Times New Roman"/>
          <w:lang w:val="mt-MT"/>
        </w:rPr>
        <w:t>Obbligu dwar sottomissjoni ta’ informazzjoni lis-Segretarjat.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55 – </w:t>
      </w:r>
      <w:r w:rsidRPr="000549B4">
        <w:rPr>
          <w:rFonts w:ascii="Times New Roman" w:eastAsia="TimesNewRomanPSMT" w:hAnsi="Times New Roman" w:cs="Times New Roman"/>
          <w:i/>
          <w:lang w:val="mt-MT"/>
        </w:rPr>
        <w:t>Obligation concerning submission of information to Secretariat.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Hawnhekk qed nitkellmu fuq l-obbligu mill-impriżi li jagħmlu sottomissjoni ta’ informazzjoni lis-Segretarjat u jagħtu d-</w:t>
      </w:r>
      <w:r w:rsidRPr="000549B4">
        <w:rPr>
          <w:rFonts w:ascii="Times New Roman" w:hAnsi="Times New Roman" w:cs="Times New Roman"/>
          <w:i/>
          <w:lang w:val="mt-MT"/>
        </w:rPr>
        <w:t>data</w:t>
      </w:r>
      <w:r w:rsidRPr="000549B4">
        <w:rPr>
          <w:rFonts w:ascii="Times New Roman" w:hAnsi="Times New Roman" w:cs="Times New Roman"/>
          <w:lang w:val="mt-MT"/>
        </w:rPr>
        <w:t xml:space="preserve"> meħtieġa għall-konformità minn Malta mal-impenji ta’ Malta li jirriżultaw minn dan l-Att.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55.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55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56 – </w:t>
      </w:r>
      <w:r w:rsidRPr="000549B4">
        <w:rPr>
          <w:rFonts w:ascii="Times New Roman" w:hAnsi="Times New Roman" w:cs="Times New Roman"/>
          <w:lang w:val="mt-MT"/>
        </w:rPr>
        <w:t>Funzjonijiet tas-Segretarjat dwar il-protezzjoni ta’ materjal nukleari u materjal radjuattiv ieħor.</w:t>
      </w: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b/>
          <w:i/>
          <w:lang w:val="mt-MT"/>
        </w:rPr>
        <w:t xml:space="preserve">Clause 56 – </w:t>
      </w:r>
      <w:r w:rsidRPr="000549B4">
        <w:rPr>
          <w:rFonts w:ascii="Times New Roman" w:hAnsi="Times New Roman" w:cs="Times New Roman"/>
          <w:i/>
          <w:lang w:val="mt-MT"/>
        </w:rPr>
        <w:t>Functions of the Secretariat on the protection of nuclear and other radioactive material.</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Klawsola 56 titkellem dwar ir-rekwiżiti mill-Kummissjoni għall-protezzjoni fiżika ta’ materjal nukleari u materjal ieħor radjuattiv.</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56.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56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57 – </w:t>
      </w:r>
      <w:r w:rsidRPr="000549B4">
        <w:rPr>
          <w:rFonts w:ascii="Times New Roman" w:eastAsia="TimesNewRomanPSMT" w:hAnsi="Times New Roman" w:cs="Times New Roman"/>
          <w:lang w:val="mt-MT"/>
        </w:rPr>
        <w:t>Serq, serq b’forza jew pussess illegali ta’ materjal radjuattiv.</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57 – </w:t>
      </w:r>
      <w:r w:rsidRPr="000549B4">
        <w:rPr>
          <w:rFonts w:ascii="Times New Roman" w:eastAsia="TimesNewRomanPSMT" w:hAnsi="Times New Roman" w:cs="Times New Roman"/>
          <w:i/>
          <w:lang w:val="mt-MT"/>
        </w:rPr>
        <w:t>Theft, robbery or unlawful possession of radioactive material.</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Hawnhekk qed nitkellmu fuq serq, serq b’forza jew pussess illegali ta’ materjal radjuattiv.</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57.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57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58 – </w:t>
      </w:r>
      <w:r w:rsidRPr="000549B4">
        <w:rPr>
          <w:rFonts w:ascii="Times New Roman" w:eastAsia="TimesNewRomanPSMT" w:hAnsi="Times New Roman" w:cs="Times New Roman"/>
          <w:lang w:val="mt-MT"/>
        </w:rPr>
        <w:t>Protezzjoni fiżika ta’ materjal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58 – </w:t>
      </w:r>
      <w:r w:rsidRPr="000549B4">
        <w:rPr>
          <w:rFonts w:ascii="Times New Roman" w:eastAsia="TimesNewRomanPSMT" w:hAnsi="Times New Roman" w:cs="Times New Roman"/>
          <w:i/>
          <w:lang w:val="mt-MT"/>
        </w:rPr>
        <w:t>Physical protection of nuclear materials.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lastRenderedPageBreak/>
        <w:t xml:space="preserve">ONOR. HELENA DALLI: </w:t>
      </w:r>
      <w:r w:rsidRPr="000549B4">
        <w:rPr>
          <w:rFonts w:ascii="Times New Roman" w:hAnsi="Times New Roman" w:cs="Times New Roman"/>
          <w:lang w:val="mt-MT"/>
        </w:rPr>
        <w:t>Hawnhekk qed nitkellmu fuq protezzjoni fiżika ta’ materjali nukleari.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58.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58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 xml:space="preserve">Klawsola 59 – </w:t>
      </w:r>
      <w:r w:rsidRPr="000549B4">
        <w:rPr>
          <w:rFonts w:ascii="Times New Roman" w:eastAsia="TimesNewRomanPSMT" w:hAnsi="Times New Roman" w:cs="Times New Roman"/>
          <w:lang w:val="mt-MT"/>
        </w:rPr>
        <w:t>Koperazzjoni u arranġamenti ta’ assistenza f’każ ta’ pussess illeċitu ta’ materjali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59 – </w:t>
      </w:r>
      <w:r w:rsidRPr="000549B4">
        <w:rPr>
          <w:rFonts w:ascii="Times New Roman" w:eastAsia="TimesNewRomanPSMT" w:hAnsi="Times New Roman" w:cs="Times New Roman"/>
          <w:i/>
          <w:lang w:val="mt-MT"/>
        </w:rPr>
        <w:t>Cooperation and assistance arrangements in the event of illicit possession of nuclear materials.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il-klawsola titkellem dwar l-operazzjoni u l-arranġamenti ta’ assistenza f’każ ta’ pussess illeċitu ta’ materjal nukleari.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59.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59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60 – </w:t>
      </w:r>
      <w:r w:rsidRPr="000549B4">
        <w:rPr>
          <w:rFonts w:ascii="Times New Roman" w:eastAsia="TimesNewRomanPSMT" w:hAnsi="Times New Roman" w:cs="Times New Roman"/>
          <w:lang w:val="mt-MT"/>
        </w:rPr>
        <w:t>Għoti ta’ informazzjoni dwar inċidenti li jinvolvu l-pussess illeċitu ta’ materjali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60 – </w:t>
      </w:r>
      <w:r w:rsidRPr="000549B4">
        <w:rPr>
          <w:rFonts w:ascii="Times New Roman" w:eastAsia="TimesNewRomanPSMT" w:hAnsi="Times New Roman" w:cs="Times New Roman"/>
          <w:i/>
          <w:lang w:val="mt-MT"/>
        </w:rPr>
        <w:t>Provision of information on incidents involving the illicit possession of nuclear materials.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hAnsi="Times New Roman" w:cs="Times New Roman"/>
          <w:b/>
          <w:lang w:val="mt-MT"/>
        </w:rPr>
        <w:t>ONOR. HELENA DALLI:</w:t>
      </w:r>
      <w:r w:rsidRPr="000549B4">
        <w:rPr>
          <w:rFonts w:ascii="Times New Roman" w:eastAsia="TimesNewRomanPSMT" w:hAnsi="Times New Roman" w:cs="Times New Roman"/>
          <w:lang w:val="mt-MT"/>
        </w:rPr>
        <w:t xml:space="preserve"> Hawnhekk qed nitkellmu dwar għoti ta’ informazzjoni dwar inċidenti li jinvolvu l-pussess illeċitu ta’ materjali nukleari.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60.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60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61 – </w:t>
      </w:r>
      <w:r w:rsidRPr="000549B4">
        <w:rPr>
          <w:rFonts w:ascii="Times New Roman" w:hAnsi="Times New Roman" w:cs="Times New Roman"/>
          <w:lang w:val="mt-MT"/>
        </w:rPr>
        <w:t>Dispożizzjonijiet finanzjarji.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61 – </w:t>
      </w:r>
      <w:r w:rsidRPr="000549B4">
        <w:rPr>
          <w:rFonts w:ascii="Times New Roman" w:hAnsi="Times New Roman" w:cs="Times New Roman"/>
          <w:i/>
          <w:lang w:val="mt-MT"/>
        </w:rPr>
        <w:t>Financial provisions.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il-klawsola titkellem fuq ir-riżorsi finanzjarji u umani meħtieġa sabiex il-Kummissjoni u s-Segretarjat iwettqu r-responsabbiltajiet tagħhom.</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L-Onor. David Stellini.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Fis-subklawsola (1) ta’ din il-klawsola qed ngħidu li “l-Kummissjoni u s-Segretarjat għandhom jingħataw riżorsi finanzjarji u umani adegwati”. Jista’ jkun li peress li qed inħalluha daqshekk </w:t>
      </w:r>
      <w:r w:rsidRPr="000549B4">
        <w:rPr>
          <w:rFonts w:ascii="Times New Roman" w:hAnsi="Times New Roman" w:cs="Times New Roman"/>
          <w:i/>
          <w:lang w:val="mt-MT"/>
        </w:rPr>
        <w:t>open</w:t>
      </w:r>
      <w:r w:rsidRPr="000549B4">
        <w:rPr>
          <w:rFonts w:ascii="Times New Roman" w:hAnsi="Times New Roman" w:cs="Times New Roman"/>
          <w:lang w:val="mt-MT"/>
        </w:rPr>
        <w:t xml:space="preserve"> tinħoloq xi problema?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Is-Sur Joseph Camilleri.</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IS-SUR JOSEPH CAMILLERI: </w:t>
      </w:r>
      <w:r w:rsidRPr="000549B4">
        <w:rPr>
          <w:rFonts w:ascii="Times New Roman" w:hAnsi="Times New Roman" w:cs="Times New Roman"/>
          <w:lang w:val="mt-MT"/>
        </w:rPr>
        <w:t xml:space="preserve">Din tħalliet miftuħa għax jiddependi minn kemm il-Kummissjoni, meta tkun imwaqqfa, se tifrex u x’nies se jkollha bżonn. Diġà hemm il-flus approvati mill-baġit ta’ din is-sena għal din il-Kummissjoni, imma ovvjament malli tiwaqqaf imbagħad jibdew ħerġin ir-regolamenti u l-istess Kummissjoni tkun għamlet analisi tas-Segretarjat u tkun rat kif irid jikber u jiffunzjona. Żgur però li se jkun hemm il-bżonn li jsir reklutaġġ u jista’ jkun ukoll li jkollhom bżonn iqabbdu nies għal skopijiet speċifiċi, kif semmejna l-ewwel. Jiġifieri jkollhom każ quddiemhom u għal dak il-każ biss, iqabbdu ċerti esperti.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Xejn ma jżommhom milli jagħmlu talbiet addizzjonali. </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IS-SUR JOSEPH CAMILLERI: </w:t>
      </w:r>
      <w:r w:rsidRPr="000549B4">
        <w:rPr>
          <w:rFonts w:ascii="Times New Roman" w:hAnsi="Times New Roman" w:cs="Times New Roman"/>
          <w:lang w:val="mt-MT"/>
        </w:rPr>
        <w:t>Hekk hu.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61.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61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lastRenderedPageBreak/>
        <w:t xml:space="preserve">Klawsola 62 – </w:t>
      </w:r>
      <w:r w:rsidRPr="000549B4">
        <w:rPr>
          <w:rFonts w:ascii="Times New Roman" w:hAnsi="Times New Roman" w:cs="Times New Roman"/>
          <w:lang w:val="mt-MT"/>
        </w:rPr>
        <w:t>Setgħa biex isiru regolamenti.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62 – </w:t>
      </w:r>
      <w:r w:rsidRPr="000549B4">
        <w:rPr>
          <w:rFonts w:ascii="Times New Roman" w:hAnsi="Times New Roman" w:cs="Times New Roman"/>
          <w:i/>
          <w:lang w:val="mt-MT"/>
        </w:rPr>
        <w:t>Power to make regulations.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F’din il-klawsola qed ngħidu li l-Ministru jista’ jagħmel regolamenti b’mod ġenerali sabiex jagħtu effett lid-dispożizzjonijiet ta’ dan l-Att, u għat-twettiq aħjar ta’ xi dispożizzjoni ta’ dan l-Att, inklużi regolamenti sabiex jimplimentaw l-istrumenti legali internazzjonali kollha li għandhom x’jaqsmu mar-radjazzjoni jonizzanti u dik mhux jonizzanti, is-sigurezza u s-sigurtà nazzjonali.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62.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62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63 – </w:t>
      </w:r>
      <w:r w:rsidRPr="000549B4">
        <w:rPr>
          <w:rFonts w:ascii="Times New Roman" w:hAnsi="Times New Roman" w:cs="Times New Roman"/>
          <w:lang w:val="mt-MT"/>
        </w:rPr>
        <w:t>Ilsien tar-regolamenti.</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63 – </w:t>
      </w:r>
      <w:r w:rsidRPr="000549B4">
        <w:rPr>
          <w:rFonts w:ascii="Times New Roman" w:hAnsi="Times New Roman" w:cs="Times New Roman"/>
          <w:i/>
          <w:lang w:val="mt-MT"/>
        </w:rPr>
        <w:t>Language of regulations</w:t>
      </w:r>
      <w:r w:rsidR="005B23F5">
        <w:rPr>
          <w:rFonts w:ascii="Times New Roman" w:hAnsi="Times New Roman" w:cs="Times New Roman"/>
          <w:i/>
          <w:lang w:val="mt-MT"/>
        </w:rPr>
        <w:t>.</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il-klawsola qed tgħid li r-regolamenti jistgħu jsiru bl-ilsien Ingliż biss.</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L-Onor. Karl Gouder.</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KARL GOUDER:</w:t>
      </w:r>
      <w:r w:rsidRPr="000549B4">
        <w:rPr>
          <w:rFonts w:ascii="Times New Roman" w:hAnsi="Times New Roman" w:cs="Times New Roman"/>
          <w:lang w:val="mt-MT"/>
        </w:rPr>
        <w:t xml:space="preserve"> Fis-subklawsola (2) qed jingħad li fil-każ ta’ kunflitt jew inkompatibilità bejn it-test Malti u dak Ingliż, jirbaħ it-test Ingliż. Jien din ir-regola nafha bil-kontra!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qed issir minħabba li għandna ħafna kliem tekniku.</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KARL GOUDER: </w:t>
      </w:r>
      <w:r w:rsidRPr="000549B4">
        <w:rPr>
          <w:rFonts w:ascii="Times New Roman" w:hAnsi="Times New Roman" w:cs="Times New Roman"/>
          <w:lang w:val="mt-MT"/>
        </w:rPr>
        <w:t>Jiġifieri tista’ ssir?</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Iva, anke għaliex ħafna kliem m’għandniex bil-Malti.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Din ġiet stabbilita mill-Avukat Ġenerali.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IĊ-CHAIRPERSON: </w:t>
      </w:r>
      <w:r w:rsidRPr="000549B4">
        <w:rPr>
          <w:rFonts w:ascii="Times New Roman" w:hAnsi="Times New Roman" w:cs="Times New Roman"/>
          <w:lang w:val="mt-MT"/>
        </w:rPr>
        <w:t>La għandna l-konfort tal-parir tal-Avukat Ġenerali, nistgħu mmexxu.</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IS-SUR JOSEPH CAMILLERI:</w:t>
      </w:r>
      <w:r w:rsidRPr="000549B4">
        <w:rPr>
          <w:rFonts w:ascii="Times New Roman" w:hAnsi="Times New Roman" w:cs="Times New Roman"/>
          <w:lang w:val="mt-MT"/>
        </w:rPr>
        <w:t xml:space="preserve"> Fl-OHSA kien ikollna ħafna regolamenti li kienu jkunu bl-Ingliż biss għax tant kien ikun hemm kliem tekniku, li biex żgur tevita li jkun hemm kunflitt, kienu jinkitbu bl-Ingliż biss.</w:t>
      </w:r>
    </w:p>
    <w:p w:rsidR="000549B4" w:rsidRPr="000549B4" w:rsidRDefault="000549B4" w:rsidP="000549B4">
      <w:pPr>
        <w:spacing w:after="0" w:line="240" w:lineRule="auto"/>
        <w:jc w:val="both"/>
        <w:rPr>
          <w:rFonts w:ascii="Times New Roman" w:hAnsi="Times New Roman" w:cs="Times New Roman"/>
          <w:b/>
          <w:i/>
          <w:color w:val="FF0000"/>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F’dan il-pajjiż irridu nibdew nittraduċu dawn il-kliem. Sakemm se nibqgħu ma nagħtux soluzzjonijiet, se jkollna nibqgħu nużaw l-Ingliż.</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DEO DEBATTISTA: </w:t>
      </w:r>
      <w:r w:rsidRPr="000549B4">
        <w:rPr>
          <w:rFonts w:ascii="Times New Roman" w:hAnsi="Times New Roman" w:cs="Times New Roman"/>
          <w:lang w:val="mt-MT"/>
        </w:rPr>
        <w:t>Din mhijiex kwestjoni ta’ lingwa.</w:t>
      </w:r>
      <w:r w:rsidRPr="000549B4">
        <w:rPr>
          <w:rFonts w:ascii="Times New Roman" w:hAnsi="Times New Roman" w:cs="Times New Roman"/>
          <w:b/>
          <w:lang w:val="mt-MT"/>
        </w:rPr>
        <w:t xml:space="preserve"> </w:t>
      </w:r>
      <w:r w:rsidRPr="000549B4">
        <w:rPr>
          <w:rFonts w:ascii="Times New Roman" w:hAnsi="Times New Roman" w:cs="Times New Roman"/>
          <w:lang w:val="mt-MT"/>
        </w:rPr>
        <w:t>Fil-fatt, anke t-Taljani hekk jagħmlu. Il-kliem tant ikunu tekniċi li ma jkollokx ekwivanti. (Interruzzjonijiet) Li jiġri hi li l-kelma tagħmilha qisha Maltija. Pereżempju minflok “</w:t>
      </w:r>
      <w:r w:rsidRPr="000549B4">
        <w:rPr>
          <w:rFonts w:ascii="Times New Roman" w:hAnsi="Times New Roman" w:cs="Times New Roman"/>
          <w:i/>
          <w:lang w:val="mt-MT"/>
        </w:rPr>
        <w:t>isotopes</w:t>
      </w:r>
      <w:r w:rsidRPr="000549B4">
        <w:rPr>
          <w:rFonts w:ascii="Times New Roman" w:hAnsi="Times New Roman" w:cs="Times New Roman"/>
          <w:lang w:val="mt-MT"/>
        </w:rPr>
        <w:t>” tgħid “iżotopi”.</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63.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i/>
          <w:lang w:val="mt-MT"/>
        </w:rPr>
        <w:t>Klawsola 63 għaddiet nem. con. u ġiet ordnata ssir parti mill-Abbozz ta’ Liġi.</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Klawsola 64 – </w:t>
      </w:r>
      <w:r w:rsidRPr="000549B4">
        <w:rPr>
          <w:rFonts w:ascii="Times New Roman" w:eastAsia="TimesNewRomanPSMT" w:hAnsi="Times New Roman" w:cs="Times New Roman"/>
          <w:lang w:val="mt-MT"/>
        </w:rPr>
        <w:t xml:space="preserve">Dispożizzjonijiet transitorji. </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i/>
          <w:lang w:val="mt-MT"/>
        </w:rPr>
      </w:pPr>
      <w:r w:rsidRPr="000549B4">
        <w:rPr>
          <w:rFonts w:ascii="Times New Roman" w:hAnsi="Times New Roman" w:cs="Times New Roman"/>
          <w:b/>
          <w:i/>
          <w:lang w:val="mt-MT"/>
        </w:rPr>
        <w:t xml:space="preserve">Clause 64 – </w:t>
      </w:r>
      <w:r w:rsidRPr="000549B4">
        <w:rPr>
          <w:rFonts w:ascii="Times New Roman" w:eastAsia="TimesNewRomanPSMT" w:hAnsi="Times New Roman" w:cs="Times New Roman"/>
          <w:i/>
          <w:lang w:val="mt-MT"/>
        </w:rPr>
        <w:t>Transitory provisions.</w:t>
      </w: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Rimarki?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 xml:space="preserve">ONOR. HELENA DALLI: </w:t>
      </w:r>
      <w:r w:rsidRPr="000549B4">
        <w:rPr>
          <w:rFonts w:ascii="Times New Roman" w:hAnsi="Times New Roman" w:cs="Times New Roman"/>
          <w:lang w:val="mt-MT"/>
        </w:rPr>
        <w:t>Din il-klawsola tgħid li l-awtorizzazzjonijiet maħruġa bis-saħħa tar-Regolamenti dwar is-Sigurtà Nukleari u l-Protezzjoni mir-Radjazzjoni għandhom jibqgħu validi sad-data tal-iskadenza tagħhom. Tgħid ukoll li r-regolamenti kollha l-oħra eżistenti li huma relatati mal-użu ta’ radjazzjoni jonizzanti għandhom jibqgħu fis-seħħ sakemm ma jkunux espressament revokati.</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Grazzi. Aktar rimarki? L-Onor. David Stellini.</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DAVID STELLINI:</w:t>
      </w:r>
      <w:r w:rsidRPr="000549B4">
        <w:rPr>
          <w:rFonts w:ascii="Times New Roman" w:hAnsi="Times New Roman" w:cs="Times New Roman"/>
          <w:lang w:val="mt-MT"/>
        </w:rPr>
        <w:t xml:space="preserve"> Sur President, għalkemm naqblu ma’ dan l-Abbozz ta’ Liġi u se nivvotaw favurih, nixtieq nagħmel suġġeriment. Fis-subklawsola (7) tal-klawsola 4 qed jingħad li se tkun il-Kummissjoni waħedha li tiddeċiedi l-eżenzjonijiet. Nissuġġerixxi li l-Kummissjoni toħroġ </w:t>
      </w:r>
      <w:r w:rsidRPr="000549B4">
        <w:rPr>
          <w:rFonts w:ascii="Times New Roman" w:hAnsi="Times New Roman" w:cs="Times New Roman"/>
          <w:lang w:val="mt-MT"/>
        </w:rPr>
        <w:lastRenderedPageBreak/>
        <w:t>rakkomandazzjonijiet ta’ eżenzjonijiet, imbagħad ikun il-Ministru li jippreskrivi. Normalment mhux hekk isir?</w:t>
      </w:r>
    </w:p>
    <w:p w:rsidR="000549B4" w:rsidRPr="000549B4" w:rsidRDefault="000549B4" w:rsidP="000549B4">
      <w:pPr>
        <w:autoSpaceDE w:val="0"/>
        <w:autoSpaceDN w:val="0"/>
        <w:adjustRightInd w:val="0"/>
        <w:spacing w:after="0" w:line="240" w:lineRule="auto"/>
        <w:jc w:val="both"/>
        <w:rPr>
          <w:rFonts w:ascii="Times New Roman" w:hAnsi="Times New Roman" w:cs="Times New Roman"/>
          <w:b/>
          <w:i/>
          <w:color w:val="FF0000"/>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b/>
          <w:lang w:val="mt-MT"/>
        </w:rPr>
        <w:t xml:space="preserve">IS-SUR PAUL BREJZA: </w:t>
      </w:r>
      <w:r w:rsidRPr="000549B4">
        <w:rPr>
          <w:rFonts w:ascii="Times New Roman" w:hAnsi="Times New Roman" w:cs="Times New Roman"/>
          <w:i/>
          <w:lang w:val="mt-MT"/>
        </w:rPr>
        <w:t>Exemptions relate to things which are very difficult</w:t>
      </w:r>
      <w:r w:rsidRPr="000549B4">
        <w:rPr>
          <w:rFonts w:ascii="Times New Roman" w:hAnsi="Times New Roman" w:cs="Times New Roman"/>
          <w:b/>
          <w:i/>
          <w:lang w:val="mt-MT"/>
        </w:rPr>
        <w:t xml:space="preserve"> </w:t>
      </w:r>
      <w:r w:rsidRPr="000549B4">
        <w:rPr>
          <w:rFonts w:ascii="Times New Roman" w:hAnsi="Times New Roman" w:cs="Times New Roman"/>
          <w:i/>
          <w:lang w:val="mt-MT"/>
        </w:rPr>
        <w:t>to control, like for example the natural radioactivity in the body or when the levels are so low that they won’t actually fall under regulatory control. That is the idea of it.</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Grazzi. Aktar rimarki? (Onor. Membri: </w:t>
      </w:r>
      <w:r w:rsidRPr="000549B4">
        <w:rPr>
          <w:rFonts w:ascii="Times New Roman" w:hAnsi="Times New Roman" w:cs="Times New Roman"/>
          <w:i/>
          <w:lang w:val="mt-MT"/>
        </w:rPr>
        <w:t xml:space="preserve">No) </w:t>
      </w:r>
      <w:r w:rsidRPr="000549B4">
        <w:rPr>
          <w:rFonts w:ascii="Times New Roman" w:hAnsi="Times New Roman" w:cs="Times New Roman"/>
          <w:lang w:val="mt-MT"/>
        </w:rPr>
        <w:t xml:space="preserve">Il-mistoqsija hija klawsola 64. Dawk favur? (Onor. Membri: </w:t>
      </w:r>
      <w:r w:rsidRPr="000549B4">
        <w:rPr>
          <w:rFonts w:ascii="Times New Roman" w:hAnsi="Times New Roman" w:cs="Times New Roman"/>
          <w:i/>
          <w:lang w:val="mt-MT"/>
        </w:rPr>
        <w:t>Aye</w:t>
      </w:r>
      <w:r w:rsidRPr="000549B4">
        <w:rPr>
          <w:rFonts w:ascii="Times New Roman" w:hAnsi="Times New Roman" w:cs="Times New Roman"/>
          <w:lang w:val="mt-MT"/>
        </w:rPr>
        <w:t xml:space="preserve">) Dawk kontra? </w:t>
      </w:r>
      <w:r w:rsidRPr="000549B4">
        <w:rPr>
          <w:rFonts w:ascii="Times New Roman" w:hAnsi="Times New Roman" w:cs="Times New Roman"/>
          <w:i/>
          <w:lang w:val="mt-MT"/>
        </w:rPr>
        <w:t>Agreed.</w:t>
      </w:r>
    </w:p>
    <w:p w:rsidR="000549B4" w:rsidRPr="000549B4" w:rsidRDefault="000549B4" w:rsidP="000549B4">
      <w:pPr>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Klawsola 64 għaddiet nem. con. u ġiet ordnata ssir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spacing w:after="0" w:line="240" w:lineRule="auto"/>
        <w:jc w:val="both"/>
        <w:rPr>
          <w:rFonts w:ascii="Times New Roman" w:hAnsi="Times New Roman" w:cs="Times New Roman"/>
          <w:i/>
          <w:lang w:val="mt-MT"/>
        </w:rPr>
      </w:pPr>
      <w:r w:rsidRPr="000549B4">
        <w:rPr>
          <w:rFonts w:ascii="Times New Roman" w:eastAsia="Times New Roman" w:hAnsi="Times New Roman" w:cs="Times New Roman"/>
          <w:i/>
          <w:lang w:val="mt-MT"/>
        </w:rPr>
        <w:t>Klawsola 1 u t-Titolu</w:t>
      </w:r>
      <w:r w:rsidRPr="000549B4">
        <w:rPr>
          <w:rFonts w:ascii="Times New Roman" w:hAnsi="Times New Roman" w:cs="Times New Roman"/>
          <w:i/>
          <w:lang w:val="mt-MT"/>
        </w:rPr>
        <w:t xml:space="preserve"> għaddew nem. con. u ġew ordnati jsiru parti mill-Abbozz ta’ Liġi.</w:t>
      </w:r>
    </w:p>
    <w:p w:rsidR="000549B4" w:rsidRPr="000549B4" w:rsidRDefault="000549B4" w:rsidP="000549B4">
      <w:pPr>
        <w:autoSpaceDE w:val="0"/>
        <w:autoSpaceDN w:val="0"/>
        <w:adjustRightInd w:val="0"/>
        <w:spacing w:after="0" w:line="240" w:lineRule="auto"/>
        <w:jc w:val="both"/>
        <w:rPr>
          <w:rFonts w:ascii="Times New Roman" w:hAnsi="Times New Roman" w:cs="Times New Roman"/>
          <w:b/>
          <w:lang w:val="mt-MT"/>
        </w:rPr>
      </w:pPr>
    </w:p>
    <w:p w:rsidR="000549B4" w:rsidRPr="000549B4" w:rsidRDefault="000549B4" w:rsidP="000549B4">
      <w:pPr>
        <w:autoSpaceDE w:val="0"/>
        <w:autoSpaceDN w:val="0"/>
        <w:adjustRightInd w:val="0"/>
        <w:spacing w:after="0" w:line="240" w:lineRule="auto"/>
        <w:jc w:val="both"/>
        <w:rPr>
          <w:rFonts w:ascii="Times New Roman" w:eastAsia="TimesNewRomanPSMT" w:hAnsi="Times New Roman" w:cs="Times New Roman"/>
          <w:lang w:val="mt-MT"/>
        </w:rPr>
      </w:pPr>
      <w:r w:rsidRPr="000549B4">
        <w:rPr>
          <w:rFonts w:ascii="Times New Roman" w:eastAsia="TimesNewRomanPSMT" w:hAnsi="Times New Roman" w:cs="Times New Roman"/>
          <w:b/>
          <w:lang w:val="mt-MT"/>
        </w:rPr>
        <w:t>IĊ-CHAIRPERSON:</w:t>
      </w:r>
      <w:r w:rsidRPr="000549B4">
        <w:rPr>
          <w:rFonts w:ascii="Times New Roman" w:eastAsia="TimesNewRomanPSMT" w:hAnsi="Times New Roman" w:cs="Times New Roman"/>
          <w:lang w:val="mt-MT"/>
        </w:rPr>
        <w:t xml:space="preserve"> Il-Ministru.</w:t>
      </w:r>
    </w:p>
    <w:p w:rsidR="000549B4" w:rsidRPr="000549B4" w:rsidRDefault="000549B4" w:rsidP="000549B4">
      <w:pPr>
        <w:autoSpaceDE w:val="0"/>
        <w:autoSpaceDN w:val="0"/>
        <w:adjustRightInd w:val="0"/>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ONOR. HELENA DALLI:</w:t>
      </w:r>
      <w:r w:rsidRPr="000549B4">
        <w:rPr>
          <w:rFonts w:ascii="Times New Roman" w:hAnsi="Times New Roman" w:cs="Times New Roman"/>
          <w:lang w:val="mt-MT"/>
        </w:rPr>
        <w:t xml:space="preserve"> Sur President, nipproponi li l-Kumitat jawtorizza lill-Iskrivan </w:t>
      </w:r>
      <w:r w:rsidRPr="000549B4">
        <w:rPr>
          <w:rFonts w:ascii="Times New Roman" w:hAnsi="Times New Roman" w:cs="Times New Roman"/>
          <w:lang w:val="mt-MT"/>
        </w:rPr>
        <w:t>tal-Kamra biex jikkoreġi xi żbalji tal-ortografija, jagħmel ir-rinumerazzjoni meħtieġa u xi emendi żgħar li jista’ jkun hemm bżonn.</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spacing w:after="0" w:line="240" w:lineRule="auto"/>
        <w:jc w:val="both"/>
        <w:rPr>
          <w:rFonts w:ascii="Times New Roman" w:hAnsi="Times New Roman" w:cs="Times New Roman"/>
          <w:lang w:val="mt-MT"/>
        </w:rPr>
      </w:pPr>
      <w:r w:rsidRPr="000549B4">
        <w:rPr>
          <w:rFonts w:ascii="Times New Roman" w:hAnsi="Times New Roman" w:cs="Times New Roman"/>
          <w:b/>
          <w:lang w:val="mt-MT"/>
        </w:rPr>
        <w:t>IĊ-CHAIRPERSON:</w:t>
      </w:r>
      <w:r w:rsidRPr="000549B4">
        <w:rPr>
          <w:rFonts w:ascii="Times New Roman" w:hAnsi="Times New Roman" w:cs="Times New Roman"/>
          <w:lang w:val="mt-MT"/>
        </w:rPr>
        <w:t xml:space="preserve"> Hawn qbil? (Onor. Membri: Iva)</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pStyle w:val="NormalWeb"/>
        <w:spacing w:before="0" w:beforeAutospacing="0" w:after="0" w:afterAutospacing="0"/>
        <w:jc w:val="both"/>
        <w:rPr>
          <w:i/>
          <w:sz w:val="22"/>
          <w:szCs w:val="22"/>
          <w:lang w:val="mt-MT"/>
        </w:rPr>
      </w:pPr>
      <w:r w:rsidRPr="000549B4">
        <w:rPr>
          <w:i/>
          <w:sz w:val="22"/>
          <w:szCs w:val="22"/>
          <w:lang w:val="mt-MT"/>
        </w:rPr>
        <w:t xml:space="preserve">Fuq mozzjoni </w:t>
      </w:r>
      <w:r w:rsidRPr="000549B4">
        <w:rPr>
          <w:i/>
          <w:color w:val="292526"/>
          <w:sz w:val="22"/>
          <w:szCs w:val="22"/>
          <w:lang w:val="mt-MT"/>
        </w:rPr>
        <w:t>tal</w:t>
      </w:r>
      <w:r w:rsidRPr="000549B4">
        <w:rPr>
          <w:i/>
          <w:sz w:val="22"/>
          <w:szCs w:val="22"/>
          <w:lang w:val="mt-MT"/>
        </w:rPr>
        <w:t>-Ministru għall-Affarijiet Barranin u l-Ugwaljanza, il-Kumitat qabel li jawtorizza lill-Iskrivan tal-Kamra biex jikkoreġi xi żbalji tal-ortografija, jagħmel ir-rinumerazzjoni meħtieġa u xi emendi żgħar li jista’ jkun hemm bżonn.</w:t>
      </w:r>
    </w:p>
    <w:p w:rsidR="000549B4" w:rsidRPr="000549B4" w:rsidRDefault="000549B4" w:rsidP="000549B4">
      <w:pPr>
        <w:spacing w:after="0" w:line="240" w:lineRule="auto"/>
        <w:jc w:val="both"/>
        <w:rPr>
          <w:rFonts w:ascii="Times New Roman" w:hAnsi="Times New Roman" w:cs="Times New Roman"/>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 xml:space="preserve">Il-Kumitat qabel ukoll li l-President tal-Kumitat għandu jirrapporta lill-Kamra li l-Abbozz ta’ Liġi </w:t>
      </w:r>
      <w:r w:rsidRPr="000549B4">
        <w:rPr>
          <w:rFonts w:ascii="Times New Roman" w:eastAsia="TimesNewRomanPSMT" w:hAnsi="Times New Roman" w:cs="Times New Roman"/>
          <w:i/>
          <w:lang w:val="mt-MT"/>
        </w:rPr>
        <w:t xml:space="preserve">msejjaħ </w:t>
      </w:r>
      <w:r w:rsidRPr="000549B4">
        <w:rPr>
          <w:rFonts w:ascii="Times New Roman" w:hAnsi="Times New Roman" w:cs="Times New Roman"/>
          <w:i/>
          <w:lang w:val="mt-MT"/>
        </w:rPr>
        <w:t>“Att tal-2018 dwar is-Sikurezza Nukleari u l-Protezzjoni mir-Radjazzjoni” għadda mill-Kumitat b’emendi.</w:t>
      </w: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p>
    <w:p w:rsidR="000549B4" w:rsidRPr="000549B4" w:rsidRDefault="000549B4" w:rsidP="000549B4">
      <w:pPr>
        <w:autoSpaceDE w:val="0"/>
        <w:autoSpaceDN w:val="0"/>
        <w:adjustRightInd w:val="0"/>
        <w:spacing w:after="0" w:line="240" w:lineRule="auto"/>
        <w:jc w:val="both"/>
        <w:rPr>
          <w:rFonts w:ascii="Times New Roman" w:hAnsi="Times New Roman" w:cs="Times New Roman"/>
          <w:i/>
          <w:lang w:val="mt-MT"/>
        </w:rPr>
      </w:pPr>
      <w:r w:rsidRPr="000549B4">
        <w:rPr>
          <w:rFonts w:ascii="Times New Roman" w:hAnsi="Times New Roman" w:cs="Times New Roman"/>
          <w:i/>
          <w:lang w:val="mt-MT"/>
        </w:rPr>
        <w:t>Fis-6</w:t>
      </w:r>
      <w:r w:rsidR="00012FAF">
        <w:rPr>
          <w:rFonts w:ascii="Times New Roman" w:hAnsi="Times New Roman" w:cs="Times New Roman"/>
          <w:i/>
          <w:lang w:val="mt-MT"/>
        </w:rPr>
        <w:t>:</w:t>
      </w:r>
      <w:r w:rsidRPr="000549B4">
        <w:rPr>
          <w:rFonts w:ascii="Times New Roman" w:hAnsi="Times New Roman" w:cs="Times New Roman"/>
          <w:i/>
          <w:lang w:val="mt-MT"/>
        </w:rPr>
        <w:t>00 p.m. id-diskussjoni fi stadju ta’ Kumitat ta’ dan l-Abbozz ta’ Liġi ġiet konkluża u l-Kumitat aġġorna.</w:t>
      </w:r>
    </w:p>
    <w:p w:rsidR="000549B4" w:rsidRPr="000549B4" w:rsidRDefault="000549B4">
      <w:pPr>
        <w:rPr>
          <w:rFonts w:ascii="Times New Roman" w:hAnsi="Times New Roman" w:cs="Times New Roman"/>
        </w:rPr>
        <w:sectPr w:rsidR="000549B4" w:rsidRPr="000549B4" w:rsidSect="00C54C15">
          <w:footerReference w:type="default" r:id="rId11"/>
          <w:type w:val="continuous"/>
          <w:pgSz w:w="11906" w:h="16838"/>
          <w:pgMar w:top="1440" w:right="1440" w:bottom="1440" w:left="1440" w:header="708" w:footer="708" w:gutter="0"/>
          <w:pgNumType w:start="1"/>
          <w:cols w:num="2" w:space="708"/>
          <w:docGrid w:linePitch="360"/>
        </w:sectPr>
      </w:pPr>
    </w:p>
    <w:p w:rsidR="00CF0242" w:rsidRPr="000549B4" w:rsidRDefault="00CF0242">
      <w:pPr>
        <w:rPr>
          <w:rFonts w:ascii="Times New Roman" w:hAnsi="Times New Roman" w:cs="Times New Roman"/>
        </w:rPr>
      </w:pPr>
    </w:p>
    <w:sectPr w:rsidR="00CF0242" w:rsidRPr="000549B4" w:rsidSect="000549B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5F6" w:rsidRDefault="003B25F6" w:rsidP="006C58F5">
      <w:pPr>
        <w:spacing w:after="0" w:line="240" w:lineRule="auto"/>
      </w:pPr>
      <w:r>
        <w:separator/>
      </w:r>
    </w:p>
  </w:endnote>
  <w:endnote w:type="continuationSeparator" w:id="0">
    <w:p w:rsidR="003B25F6" w:rsidRDefault="003B25F6" w:rsidP="006C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C15" w:rsidRDefault="00C54C15">
    <w:pPr>
      <w:pStyle w:val="Footer"/>
      <w:jc w:val="center"/>
    </w:pPr>
  </w:p>
  <w:p w:rsidR="00C54C15" w:rsidRDefault="00C54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166377"/>
      <w:docPartObj>
        <w:docPartGallery w:val="Page Numbers (Bottom of Page)"/>
        <w:docPartUnique/>
      </w:docPartObj>
    </w:sdtPr>
    <w:sdtEndPr/>
    <w:sdtContent>
      <w:p w:rsidR="00C54C15" w:rsidRDefault="00C54C15">
        <w:pPr>
          <w:pStyle w:val="Footer"/>
          <w:jc w:val="center"/>
        </w:pPr>
        <w:r>
          <w:fldChar w:fldCharType="begin"/>
        </w:r>
        <w:r>
          <w:instrText xml:space="preserve"> PAGE   \* MERGEFORMAT </w:instrText>
        </w:r>
        <w:r>
          <w:fldChar w:fldCharType="separate"/>
        </w:r>
        <w:r>
          <w:rPr>
            <w:noProof/>
          </w:rPr>
          <w:t>1</w:t>
        </w:r>
        <w:r>
          <w:fldChar w:fldCharType="end"/>
        </w:r>
      </w:p>
    </w:sdtContent>
  </w:sdt>
  <w:p w:rsidR="00C54C15" w:rsidRDefault="00C54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778"/>
      <w:docPartObj>
        <w:docPartGallery w:val="Page Numbers (Bottom of Page)"/>
        <w:docPartUnique/>
      </w:docPartObj>
    </w:sdtPr>
    <w:sdtEndPr/>
    <w:sdtContent>
      <w:p w:rsidR="00C54C15" w:rsidRDefault="00C54C15">
        <w:pPr>
          <w:pStyle w:val="Footer"/>
          <w:jc w:val="center"/>
        </w:pPr>
        <w:r>
          <w:fldChar w:fldCharType="begin"/>
        </w:r>
        <w:r>
          <w:instrText xml:space="preserve"> PAGE   \* MERGEFORMAT </w:instrText>
        </w:r>
        <w:r>
          <w:fldChar w:fldCharType="separate"/>
        </w:r>
        <w:r>
          <w:rPr>
            <w:noProof/>
          </w:rPr>
          <w:t>3</w:t>
        </w:r>
        <w:r>
          <w:fldChar w:fldCharType="end"/>
        </w:r>
      </w:p>
    </w:sdtContent>
  </w:sdt>
  <w:p w:rsidR="00C54C15" w:rsidRPr="00C834DF" w:rsidRDefault="00C54C15" w:rsidP="00436C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459666"/>
      <w:docPartObj>
        <w:docPartGallery w:val="Page Numbers (Bottom of Page)"/>
        <w:docPartUnique/>
      </w:docPartObj>
    </w:sdtPr>
    <w:sdtEndPr>
      <w:rPr>
        <w:rFonts w:ascii="Times New Roman" w:hAnsi="Times New Roman" w:cs="Times New Roman"/>
        <w:noProof/>
      </w:rPr>
    </w:sdtEndPr>
    <w:sdtContent>
      <w:p w:rsidR="00C54C15" w:rsidRPr="00C54C15" w:rsidRDefault="00C54C15">
        <w:pPr>
          <w:pStyle w:val="Footer"/>
          <w:jc w:val="center"/>
          <w:rPr>
            <w:rFonts w:ascii="Times New Roman" w:hAnsi="Times New Roman" w:cs="Times New Roman"/>
          </w:rPr>
        </w:pPr>
        <w:r w:rsidRPr="00C54C15">
          <w:rPr>
            <w:rFonts w:ascii="Times New Roman" w:hAnsi="Times New Roman" w:cs="Times New Roman"/>
          </w:rPr>
          <w:fldChar w:fldCharType="begin"/>
        </w:r>
        <w:r w:rsidRPr="00C54C15">
          <w:rPr>
            <w:rFonts w:ascii="Times New Roman" w:hAnsi="Times New Roman" w:cs="Times New Roman"/>
          </w:rPr>
          <w:instrText xml:space="preserve"> PAGE   \* MERGEFORMAT </w:instrText>
        </w:r>
        <w:r w:rsidRPr="00C54C15">
          <w:rPr>
            <w:rFonts w:ascii="Times New Roman" w:hAnsi="Times New Roman" w:cs="Times New Roman"/>
          </w:rPr>
          <w:fldChar w:fldCharType="separate"/>
        </w:r>
        <w:r w:rsidRPr="00C54C15">
          <w:rPr>
            <w:rFonts w:ascii="Times New Roman" w:hAnsi="Times New Roman" w:cs="Times New Roman"/>
            <w:noProof/>
          </w:rPr>
          <w:t>2</w:t>
        </w:r>
        <w:r w:rsidRPr="00C54C15">
          <w:rPr>
            <w:rFonts w:ascii="Times New Roman" w:hAnsi="Times New Roman" w:cs="Times New Roman"/>
            <w:noProof/>
          </w:rPr>
          <w:fldChar w:fldCharType="end"/>
        </w:r>
      </w:p>
    </w:sdtContent>
  </w:sdt>
  <w:p w:rsidR="003B25F6" w:rsidRDefault="003B2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5F6" w:rsidRDefault="003B25F6" w:rsidP="006C58F5">
      <w:pPr>
        <w:spacing w:after="0" w:line="240" w:lineRule="auto"/>
      </w:pPr>
      <w:r>
        <w:separator/>
      </w:r>
    </w:p>
  </w:footnote>
  <w:footnote w:type="continuationSeparator" w:id="0">
    <w:p w:rsidR="003B25F6" w:rsidRDefault="003B25F6" w:rsidP="006C5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C15" w:rsidRDefault="00C54C15">
    <w:pPr>
      <w:pStyle w:val="Header"/>
      <w:jc w:val="center"/>
    </w:pPr>
  </w:p>
  <w:p w:rsidR="00C54C15" w:rsidRDefault="00C54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B52B3"/>
    <w:multiLevelType w:val="hybridMultilevel"/>
    <w:tmpl w:val="B97E8E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5"/>
    <w:rsid w:val="000051D5"/>
    <w:rsid w:val="00012FAF"/>
    <w:rsid w:val="0001504C"/>
    <w:rsid w:val="000446BE"/>
    <w:rsid w:val="000544A3"/>
    <w:rsid w:val="000549B4"/>
    <w:rsid w:val="00070A2B"/>
    <w:rsid w:val="0008367E"/>
    <w:rsid w:val="0009647B"/>
    <w:rsid w:val="000A3B94"/>
    <w:rsid w:val="000B1271"/>
    <w:rsid w:val="000D6BD3"/>
    <w:rsid w:val="00105FA7"/>
    <w:rsid w:val="00110B0F"/>
    <w:rsid w:val="00141234"/>
    <w:rsid w:val="00142F63"/>
    <w:rsid w:val="00175137"/>
    <w:rsid w:val="001E0DF8"/>
    <w:rsid w:val="00225F44"/>
    <w:rsid w:val="002317EE"/>
    <w:rsid w:val="00231B21"/>
    <w:rsid w:val="00275D40"/>
    <w:rsid w:val="00295D49"/>
    <w:rsid w:val="002B6EBC"/>
    <w:rsid w:val="002C5DF4"/>
    <w:rsid w:val="00334811"/>
    <w:rsid w:val="00335632"/>
    <w:rsid w:val="00395D2F"/>
    <w:rsid w:val="00395F88"/>
    <w:rsid w:val="003B25F6"/>
    <w:rsid w:val="003C296F"/>
    <w:rsid w:val="00404D73"/>
    <w:rsid w:val="00464C87"/>
    <w:rsid w:val="005B23F5"/>
    <w:rsid w:val="006023C7"/>
    <w:rsid w:val="00680786"/>
    <w:rsid w:val="00692D55"/>
    <w:rsid w:val="00693580"/>
    <w:rsid w:val="006C56D4"/>
    <w:rsid w:val="006C58F5"/>
    <w:rsid w:val="006E6770"/>
    <w:rsid w:val="0074348E"/>
    <w:rsid w:val="00744537"/>
    <w:rsid w:val="00747F8F"/>
    <w:rsid w:val="007A1AAB"/>
    <w:rsid w:val="007F54F9"/>
    <w:rsid w:val="008D0FFF"/>
    <w:rsid w:val="008D4A02"/>
    <w:rsid w:val="00A13B33"/>
    <w:rsid w:val="00A143EF"/>
    <w:rsid w:val="00A26540"/>
    <w:rsid w:val="00A73BB8"/>
    <w:rsid w:val="00A840EB"/>
    <w:rsid w:val="00A84C7F"/>
    <w:rsid w:val="00A8733D"/>
    <w:rsid w:val="00AF469F"/>
    <w:rsid w:val="00B72EEC"/>
    <w:rsid w:val="00BA1DDA"/>
    <w:rsid w:val="00BD12C5"/>
    <w:rsid w:val="00C06E86"/>
    <w:rsid w:val="00C54C15"/>
    <w:rsid w:val="00C769DC"/>
    <w:rsid w:val="00C9603E"/>
    <w:rsid w:val="00CB039B"/>
    <w:rsid w:val="00CF0242"/>
    <w:rsid w:val="00D46518"/>
    <w:rsid w:val="00D63C5E"/>
    <w:rsid w:val="00DB357D"/>
    <w:rsid w:val="00DF67F4"/>
    <w:rsid w:val="00E35D08"/>
    <w:rsid w:val="00E6718E"/>
    <w:rsid w:val="00F07245"/>
    <w:rsid w:val="00F7326E"/>
    <w:rsid w:val="00F778B8"/>
    <w:rsid w:val="00FD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BE39"/>
  <w15:chartTrackingRefBased/>
  <w15:docId w15:val="{F9DA7C24-1D96-4EF2-9518-6EDC2123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58F5"/>
  </w:style>
  <w:style w:type="paragraph" w:styleId="Heading1">
    <w:name w:val="heading 1"/>
    <w:basedOn w:val="Normal"/>
    <w:next w:val="Normal"/>
    <w:link w:val="Heading1Char"/>
    <w:uiPriority w:val="9"/>
    <w:qFormat/>
    <w:rsid w:val="006C5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C58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4C15"/>
    <w:pPr>
      <w:keepNext/>
      <w:keepLines/>
      <w:spacing w:before="40" w:after="0" w:line="27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8F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C58F5"/>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6C58F5"/>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6C58F5"/>
    <w:rPr>
      <w:rFonts w:ascii="Tornado" w:eastAsia="Batang" w:hAnsi="Tornado" w:cs="Times New Roman"/>
      <w:sz w:val="24"/>
      <w:szCs w:val="20"/>
    </w:rPr>
  </w:style>
  <w:style w:type="paragraph" w:styleId="Header">
    <w:name w:val="header"/>
    <w:basedOn w:val="Normal"/>
    <w:link w:val="HeaderChar"/>
    <w:uiPriority w:val="99"/>
    <w:unhideWhenUsed/>
    <w:rsid w:val="006C5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8F5"/>
  </w:style>
  <w:style w:type="paragraph" w:styleId="Footer">
    <w:name w:val="footer"/>
    <w:basedOn w:val="Normal"/>
    <w:link w:val="FooterChar"/>
    <w:uiPriority w:val="99"/>
    <w:unhideWhenUsed/>
    <w:rsid w:val="006C5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8F5"/>
  </w:style>
  <w:style w:type="paragraph" w:styleId="ListParagraph">
    <w:name w:val="List Paragraph"/>
    <w:basedOn w:val="Normal"/>
    <w:uiPriority w:val="34"/>
    <w:qFormat/>
    <w:rsid w:val="000549B4"/>
    <w:pPr>
      <w:spacing w:after="200" w:line="276" w:lineRule="auto"/>
      <w:ind w:left="720"/>
      <w:contextualSpacing/>
      <w:jc w:val="both"/>
    </w:pPr>
    <w:rPr>
      <w:rFonts w:asciiTheme="majorHAnsi" w:hAnsiTheme="majorHAnsi"/>
      <w:sz w:val="24"/>
    </w:rPr>
  </w:style>
  <w:style w:type="paragraph" w:styleId="NormalWeb">
    <w:name w:val="Normal (Web)"/>
    <w:basedOn w:val="Normal"/>
    <w:rsid w:val="000549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4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B4"/>
    <w:rPr>
      <w:rFonts w:ascii="Tahoma" w:hAnsi="Tahoma" w:cs="Tahoma"/>
      <w:sz w:val="16"/>
      <w:szCs w:val="16"/>
    </w:rPr>
  </w:style>
  <w:style w:type="character" w:customStyle="1" w:styleId="Heading5Char">
    <w:name w:val="Heading 5 Char"/>
    <w:basedOn w:val="DefaultParagraphFont"/>
    <w:link w:val="Heading5"/>
    <w:uiPriority w:val="9"/>
    <w:semiHidden/>
    <w:rsid w:val="00C54C15"/>
    <w:rPr>
      <w:rFonts w:asciiTheme="majorHAnsi" w:eastAsiaTheme="majorEastAsia" w:hAnsiTheme="majorHAnsi" w:cstheme="majorBidi"/>
      <w:color w:val="2F5496" w:themeColor="accent1" w:themeShade="BF"/>
    </w:rPr>
  </w:style>
  <w:style w:type="character" w:customStyle="1" w:styleId="TitleChar">
    <w:name w:val="Title Char"/>
    <w:basedOn w:val="DefaultParagraphFont"/>
    <w:link w:val="Title"/>
    <w:rsid w:val="00C54C15"/>
    <w:rPr>
      <w:rFonts w:ascii="Tornado" w:eastAsia="Batang" w:hAnsi="Tornado" w:cs="Times New Roman"/>
      <w:b/>
      <w:sz w:val="28"/>
      <w:szCs w:val="20"/>
    </w:rPr>
  </w:style>
  <w:style w:type="paragraph" w:styleId="Title">
    <w:name w:val="Title"/>
    <w:basedOn w:val="Normal"/>
    <w:link w:val="TitleChar"/>
    <w:qFormat/>
    <w:rsid w:val="00C54C1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C54C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9513</Words>
  <Characters>54227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70</cp:revision>
  <dcterms:created xsi:type="dcterms:W3CDTF">2018-08-08T07:19:00Z</dcterms:created>
  <dcterms:modified xsi:type="dcterms:W3CDTF">2020-04-16T07:27:00Z</dcterms:modified>
</cp:coreProperties>
</file>