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B3" w:rsidRPr="00F72800" w:rsidRDefault="00AF2AB3" w:rsidP="00F7280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72800">
        <w:rPr>
          <w:rFonts w:ascii="Times New Roman" w:hAnsi="Times New Roman"/>
          <w:sz w:val="22"/>
          <w:szCs w:val="22"/>
          <w:lang w:val="fr-FR"/>
        </w:rPr>
        <w:t>MINUTI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800">
        <w:rPr>
          <w:b/>
          <w:sz w:val="22"/>
          <w:szCs w:val="22"/>
          <w:lang w:val="fr-FR"/>
        </w:rPr>
        <w:t>KAMRA TAD-DEPUTATI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72800">
        <w:rPr>
          <w:b/>
          <w:sz w:val="22"/>
          <w:szCs w:val="22"/>
          <w:lang w:val="fr-FR"/>
        </w:rPr>
        <w:t>IT-TLETTAX-</w:t>
      </w:r>
      <w:r w:rsidRPr="00F72800">
        <w:rPr>
          <w:b/>
          <w:sz w:val="22"/>
          <w:szCs w:val="22"/>
          <w:lang w:val="mt-MT"/>
        </w:rPr>
        <w:t xml:space="preserve">IL </w:t>
      </w:r>
      <w:r w:rsidRPr="00F72800">
        <w:rPr>
          <w:b/>
          <w:sz w:val="22"/>
          <w:szCs w:val="22"/>
          <w:lang w:val="fr-FR"/>
        </w:rPr>
        <w:t>PARLAMENT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800">
        <w:rPr>
          <w:b/>
          <w:sz w:val="22"/>
          <w:szCs w:val="22"/>
          <w:lang w:val="fr-FR"/>
        </w:rPr>
        <w:t>KUMITAT PERMANENTI DWAR IL-KONTIJIET PUBBLIĊI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72800">
        <w:rPr>
          <w:b/>
          <w:sz w:val="22"/>
          <w:szCs w:val="22"/>
          <w:lang w:val="fr-FR"/>
        </w:rPr>
        <w:t>LAQGĦA NRU 55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800">
        <w:rPr>
          <w:sz w:val="22"/>
          <w:szCs w:val="22"/>
          <w:lang w:val="mt-MT"/>
        </w:rPr>
        <w:t>L-Erbgħa</w:t>
      </w:r>
      <w:r w:rsidRPr="00F72800">
        <w:rPr>
          <w:sz w:val="22"/>
          <w:szCs w:val="22"/>
          <w:lang w:val="fr-FR"/>
        </w:rPr>
        <w:t xml:space="preserve">, 12 ta’ </w:t>
      </w:r>
      <w:proofErr w:type="spellStart"/>
      <w:r w:rsidRPr="00F72800">
        <w:rPr>
          <w:sz w:val="22"/>
          <w:szCs w:val="22"/>
          <w:lang w:val="fr-FR"/>
        </w:rPr>
        <w:t>Frar</w:t>
      </w:r>
      <w:proofErr w:type="spellEnd"/>
      <w:r w:rsidRPr="00F72800">
        <w:rPr>
          <w:sz w:val="22"/>
          <w:szCs w:val="22"/>
          <w:lang w:val="fr-FR"/>
        </w:rPr>
        <w:t>, 2020.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72800">
        <w:rPr>
          <w:sz w:val="22"/>
          <w:szCs w:val="22"/>
        </w:rPr>
        <w:t>Il</w:t>
      </w:r>
      <w:r w:rsidRPr="00F72800">
        <w:rPr>
          <w:sz w:val="22"/>
          <w:szCs w:val="22"/>
        </w:rPr>
        <w:noBreakHyphen/>
      </w:r>
      <w:proofErr w:type="spellStart"/>
      <w:r w:rsidRPr="00F72800">
        <w:rPr>
          <w:sz w:val="22"/>
          <w:szCs w:val="22"/>
        </w:rPr>
        <w:t>Kumitat</w:t>
      </w:r>
      <w:proofErr w:type="spellEnd"/>
      <w:r w:rsidRPr="00F72800">
        <w:rPr>
          <w:sz w:val="22"/>
          <w:szCs w:val="22"/>
        </w:rPr>
        <w:t xml:space="preserve"> </w:t>
      </w:r>
      <w:proofErr w:type="spellStart"/>
      <w:r w:rsidRPr="00F72800">
        <w:rPr>
          <w:sz w:val="22"/>
          <w:szCs w:val="22"/>
        </w:rPr>
        <w:t>Permanenti</w:t>
      </w:r>
      <w:proofErr w:type="spellEnd"/>
      <w:r w:rsidRPr="00F72800">
        <w:rPr>
          <w:sz w:val="22"/>
          <w:szCs w:val="22"/>
        </w:rPr>
        <w:t xml:space="preserve"> </w:t>
      </w:r>
      <w:proofErr w:type="spellStart"/>
      <w:r w:rsidRPr="00F72800">
        <w:rPr>
          <w:sz w:val="22"/>
          <w:szCs w:val="22"/>
        </w:rPr>
        <w:t>dwar</w:t>
      </w:r>
      <w:proofErr w:type="spellEnd"/>
      <w:r w:rsidRPr="00F72800">
        <w:rPr>
          <w:sz w:val="22"/>
          <w:szCs w:val="22"/>
        </w:rPr>
        <w:t xml:space="preserve"> </w:t>
      </w:r>
      <w:proofErr w:type="spellStart"/>
      <w:r w:rsidRPr="00F72800">
        <w:rPr>
          <w:sz w:val="22"/>
          <w:szCs w:val="22"/>
        </w:rPr>
        <w:t>il</w:t>
      </w:r>
      <w:r w:rsidRPr="00F72800">
        <w:rPr>
          <w:sz w:val="22"/>
          <w:szCs w:val="22"/>
        </w:rPr>
        <w:noBreakHyphen/>
        <w:t>Kontijiet</w:t>
      </w:r>
      <w:proofErr w:type="spellEnd"/>
      <w:r w:rsidRPr="00F72800">
        <w:rPr>
          <w:sz w:val="22"/>
          <w:szCs w:val="22"/>
        </w:rPr>
        <w:t xml:space="preserve"> </w:t>
      </w:r>
      <w:proofErr w:type="spellStart"/>
      <w:r w:rsidRPr="00F72800">
        <w:rPr>
          <w:sz w:val="22"/>
          <w:szCs w:val="22"/>
        </w:rPr>
        <w:t>Pubbliċi</w:t>
      </w:r>
      <w:proofErr w:type="spellEnd"/>
      <w:r w:rsidRPr="00F72800">
        <w:rPr>
          <w:sz w:val="22"/>
          <w:szCs w:val="22"/>
        </w:rPr>
        <w:t xml:space="preserve"> </w:t>
      </w:r>
      <w:proofErr w:type="spellStart"/>
      <w:r w:rsidRPr="00F72800">
        <w:rPr>
          <w:sz w:val="22"/>
          <w:szCs w:val="22"/>
        </w:rPr>
        <w:t>ltaqa</w:t>
      </w:r>
      <w:proofErr w:type="spellEnd"/>
      <w:r w:rsidRPr="00F72800">
        <w:rPr>
          <w:sz w:val="22"/>
          <w:szCs w:val="22"/>
        </w:rPr>
        <w:t>' fil</w:t>
      </w:r>
      <w:r w:rsidRPr="00F72800">
        <w:rPr>
          <w:sz w:val="22"/>
          <w:szCs w:val="22"/>
        </w:rPr>
        <w:noBreakHyphen/>
      </w:r>
      <w:proofErr w:type="spellStart"/>
      <w:r w:rsidRPr="00F72800">
        <w:rPr>
          <w:sz w:val="22"/>
          <w:szCs w:val="22"/>
        </w:rPr>
        <w:t>Parlament</w:t>
      </w:r>
      <w:proofErr w:type="spellEnd"/>
      <w:r w:rsidRPr="00F72800">
        <w:rPr>
          <w:sz w:val="22"/>
          <w:szCs w:val="22"/>
        </w:rPr>
        <w:t xml:space="preserve">, </w:t>
      </w:r>
      <w:proofErr w:type="spellStart"/>
      <w:r w:rsidRPr="00F72800">
        <w:rPr>
          <w:sz w:val="22"/>
          <w:szCs w:val="22"/>
        </w:rPr>
        <w:t>il</w:t>
      </w:r>
      <w:proofErr w:type="spellEnd"/>
      <w:r w:rsidRPr="00F72800">
        <w:rPr>
          <w:sz w:val="22"/>
          <w:szCs w:val="22"/>
        </w:rPr>
        <w:noBreakHyphen/>
        <w:t>Belt Valletta, fi</w:t>
      </w:r>
      <w:r w:rsidRPr="00F72800">
        <w:rPr>
          <w:sz w:val="22"/>
          <w:szCs w:val="22"/>
          <w:lang w:val="mt-MT"/>
        </w:rPr>
        <w:t>s</w:t>
      </w:r>
      <w:r w:rsidRPr="00F72800">
        <w:rPr>
          <w:sz w:val="22"/>
          <w:szCs w:val="22"/>
        </w:rPr>
        <w:t>-</w:t>
      </w:r>
      <w:r w:rsidRPr="00F72800">
        <w:rPr>
          <w:sz w:val="22"/>
          <w:szCs w:val="22"/>
          <w:lang w:val="mt-MT"/>
        </w:rPr>
        <w:t xml:space="preserve">2:48 </w:t>
      </w:r>
      <w:r w:rsidRPr="00F72800">
        <w:rPr>
          <w:sz w:val="22"/>
          <w:szCs w:val="22"/>
        </w:rPr>
        <w:t>p.m.</w:t>
      </w:r>
      <w:r w:rsidRPr="00F72800">
        <w:rPr>
          <w:sz w:val="22"/>
          <w:szCs w:val="22"/>
          <w:lang w:val="mt-MT"/>
        </w:rPr>
        <w:t xml:space="preserve"> 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800">
        <w:rPr>
          <w:sz w:val="22"/>
          <w:szCs w:val="22"/>
          <w:lang w:val="fr-FR"/>
        </w:rPr>
        <w:t>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 xml:space="preserve">. Beppe Fenech Adami, </w:t>
      </w:r>
      <w:proofErr w:type="spellStart"/>
      <w:r w:rsidRPr="00F72800">
        <w:rPr>
          <w:sz w:val="22"/>
          <w:szCs w:val="22"/>
          <w:lang w:val="fr-FR"/>
        </w:rPr>
        <w:t>President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tal-Kumitat</w:t>
      </w:r>
      <w:proofErr w:type="spellEnd"/>
      <w:r w:rsidRPr="00F72800">
        <w:rPr>
          <w:sz w:val="22"/>
          <w:szCs w:val="22"/>
          <w:lang w:val="fr-FR"/>
        </w:rPr>
        <w:t xml:space="preserve">, </w:t>
      </w:r>
      <w:proofErr w:type="spellStart"/>
      <w:r w:rsidRPr="00F72800">
        <w:rPr>
          <w:sz w:val="22"/>
          <w:szCs w:val="22"/>
          <w:lang w:val="fr-FR"/>
        </w:rPr>
        <w:t>ippreseda</w:t>
      </w:r>
      <w:proofErr w:type="spellEnd"/>
      <w:r w:rsidRPr="00F72800">
        <w:rPr>
          <w:sz w:val="22"/>
          <w:szCs w:val="22"/>
          <w:lang w:val="fr-FR"/>
        </w:rPr>
        <w:t>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800">
        <w:rPr>
          <w:b/>
          <w:sz w:val="22"/>
          <w:szCs w:val="22"/>
          <w:lang w:val="fr-FR"/>
        </w:rPr>
        <w:t>PREŻENTI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F72800">
        <w:rPr>
          <w:sz w:val="22"/>
          <w:szCs w:val="22"/>
          <w:lang w:val="fr-FR"/>
        </w:rPr>
        <w:t>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Glenn Bedingfield; 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 xml:space="preserve">. </w:t>
      </w:r>
      <w:proofErr w:type="spellStart"/>
      <w:r w:rsidRPr="00F72800">
        <w:rPr>
          <w:sz w:val="22"/>
          <w:szCs w:val="22"/>
          <w:lang w:val="fr-FR"/>
        </w:rPr>
        <w:t>Kristy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Debono</w:t>
      </w:r>
      <w:proofErr w:type="spellEnd"/>
      <w:r w:rsidRPr="00F72800">
        <w:rPr>
          <w:sz w:val="22"/>
          <w:szCs w:val="22"/>
          <w:lang w:val="fr-FR"/>
        </w:rPr>
        <w:t>; 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Clayton Bartolo (</w:t>
      </w:r>
      <w:proofErr w:type="spellStart"/>
      <w:r w:rsidRPr="00F72800">
        <w:rPr>
          <w:sz w:val="22"/>
          <w:szCs w:val="22"/>
          <w:lang w:val="fr-FR"/>
        </w:rPr>
        <w:t>Segretarju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Parlamentari</w:t>
      </w:r>
      <w:proofErr w:type="spellEnd"/>
      <w:r w:rsidRPr="00F72800">
        <w:rPr>
          <w:sz w:val="22"/>
          <w:szCs w:val="22"/>
          <w:lang w:val="fr-FR"/>
        </w:rPr>
        <w:t> fil-</w:t>
      </w:r>
      <w:proofErr w:type="spellStart"/>
      <w:r w:rsidRPr="00F72800">
        <w:rPr>
          <w:sz w:val="22"/>
          <w:szCs w:val="22"/>
          <w:lang w:val="fr-FR"/>
        </w:rPr>
        <w:t>Ministeru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għall-Finanzi</w:t>
      </w:r>
      <w:proofErr w:type="spellEnd"/>
      <w:r w:rsidRPr="00F72800">
        <w:rPr>
          <w:sz w:val="22"/>
          <w:szCs w:val="22"/>
          <w:lang w:val="fr-FR"/>
        </w:rPr>
        <w:t xml:space="preserve"> u s-</w:t>
      </w:r>
      <w:proofErr w:type="spellStart"/>
      <w:r w:rsidRPr="00F72800">
        <w:rPr>
          <w:sz w:val="22"/>
          <w:szCs w:val="22"/>
          <w:lang w:val="fr-FR"/>
        </w:rPr>
        <w:t>Servizzi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Finanzjarji</w:t>
      </w:r>
      <w:proofErr w:type="spellEnd"/>
      <w:r w:rsidR="008D0432">
        <w:rPr>
          <w:sz w:val="22"/>
          <w:szCs w:val="22"/>
          <w:lang w:val="fr-FR"/>
        </w:rPr>
        <w:t>)</w:t>
      </w:r>
      <w:r w:rsidRPr="00F72800">
        <w:rPr>
          <w:sz w:val="22"/>
          <w:szCs w:val="22"/>
          <w:lang w:val="fr-FR"/>
        </w:rPr>
        <w:t>; 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Alex Muscat (</w:t>
      </w:r>
      <w:proofErr w:type="spellStart"/>
      <w:r w:rsidRPr="00F72800">
        <w:rPr>
          <w:sz w:val="22"/>
          <w:szCs w:val="22"/>
          <w:lang w:val="fr-FR"/>
        </w:rPr>
        <w:t>Segretarju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Parlamentari</w:t>
      </w:r>
      <w:proofErr w:type="spellEnd"/>
      <w:r w:rsidRPr="00F72800">
        <w:rPr>
          <w:sz w:val="22"/>
          <w:szCs w:val="22"/>
          <w:lang w:val="fr-FR"/>
        </w:rPr>
        <w:t> fil-</w:t>
      </w:r>
      <w:proofErr w:type="spellStart"/>
      <w:r w:rsidRPr="00F72800">
        <w:rPr>
          <w:sz w:val="22"/>
          <w:szCs w:val="22"/>
          <w:lang w:val="fr-FR"/>
        </w:rPr>
        <w:t>Ministeru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għall-Intern</w:t>
      </w:r>
      <w:proofErr w:type="spellEnd"/>
      <w:r w:rsidRPr="00F72800">
        <w:rPr>
          <w:sz w:val="22"/>
          <w:szCs w:val="22"/>
          <w:lang w:val="fr-FR"/>
        </w:rPr>
        <w:t xml:space="preserve">, </w:t>
      </w:r>
      <w:proofErr w:type="spellStart"/>
      <w:r w:rsidRPr="00F72800">
        <w:rPr>
          <w:sz w:val="22"/>
          <w:szCs w:val="22"/>
          <w:lang w:val="fr-FR"/>
        </w:rPr>
        <w:t>Sigurtà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Nazzjonali</w:t>
      </w:r>
      <w:proofErr w:type="spellEnd"/>
      <w:r w:rsidRPr="00F72800">
        <w:rPr>
          <w:sz w:val="22"/>
          <w:szCs w:val="22"/>
          <w:lang w:val="fr-FR"/>
        </w:rPr>
        <w:t xml:space="preserve"> u l-</w:t>
      </w:r>
      <w:proofErr w:type="spellStart"/>
      <w:r w:rsidRPr="00F72800">
        <w:rPr>
          <w:sz w:val="22"/>
          <w:szCs w:val="22"/>
          <w:lang w:val="fr-FR"/>
        </w:rPr>
        <w:t>Infurzar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tal-Liġi</w:t>
      </w:r>
      <w:proofErr w:type="spellEnd"/>
      <w:r w:rsidRPr="00F72800">
        <w:rPr>
          <w:sz w:val="22"/>
          <w:szCs w:val="22"/>
          <w:lang w:val="fr-FR"/>
        </w:rPr>
        <w:t>); 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Chris Said; u 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Stefan Zrinzo Azzopardi (</w:t>
      </w:r>
      <w:proofErr w:type="spellStart"/>
      <w:r w:rsidRPr="00F72800">
        <w:rPr>
          <w:sz w:val="22"/>
          <w:szCs w:val="22"/>
          <w:lang w:val="fr-FR"/>
        </w:rPr>
        <w:t>Segretarju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Parlamentari</w:t>
      </w:r>
      <w:proofErr w:type="spellEnd"/>
      <w:r w:rsidRPr="00F72800">
        <w:rPr>
          <w:sz w:val="22"/>
          <w:szCs w:val="22"/>
          <w:lang w:val="fr-FR"/>
        </w:rPr>
        <w:t> </w:t>
      </w:r>
      <w:r w:rsidR="00BA08F5">
        <w:rPr>
          <w:sz w:val="22"/>
          <w:szCs w:val="22"/>
          <w:lang w:val="fr-FR"/>
        </w:rPr>
        <w:t>fil-</w:t>
      </w:r>
      <w:proofErr w:type="spellStart"/>
      <w:r w:rsidR="00BA08F5">
        <w:rPr>
          <w:sz w:val="22"/>
          <w:szCs w:val="22"/>
          <w:lang w:val="fr-FR"/>
        </w:rPr>
        <w:t>Ministeru</w:t>
      </w:r>
      <w:proofErr w:type="spellEnd"/>
      <w:r w:rsidR="00BA08F5">
        <w:rPr>
          <w:sz w:val="22"/>
          <w:szCs w:val="22"/>
          <w:lang w:val="fr-FR"/>
        </w:rPr>
        <w:t xml:space="preserve"> </w:t>
      </w:r>
      <w:proofErr w:type="spellStart"/>
      <w:r w:rsidR="00BA08F5">
        <w:rPr>
          <w:sz w:val="22"/>
          <w:szCs w:val="22"/>
          <w:lang w:val="fr-FR"/>
        </w:rPr>
        <w:t>għall-Affarijiet</w:t>
      </w:r>
      <w:proofErr w:type="spellEnd"/>
      <w:r w:rsidR="00BA08F5">
        <w:rPr>
          <w:sz w:val="22"/>
          <w:szCs w:val="22"/>
          <w:lang w:val="fr-FR"/>
        </w:rPr>
        <w:t xml:space="preserve"> </w:t>
      </w:r>
      <w:proofErr w:type="spellStart"/>
      <w:r w:rsidR="00BA08F5">
        <w:rPr>
          <w:sz w:val="22"/>
          <w:szCs w:val="22"/>
          <w:lang w:val="fr-FR"/>
        </w:rPr>
        <w:t>Barranin</w:t>
      </w:r>
      <w:proofErr w:type="spellEnd"/>
      <w:r w:rsidR="00BA08F5">
        <w:rPr>
          <w:sz w:val="22"/>
          <w:szCs w:val="22"/>
          <w:lang w:val="fr-FR"/>
        </w:rPr>
        <w:t xml:space="preserve"> u </w:t>
      </w:r>
      <w:proofErr w:type="spellStart"/>
      <w:r w:rsidR="00BA08F5">
        <w:rPr>
          <w:sz w:val="22"/>
          <w:szCs w:val="22"/>
          <w:lang w:val="fr-FR"/>
        </w:rPr>
        <w:t>Ewropej</w:t>
      </w:r>
      <w:proofErr w:type="spellEnd"/>
      <w:r w:rsidRPr="00F72800">
        <w:rPr>
          <w:sz w:val="22"/>
          <w:szCs w:val="22"/>
          <w:lang w:val="fr-FR"/>
        </w:rPr>
        <w:t>) (</w:t>
      </w:r>
      <w:proofErr w:type="spellStart"/>
      <w:r w:rsidRPr="00F72800">
        <w:rPr>
          <w:sz w:val="22"/>
          <w:szCs w:val="22"/>
          <w:lang w:val="fr-FR"/>
        </w:rPr>
        <w:t>sostitut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tal-Onor</w:t>
      </w:r>
      <w:proofErr w:type="spellEnd"/>
      <w:r w:rsidRPr="00F72800">
        <w:rPr>
          <w:sz w:val="22"/>
          <w:szCs w:val="22"/>
          <w:lang w:val="fr-FR"/>
        </w:rPr>
        <w:t xml:space="preserve">. Julia Farrugia Portelli, </w:t>
      </w:r>
      <w:proofErr w:type="spellStart"/>
      <w:r w:rsidRPr="00F72800">
        <w:rPr>
          <w:sz w:val="22"/>
          <w:szCs w:val="22"/>
          <w:lang w:val="fr-FR"/>
        </w:rPr>
        <w:t>Ministru</w:t>
      </w:r>
      <w:proofErr w:type="spellEnd"/>
      <w:r w:rsidRPr="00F72800">
        <w:rPr>
          <w:sz w:val="22"/>
          <w:szCs w:val="22"/>
          <w:lang w:val="fr-FR"/>
        </w:rPr>
        <w:t> </w:t>
      </w:r>
      <w:proofErr w:type="spellStart"/>
      <w:r w:rsidRPr="00F72800">
        <w:rPr>
          <w:sz w:val="22"/>
          <w:szCs w:val="22"/>
          <w:lang w:val="fr-FR"/>
        </w:rPr>
        <w:t>għat-Turiżmu</w:t>
      </w:r>
      <w:proofErr w:type="spellEnd"/>
      <w:r w:rsidRPr="00F72800">
        <w:rPr>
          <w:sz w:val="22"/>
          <w:szCs w:val="22"/>
          <w:lang w:val="fr-FR"/>
        </w:rPr>
        <w:t xml:space="preserve"> u l-</w:t>
      </w:r>
      <w:proofErr w:type="spellStart"/>
      <w:r w:rsidRPr="00F72800">
        <w:rPr>
          <w:sz w:val="22"/>
          <w:szCs w:val="22"/>
          <w:lang w:val="fr-FR"/>
        </w:rPr>
        <w:t>Protezzjoni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tal-Konsumatur</w:t>
      </w:r>
      <w:proofErr w:type="spellEnd"/>
      <w:r w:rsidRPr="00F72800">
        <w:rPr>
          <w:sz w:val="22"/>
          <w:szCs w:val="22"/>
          <w:lang w:val="fr-FR"/>
        </w:rPr>
        <w:t xml:space="preserve">), </w:t>
      </w:r>
      <w:proofErr w:type="spellStart"/>
      <w:r w:rsidRPr="00F72800">
        <w:rPr>
          <w:sz w:val="22"/>
          <w:szCs w:val="22"/>
          <w:lang w:val="fr-FR"/>
        </w:rPr>
        <w:t>kienu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preżenti</w:t>
      </w:r>
      <w:proofErr w:type="spellEnd"/>
      <w:r w:rsidRPr="00F72800">
        <w:rPr>
          <w:sz w:val="22"/>
          <w:szCs w:val="22"/>
          <w:lang w:val="fr-FR"/>
        </w:rPr>
        <w:t>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F72800">
        <w:rPr>
          <w:sz w:val="22"/>
          <w:szCs w:val="22"/>
          <w:lang w:val="fr-FR"/>
        </w:rPr>
        <w:t>Kien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hemm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preżenti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wkoll</w:t>
      </w:r>
      <w:proofErr w:type="spellEnd"/>
      <w:r w:rsidRPr="00F72800">
        <w:rPr>
          <w:sz w:val="22"/>
          <w:szCs w:val="22"/>
          <w:lang w:val="fr-FR"/>
        </w:rPr>
        <w:t xml:space="preserve">, u </w:t>
      </w:r>
      <w:proofErr w:type="spellStart"/>
      <w:r w:rsidRPr="00F72800">
        <w:rPr>
          <w:sz w:val="22"/>
          <w:szCs w:val="22"/>
          <w:lang w:val="fr-FR"/>
        </w:rPr>
        <w:t>ħa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sehem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fid-diskussjoni</w:t>
      </w:r>
      <w:proofErr w:type="spellEnd"/>
      <w:r w:rsidRPr="00F72800">
        <w:rPr>
          <w:sz w:val="22"/>
          <w:szCs w:val="22"/>
          <w:lang w:val="fr-FR"/>
        </w:rPr>
        <w:t>, l-</w:t>
      </w:r>
      <w:proofErr w:type="spellStart"/>
      <w:r w:rsidRPr="00F72800">
        <w:rPr>
          <w:sz w:val="22"/>
          <w:szCs w:val="22"/>
          <w:lang w:val="fr-FR"/>
        </w:rPr>
        <w:t>Onor</w:t>
      </w:r>
      <w:proofErr w:type="spellEnd"/>
      <w:r w:rsidRPr="00F72800">
        <w:rPr>
          <w:sz w:val="22"/>
          <w:szCs w:val="22"/>
          <w:lang w:val="fr-FR"/>
        </w:rPr>
        <w:t>. Karol Aquilina.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72800">
        <w:rPr>
          <w:sz w:val="22"/>
          <w:szCs w:val="22"/>
          <w:lang w:val="fr-FR"/>
        </w:rPr>
        <w:t>L-</w:t>
      </w:r>
      <w:proofErr w:type="spellStart"/>
      <w:r w:rsidRPr="00F72800">
        <w:rPr>
          <w:sz w:val="22"/>
          <w:szCs w:val="22"/>
          <w:lang w:val="fr-FR"/>
        </w:rPr>
        <w:t>Awditur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Ġenerali</w:t>
      </w:r>
      <w:proofErr w:type="spellEnd"/>
      <w:r w:rsidRPr="00F72800">
        <w:rPr>
          <w:sz w:val="22"/>
          <w:szCs w:val="22"/>
          <w:lang w:val="fr-FR"/>
        </w:rPr>
        <w:t xml:space="preserve">, </w:t>
      </w:r>
      <w:proofErr w:type="spellStart"/>
      <w:r w:rsidRPr="00F72800">
        <w:rPr>
          <w:sz w:val="22"/>
          <w:szCs w:val="22"/>
          <w:lang w:val="fr-FR"/>
        </w:rPr>
        <w:t>is</w:t>
      </w:r>
      <w:proofErr w:type="spellEnd"/>
      <w:r w:rsidRPr="00F72800">
        <w:rPr>
          <w:sz w:val="22"/>
          <w:szCs w:val="22"/>
          <w:lang w:val="fr-FR"/>
        </w:rPr>
        <w:t>-Sur Charles Deguara, u d-</w:t>
      </w:r>
      <w:proofErr w:type="spellStart"/>
      <w:r w:rsidRPr="00F72800">
        <w:rPr>
          <w:sz w:val="22"/>
          <w:szCs w:val="22"/>
          <w:lang w:val="fr-FR"/>
        </w:rPr>
        <w:t>Deputat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Awditur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Ġenerali</w:t>
      </w:r>
      <w:proofErr w:type="spellEnd"/>
      <w:r w:rsidRPr="00F72800">
        <w:rPr>
          <w:sz w:val="22"/>
          <w:szCs w:val="22"/>
          <w:lang w:val="fr-FR"/>
        </w:rPr>
        <w:t xml:space="preserve">, </w:t>
      </w:r>
      <w:proofErr w:type="spellStart"/>
      <w:r w:rsidRPr="00F72800">
        <w:rPr>
          <w:sz w:val="22"/>
          <w:szCs w:val="22"/>
          <w:lang w:val="fr-FR"/>
        </w:rPr>
        <w:t>is</w:t>
      </w:r>
      <w:proofErr w:type="spellEnd"/>
      <w:r w:rsidRPr="00F72800">
        <w:rPr>
          <w:sz w:val="22"/>
          <w:szCs w:val="22"/>
          <w:lang w:val="fr-FR"/>
        </w:rPr>
        <w:t xml:space="preserve">-Sur Noel Camilleri, </w:t>
      </w:r>
      <w:proofErr w:type="spellStart"/>
      <w:r w:rsidRPr="00F72800">
        <w:rPr>
          <w:sz w:val="22"/>
          <w:szCs w:val="22"/>
          <w:lang w:val="fr-FR"/>
        </w:rPr>
        <w:t>ukoll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kienu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preżenti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għal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  <w:lang w:val="fr-FR"/>
        </w:rPr>
        <w:t>din</w:t>
      </w:r>
      <w:proofErr w:type="spellEnd"/>
      <w:r w:rsidRPr="00F72800">
        <w:rPr>
          <w:sz w:val="22"/>
          <w:szCs w:val="22"/>
          <w:lang w:val="fr-FR"/>
        </w:rPr>
        <w:t xml:space="preserve"> il-</w:t>
      </w:r>
      <w:proofErr w:type="spellStart"/>
      <w:r w:rsidRPr="00F72800">
        <w:rPr>
          <w:sz w:val="22"/>
          <w:szCs w:val="22"/>
          <w:lang w:val="fr-FR"/>
        </w:rPr>
        <w:t>laqgħa</w:t>
      </w:r>
      <w:proofErr w:type="spellEnd"/>
      <w:r w:rsidRPr="00F72800">
        <w:rPr>
          <w:sz w:val="22"/>
          <w:szCs w:val="22"/>
          <w:lang w:val="fr-FR"/>
        </w:rPr>
        <w:t>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72800">
        <w:rPr>
          <w:b/>
          <w:sz w:val="22"/>
          <w:szCs w:val="22"/>
          <w:lang w:val="fr-FR"/>
        </w:rPr>
        <w:t>TALBA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72800">
        <w:rPr>
          <w:sz w:val="22"/>
          <w:szCs w:val="22"/>
          <w:lang w:val="fr-FR"/>
        </w:rPr>
        <w:t>L-</w:t>
      </w:r>
      <w:proofErr w:type="spellStart"/>
      <w:r w:rsidRPr="00F72800">
        <w:rPr>
          <w:sz w:val="22"/>
          <w:szCs w:val="22"/>
          <w:lang w:val="fr-FR"/>
        </w:rPr>
        <w:t>Iskrivana</w:t>
      </w:r>
      <w:proofErr w:type="spellEnd"/>
      <w:r w:rsidRPr="00F72800">
        <w:rPr>
          <w:sz w:val="22"/>
          <w:szCs w:val="22"/>
          <w:lang w:val="fr-FR"/>
        </w:rPr>
        <w:t xml:space="preserve"> </w:t>
      </w:r>
      <w:proofErr w:type="spellStart"/>
      <w:r w:rsidRPr="00F72800">
        <w:rPr>
          <w:sz w:val="22"/>
          <w:szCs w:val="22"/>
        </w:rPr>
        <w:t>qalet</w:t>
      </w:r>
      <w:proofErr w:type="spellEnd"/>
      <w:r w:rsidRPr="00F72800">
        <w:rPr>
          <w:sz w:val="22"/>
          <w:szCs w:val="22"/>
        </w:rPr>
        <w:t xml:space="preserve"> it-</w:t>
      </w:r>
      <w:proofErr w:type="spellStart"/>
      <w:r w:rsidRPr="00F72800">
        <w:rPr>
          <w:sz w:val="22"/>
          <w:szCs w:val="22"/>
        </w:rPr>
        <w:t>talba</w:t>
      </w:r>
      <w:proofErr w:type="spellEnd"/>
      <w:r w:rsidRPr="00F72800">
        <w:rPr>
          <w:sz w:val="22"/>
          <w:szCs w:val="22"/>
        </w:rPr>
        <w:t>.</w:t>
      </w:r>
    </w:p>
    <w:p w:rsidR="00AF2AB3" w:rsidRPr="00F72800" w:rsidRDefault="00AF2AB3" w:rsidP="00F7280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F2AB3" w:rsidRPr="00F72800" w:rsidRDefault="00AF2AB3" w:rsidP="00F7280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F2AB3" w:rsidRPr="00F72800" w:rsidRDefault="00AF2AB3" w:rsidP="00F72800">
      <w:pPr>
        <w:ind w:right="-43"/>
        <w:jc w:val="both"/>
        <w:rPr>
          <w:b/>
          <w:sz w:val="22"/>
          <w:szCs w:val="22"/>
          <w:lang w:val="mt-MT" w:eastAsia="en-GB"/>
        </w:rPr>
      </w:pPr>
      <w:r w:rsidRPr="00F72800">
        <w:rPr>
          <w:b/>
          <w:sz w:val="22"/>
          <w:szCs w:val="22"/>
          <w:lang w:val="mt-MT" w:eastAsia="en-GB"/>
        </w:rPr>
        <w:t>MINUTI</w:t>
      </w:r>
    </w:p>
    <w:p w:rsidR="00AF2AB3" w:rsidRPr="00F72800" w:rsidRDefault="00AF2AB3" w:rsidP="00F72800">
      <w:pPr>
        <w:ind w:right="-43"/>
        <w:jc w:val="both"/>
        <w:rPr>
          <w:sz w:val="22"/>
          <w:szCs w:val="22"/>
          <w:lang w:val="mt-MT" w:eastAsia="en-GB"/>
        </w:rPr>
      </w:pPr>
    </w:p>
    <w:p w:rsidR="00AF2AB3" w:rsidRPr="00F72800" w:rsidRDefault="00AF2AB3" w:rsidP="00F72800">
      <w:pPr>
        <w:ind w:right="-43"/>
        <w:jc w:val="both"/>
        <w:rPr>
          <w:sz w:val="22"/>
          <w:szCs w:val="22"/>
          <w:lang w:val="mt-MT" w:eastAsia="en-GB"/>
        </w:rPr>
      </w:pPr>
      <w:r w:rsidRPr="00F72800">
        <w:rPr>
          <w:sz w:val="22"/>
          <w:szCs w:val="22"/>
          <w:lang w:val="mt-MT" w:eastAsia="en-GB"/>
        </w:rPr>
        <w:t>Il-Minuti ta’ Laqgħa Nr</w:t>
      </w:r>
      <w:r w:rsidR="009818DA" w:rsidRPr="00F72800">
        <w:rPr>
          <w:sz w:val="22"/>
          <w:szCs w:val="22"/>
          <w:lang w:val="mt-MT" w:eastAsia="en-GB"/>
        </w:rPr>
        <w:t>u</w:t>
      </w:r>
      <w:r w:rsidRPr="00F72800">
        <w:rPr>
          <w:sz w:val="22"/>
          <w:szCs w:val="22"/>
          <w:lang w:val="mt-MT" w:eastAsia="en-GB"/>
        </w:rPr>
        <w:t xml:space="preserve"> 5</w:t>
      </w:r>
      <w:r w:rsidR="009818DA" w:rsidRPr="00F72800">
        <w:rPr>
          <w:sz w:val="22"/>
          <w:szCs w:val="22"/>
          <w:lang w:val="mt-MT" w:eastAsia="en-GB"/>
        </w:rPr>
        <w:t xml:space="preserve">4, </w:t>
      </w:r>
      <w:r w:rsidRPr="00F72800">
        <w:rPr>
          <w:sz w:val="22"/>
          <w:szCs w:val="22"/>
          <w:lang w:val="mt-MT" w:eastAsia="en-GB"/>
        </w:rPr>
        <w:t>li sar</w:t>
      </w:r>
      <w:r w:rsidR="009818DA" w:rsidRPr="00F72800">
        <w:rPr>
          <w:sz w:val="22"/>
          <w:szCs w:val="22"/>
          <w:lang w:val="mt-MT" w:eastAsia="en-GB"/>
        </w:rPr>
        <w:t>et</w:t>
      </w:r>
      <w:r w:rsidRPr="00F72800">
        <w:rPr>
          <w:sz w:val="22"/>
          <w:szCs w:val="22"/>
          <w:lang w:val="mt-MT" w:eastAsia="en-GB"/>
        </w:rPr>
        <w:t xml:space="preserve"> fi</w:t>
      </w:r>
      <w:r w:rsidR="009818DA" w:rsidRPr="00F72800">
        <w:rPr>
          <w:sz w:val="22"/>
          <w:szCs w:val="22"/>
          <w:lang w:val="mt-MT" w:eastAsia="en-GB"/>
        </w:rPr>
        <w:t>l</w:t>
      </w:r>
      <w:r w:rsidRPr="00F72800">
        <w:rPr>
          <w:sz w:val="22"/>
          <w:szCs w:val="22"/>
          <w:lang w:val="mt-MT" w:eastAsia="en-GB"/>
        </w:rPr>
        <w:t>-</w:t>
      </w:r>
      <w:r w:rsidR="009818DA" w:rsidRPr="00F72800">
        <w:rPr>
          <w:sz w:val="22"/>
          <w:szCs w:val="22"/>
          <w:lang w:val="mt-MT" w:eastAsia="en-GB"/>
        </w:rPr>
        <w:t>5</w:t>
      </w:r>
      <w:r w:rsidRPr="00F72800">
        <w:rPr>
          <w:sz w:val="22"/>
          <w:szCs w:val="22"/>
          <w:lang w:val="mt-MT" w:eastAsia="en-GB"/>
        </w:rPr>
        <w:t xml:space="preserve"> ta’ </w:t>
      </w:r>
      <w:r w:rsidR="009818DA" w:rsidRPr="00F72800">
        <w:rPr>
          <w:sz w:val="22"/>
          <w:szCs w:val="22"/>
          <w:lang w:val="mt-MT" w:eastAsia="en-GB"/>
        </w:rPr>
        <w:t>Frar</w:t>
      </w:r>
      <w:r w:rsidRPr="00F72800">
        <w:rPr>
          <w:sz w:val="22"/>
          <w:szCs w:val="22"/>
          <w:lang w:val="mt-MT" w:eastAsia="en-GB"/>
        </w:rPr>
        <w:t xml:space="preserve"> 20</w:t>
      </w:r>
      <w:r w:rsidR="009818DA" w:rsidRPr="00F72800">
        <w:rPr>
          <w:sz w:val="22"/>
          <w:szCs w:val="22"/>
          <w:lang w:val="mt-MT" w:eastAsia="en-GB"/>
        </w:rPr>
        <w:t>20</w:t>
      </w:r>
      <w:r w:rsidRPr="00F72800">
        <w:rPr>
          <w:sz w:val="22"/>
          <w:szCs w:val="22"/>
          <w:lang w:val="mt-MT" w:eastAsia="en-GB"/>
        </w:rPr>
        <w:t>, ġew konfermati.</w:t>
      </w:r>
    </w:p>
    <w:p w:rsidR="00AF2AB3" w:rsidRPr="00F72800" w:rsidRDefault="00AF2AB3" w:rsidP="00F72800">
      <w:pPr>
        <w:ind w:right="-43"/>
        <w:jc w:val="both"/>
        <w:rPr>
          <w:b/>
          <w:sz w:val="22"/>
          <w:szCs w:val="22"/>
          <w:lang w:val="mt-MT"/>
        </w:rPr>
      </w:pPr>
    </w:p>
    <w:p w:rsidR="008F7ABE" w:rsidRPr="00F72800" w:rsidRDefault="008F7ABE" w:rsidP="00F72800">
      <w:pPr>
        <w:ind w:right="-43"/>
        <w:jc w:val="both"/>
        <w:rPr>
          <w:bCs/>
          <w:sz w:val="22"/>
          <w:szCs w:val="22"/>
          <w:lang w:val="mt-MT"/>
        </w:rPr>
      </w:pPr>
      <w:r w:rsidRPr="00F72800">
        <w:rPr>
          <w:bCs/>
          <w:sz w:val="22"/>
          <w:szCs w:val="22"/>
          <w:lang w:val="mt-MT"/>
        </w:rPr>
        <w:t>Fil-bidu tal-laqgħa saret riferenza għar-</w:t>
      </w:r>
      <w:r w:rsidRPr="00F72800">
        <w:rPr>
          <w:bCs/>
          <w:i/>
          <w:sz w:val="22"/>
          <w:szCs w:val="22"/>
          <w:lang w:val="mt-MT"/>
        </w:rPr>
        <w:t>ruling</w:t>
      </w:r>
      <w:r w:rsidRPr="00F72800">
        <w:rPr>
          <w:bCs/>
          <w:sz w:val="22"/>
          <w:szCs w:val="22"/>
          <w:lang w:val="mt-MT"/>
        </w:rPr>
        <w:t xml:space="preserve"> mogħti mill-Ispeaker f</w:t>
      </w:r>
      <w:r w:rsidR="008D0432">
        <w:rPr>
          <w:bCs/>
          <w:sz w:val="22"/>
          <w:szCs w:val="22"/>
          <w:lang w:val="mt-MT"/>
        </w:rPr>
        <w:t>is-</w:t>
      </w:r>
      <w:r w:rsidRPr="00F72800">
        <w:rPr>
          <w:bCs/>
          <w:sz w:val="22"/>
          <w:szCs w:val="22"/>
          <w:lang w:val="mt-MT"/>
        </w:rPr>
        <w:t xml:space="preserve">Seduta </w:t>
      </w:r>
      <w:r w:rsidR="006C35F8">
        <w:rPr>
          <w:bCs/>
          <w:sz w:val="22"/>
          <w:szCs w:val="22"/>
          <w:lang w:val="mt-MT"/>
        </w:rPr>
        <w:t>296 tal-5 ta’ Frar 2020</w:t>
      </w:r>
      <w:r w:rsidRPr="00F72800">
        <w:rPr>
          <w:bCs/>
          <w:sz w:val="22"/>
          <w:szCs w:val="22"/>
          <w:lang w:val="mt-MT"/>
        </w:rPr>
        <w:t xml:space="preserve">, liema </w:t>
      </w:r>
      <w:r w:rsidRPr="008D0432">
        <w:rPr>
          <w:bCs/>
          <w:i/>
          <w:sz w:val="22"/>
          <w:szCs w:val="22"/>
          <w:lang w:val="mt-MT"/>
        </w:rPr>
        <w:t>ruling</w:t>
      </w:r>
      <w:r w:rsidRPr="00F72800">
        <w:rPr>
          <w:bCs/>
          <w:sz w:val="22"/>
          <w:szCs w:val="22"/>
          <w:lang w:val="mt-MT"/>
        </w:rPr>
        <w:t xml:space="preserve"> kien ġie mitlub mill-Onor. Glenn Bedingfield f</w:t>
      </w:r>
      <w:r w:rsidR="008D0432">
        <w:rPr>
          <w:bCs/>
          <w:sz w:val="22"/>
          <w:szCs w:val="22"/>
          <w:lang w:val="mt-MT"/>
        </w:rPr>
        <w:t>is-</w:t>
      </w:r>
      <w:r w:rsidRPr="00F72800">
        <w:rPr>
          <w:bCs/>
          <w:sz w:val="22"/>
          <w:szCs w:val="22"/>
          <w:lang w:val="mt-MT"/>
        </w:rPr>
        <w:t xml:space="preserve">Seduta </w:t>
      </w:r>
      <w:r w:rsidR="006C35F8">
        <w:rPr>
          <w:bCs/>
          <w:sz w:val="22"/>
          <w:szCs w:val="22"/>
          <w:lang w:val="mt-MT"/>
        </w:rPr>
        <w:t>295 tal-4 ta’ Frar 2020.</w:t>
      </w:r>
    </w:p>
    <w:p w:rsidR="008F7ABE" w:rsidRPr="00F72800" w:rsidRDefault="008F7ABE" w:rsidP="00F72800">
      <w:pPr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8F7ABE" w:rsidP="00F72800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F72800">
        <w:rPr>
          <w:b/>
          <w:color w:val="212121"/>
          <w:sz w:val="22"/>
          <w:szCs w:val="22"/>
          <w:shd w:val="clear" w:color="auto" w:fill="FFFFFF"/>
        </w:rPr>
        <w:t>E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F72800">
        <w:rPr>
          <w:b/>
          <w:color w:val="212121"/>
          <w:sz w:val="22"/>
          <w:szCs w:val="22"/>
          <w:shd w:val="clear" w:color="auto" w:fill="FFFFFF"/>
        </w:rPr>
        <w:t>AMI TAL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F72800">
        <w:rPr>
          <w:b/>
          <w:color w:val="212121"/>
          <w:sz w:val="22"/>
          <w:szCs w:val="22"/>
          <w:shd w:val="clear" w:color="auto" w:fill="FFFFFF"/>
        </w:rPr>
        <w:t>KONTIJIET U TAL-ESTIMI FINANZJARJI TAL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F72800">
        <w:rPr>
          <w:b/>
          <w:color w:val="212121"/>
          <w:sz w:val="22"/>
          <w:szCs w:val="22"/>
          <w:shd w:val="clear" w:color="auto" w:fill="FFFFFF"/>
        </w:rPr>
        <w:t>AWTORIT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À</w:t>
      </w:r>
      <w:r w:rsidR="004B10A4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MALTIJA</w:t>
      </w:r>
      <w:bookmarkStart w:id="0" w:name="_GoBack"/>
      <w:bookmarkEnd w:id="0"/>
      <w:r w:rsidRPr="00F72800">
        <w:rPr>
          <w:b/>
          <w:color w:val="212121"/>
          <w:sz w:val="22"/>
          <w:szCs w:val="22"/>
          <w:shd w:val="clear" w:color="auto" w:fill="FFFFFF"/>
        </w:rPr>
        <w:t xml:space="preserve"> 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GĦAT</w:t>
      </w:r>
      <w:r w:rsidRPr="00F72800">
        <w:rPr>
          <w:b/>
          <w:color w:val="212121"/>
          <w:sz w:val="22"/>
          <w:szCs w:val="22"/>
          <w:shd w:val="clear" w:color="auto" w:fill="FFFFFF"/>
        </w:rPr>
        <w:t>-TURI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F72800">
        <w:rPr>
          <w:b/>
          <w:color w:val="212121"/>
          <w:sz w:val="22"/>
          <w:szCs w:val="22"/>
          <w:shd w:val="clear" w:color="auto" w:fill="FFFFFF"/>
        </w:rPr>
        <w:t>MU G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 w:rsidRPr="00F72800">
        <w:rPr>
          <w:b/>
          <w:color w:val="212121"/>
          <w:sz w:val="22"/>
          <w:szCs w:val="22"/>
          <w:shd w:val="clear" w:color="auto" w:fill="FFFFFF"/>
        </w:rPr>
        <w:t>AS-</w:t>
      </w:r>
      <w:r w:rsidRPr="00F72800">
        <w:rPr>
          <w:b/>
          <w:color w:val="212121"/>
          <w:sz w:val="22"/>
          <w:szCs w:val="22"/>
          <w:shd w:val="clear" w:color="auto" w:fill="FFFFFF"/>
          <w:lang w:val="mt-MT"/>
        </w:rPr>
        <w:t>SNIN</w:t>
      </w:r>
      <w:r w:rsidRPr="00F72800">
        <w:rPr>
          <w:b/>
          <w:color w:val="212121"/>
          <w:sz w:val="22"/>
          <w:szCs w:val="22"/>
          <w:shd w:val="clear" w:color="auto" w:fill="FFFFFF"/>
        </w:rPr>
        <w:t xml:space="preserve"> 2018 U 2019. (</w:t>
      </w:r>
      <w:r w:rsidRPr="00F72800">
        <w:rPr>
          <w:b/>
          <w:bCs/>
          <w:sz w:val="22"/>
          <w:szCs w:val="22"/>
          <w:lang w:val="mt-MT"/>
        </w:rPr>
        <w:t>Dok. 81, 82, 83)</w:t>
      </w:r>
    </w:p>
    <w:p w:rsidR="00AF2AB3" w:rsidRPr="00F72800" w:rsidRDefault="00AF2AB3" w:rsidP="00F72800">
      <w:pPr>
        <w:ind w:right="-43"/>
        <w:jc w:val="both"/>
        <w:rPr>
          <w:sz w:val="22"/>
          <w:szCs w:val="22"/>
          <w:lang w:val="mt-MT"/>
        </w:rPr>
      </w:pPr>
    </w:p>
    <w:p w:rsidR="008F7ABE" w:rsidRPr="00F72800" w:rsidRDefault="008F7ABE" w:rsidP="00F72800">
      <w:pPr>
        <w:ind w:right="-43"/>
        <w:jc w:val="both"/>
        <w:rPr>
          <w:bCs/>
          <w:sz w:val="22"/>
          <w:szCs w:val="22"/>
          <w:lang w:val="mt-MT"/>
        </w:rPr>
      </w:pPr>
      <w:r w:rsidRPr="00F72800">
        <w:rPr>
          <w:sz w:val="22"/>
          <w:szCs w:val="22"/>
          <w:lang w:val="mt-MT"/>
        </w:rPr>
        <w:t>Fis-2:38 p.m. is-Sur Bryan Azzopardi ġie msejjaħ sabiex jidħol fil-Kamra tal-Kumitat u wara li ngħata l-ġurament beda jagħti x-xhieda tiegħu</w:t>
      </w:r>
      <w:r w:rsidRPr="00F72800">
        <w:rPr>
          <w:bCs/>
          <w:sz w:val="22"/>
          <w:szCs w:val="22"/>
          <w:lang w:val="mt-MT"/>
        </w:rPr>
        <w:t xml:space="preserve">. </w:t>
      </w:r>
    </w:p>
    <w:p w:rsidR="008F7ABE" w:rsidRPr="00F72800" w:rsidRDefault="008F7ABE" w:rsidP="00F72800">
      <w:pPr>
        <w:ind w:right="-43"/>
        <w:jc w:val="both"/>
        <w:rPr>
          <w:bCs/>
          <w:sz w:val="22"/>
          <w:szCs w:val="22"/>
          <w:lang w:val="mt-MT"/>
        </w:rPr>
      </w:pPr>
    </w:p>
    <w:p w:rsidR="00BE1FCC" w:rsidRPr="00F72800" w:rsidRDefault="00BE1FCC" w:rsidP="00F72800">
      <w:pPr>
        <w:ind w:right="-43"/>
        <w:jc w:val="both"/>
        <w:rPr>
          <w:sz w:val="22"/>
          <w:szCs w:val="22"/>
          <w:lang w:val="mt-MT"/>
        </w:rPr>
      </w:pPr>
      <w:r w:rsidRPr="00F72800">
        <w:rPr>
          <w:sz w:val="22"/>
          <w:szCs w:val="22"/>
          <w:lang w:val="mt-MT"/>
        </w:rPr>
        <w:lastRenderedPageBreak/>
        <w:t>Matul ix-xhieda tiegħu s-Sur Azzopardi ġie mitlub sabiex sal-laqgħa li jmiss tal-Kumitat jipprovdi din l-informazzjoni:</w:t>
      </w:r>
    </w:p>
    <w:p w:rsidR="00BE1FCC" w:rsidRPr="00BE1FCC" w:rsidRDefault="00BE1FCC" w:rsidP="00F728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Lista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tar-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rotot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li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kellha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l-Malta International Airport fl-2018 u fl-2019; u</w:t>
      </w:r>
    </w:p>
    <w:p w:rsidR="00BE1FCC" w:rsidRPr="00BE1FCC" w:rsidRDefault="00BE1FCC" w:rsidP="00F728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Liema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Pr="00BE1FCC">
        <w:rPr>
          <w:rFonts w:eastAsia="Times New Roman"/>
          <w:i/>
          <w:color w:val="000000"/>
          <w:sz w:val="22"/>
          <w:szCs w:val="22"/>
          <w:lang w:eastAsia="en-GB"/>
        </w:rPr>
        <w:t>airlines</w:t>
      </w:r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ħadu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subventions fl-2018 u fl-2019,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kemm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ħadu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>, u l-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ammont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ta'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turisti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li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kull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waħda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proofErr w:type="gramStart"/>
      <w:r w:rsidRPr="00BE1FCC">
        <w:rPr>
          <w:rFonts w:eastAsia="Times New Roman"/>
          <w:color w:val="000000"/>
          <w:sz w:val="22"/>
          <w:szCs w:val="22"/>
          <w:lang w:eastAsia="en-GB"/>
        </w:rPr>
        <w:t>minn</w:t>
      </w:r>
      <w:proofErr w:type="spellEnd"/>
      <w:proofErr w:type="gram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dawn l-</w:t>
      </w:r>
      <w:r w:rsidRPr="00BE1FCC">
        <w:rPr>
          <w:rFonts w:eastAsia="Times New Roman"/>
          <w:i/>
          <w:color w:val="000000"/>
          <w:sz w:val="22"/>
          <w:szCs w:val="22"/>
          <w:lang w:eastAsia="en-GB"/>
        </w:rPr>
        <w:t>airlines</w:t>
      </w:r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ġabet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BE1FCC">
        <w:rPr>
          <w:rFonts w:eastAsia="Times New Roman"/>
          <w:color w:val="000000"/>
          <w:sz w:val="22"/>
          <w:szCs w:val="22"/>
          <w:lang w:eastAsia="en-GB"/>
        </w:rPr>
        <w:t>lejn</w:t>
      </w:r>
      <w:proofErr w:type="spellEnd"/>
      <w:r w:rsidRPr="00BE1FCC">
        <w:rPr>
          <w:rFonts w:eastAsia="Times New Roman"/>
          <w:color w:val="000000"/>
          <w:sz w:val="22"/>
          <w:szCs w:val="22"/>
          <w:lang w:eastAsia="en-GB"/>
        </w:rPr>
        <w:t xml:space="preserve"> Malta.</w:t>
      </w:r>
    </w:p>
    <w:p w:rsidR="00F72800" w:rsidRDefault="00F72800" w:rsidP="00F72800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F72800">
        <w:rPr>
          <w:bCs/>
          <w:sz w:val="22"/>
          <w:szCs w:val="22"/>
          <w:lang w:val="mt-MT"/>
        </w:rPr>
        <w:t>Meta waqt ix-xhieda tiegħu, is-Sur Azzopardi ġie mistoqsi mill-Onor. Karol Aquilina jekk kienx konxju li kien hemm kuntratt bejn l-Awtorità Maltija għat-Turiżmu u l-Onor. Konrad Mizzi, l-Onor. Glenn Bedingfield oġġezzjona għax qal li din id-domanda tmur kontra r-</w:t>
      </w:r>
      <w:r w:rsidRPr="008D0432">
        <w:rPr>
          <w:bCs/>
          <w:i/>
          <w:sz w:val="22"/>
          <w:szCs w:val="22"/>
          <w:lang w:val="mt-MT"/>
        </w:rPr>
        <w:t>ruling</w:t>
      </w:r>
      <w:r w:rsidRPr="00F72800">
        <w:rPr>
          <w:bCs/>
          <w:sz w:val="22"/>
          <w:szCs w:val="22"/>
          <w:lang w:val="mt-MT"/>
        </w:rPr>
        <w:t xml:space="preserve"> li kien ta l-Ispeaker</w:t>
      </w:r>
      <w:r>
        <w:rPr>
          <w:bCs/>
          <w:sz w:val="22"/>
          <w:szCs w:val="22"/>
          <w:lang w:val="mt-MT"/>
        </w:rPr>
        <w:t xml:space="preserve">, liema </w:t>
      </w:r>
      <w:r w:rsidRPr="008D0432">
        <w:rPr>
          <w:bCs/>
          <w:i/>
          <w:sz w:val="22"/>
          <w:szCs w:val="22"/>
          <w:lang w:val="mt-MT"/>
        </w:rPr>
        <w:t>ruling</w:t>
      </w:r>
      <w:r>
        <w:rPr>
          <w:bCs/>
          <w:sz w:val="22"/>
          <w:szCs w:val="22"/>
          <w:lang w:val="mt-MT"/>
        </w:rPr>
        <w:t xml:space="preserve"> </w:t>
      </w:r>
      <w:r w:rsidRPr="00F72800">
        <w:rPr>
          <w:bCs/>
          <w:sz w:val="22"/>
          <w:szCs w:val="22"/>
          <w:lang w:val="mt-MT"/>
        </w:rPr>
        <w:t>kienet saret riferenza għalih fil-bidu ta’ din il-laqgħa</w:t>
      </w:r>
      <w:r>
        <w:rPr>
          <w:bCs/>
          <w:sz w:val="22"/>
          <w:szCs w:val="22"/>
          <w:lang w:val="mt-MT"/>
        </w:rPr>
        <w:t>.</w:t>
      </w:r>
      <w:r w:rsidR="008D0432">
        <w:rPr>
          <w:bCs/>
          <w:sz w:val="22"/>
          <w:szCs w:val="22"/>
          <w:lang w:val="mt-MT"/>
        </w:rPr>
        <w:t xml:space="preserve">  Huwa qal li għalhekk </w:t>
      </w:r>
      <w:r>
        <w:rPr>
          <w:bCs/>
          <w:sz w:val="22"/>
          <w:szCs w:val="22"/>
          <w:lang w:val="mt-MT"/>
        </w:rPr>
        <w:t xml:space="preserve">kien qed jitlob </w:t>
      </w:r>
      <w:r w:rsidRPr="008D0432">
        <w:rPr>
          <w:bCs/>
          <w:i/>
          <w:sz w:val="22"/>
          <w:szCs w:val="22"/>
          <w:lang w:val="mt-MT"/>
        </w:rPr>
        <w:t>ruling</w:t>
      </w:r>
      <w:r>
        <w:rPr>
          <w:bCs/>
          <w:sz w:val="22"/>
          <w:szCs w:val="22"/>
          <w:lang w:val="mt-MT"/>
        </w:rPr>
        <w:t xml:space="preserve"> </w:t>
      </w:r>
      <w:r w:rsidR="008D0432">
        <w:rPr>
          <w:bCs/>
          <w:sz w:val="22"/>
          <w:szCs w:val="22"/>
          <w:lang w:val="mt-MT"/>
        </w:rPr>
        <w:t xml:space="preserve">ieħor </w:t>
      </w:r>
      <w:r>
        <w:rPr>
          <w:bCs/>
          <w:sz w:val="22"/>
          <w:szCs w:val="22"/>
          <w:lang w:val="mt-MT"/>
        </w:rPr>
        <w:t xml:space="preserve">mingħand l-Ispeaker dwar jekk </w:t>
      </w:r>
      <w:r w:rsidRPr="008D0432">
        <w:rPr>
          <w:bCs/>
          <w:i/>
          <w:sz w:val="22"/>
          <w:szCs w:val="22"/>
          <w:lang w:val="mt-MT"/>
        </w:rPr>
        <w:t>ruling</w:t>
      </w:r>
      <w:r>
        <w:rPr>
          <w:bCs/>
          <w:sz w:val="22"/>
          <w:szCs w:val="22"/>
          <w:lang w:val="mt-MT"/>
        </w:rPr>
        <w:t xml:space="preserve"> preċedenti </w:t>
      </w:r>
      <w:r w:rsidR="008D0432">
        <w:rPr>
          <w:bCs/>
          <w:sz w:val="22"/>
          <w:szCs w:val="22"/>
          <w:lang w:val="mt-MT"/>
        </w:rPr>
        <w:t xml:space="preserve">tal-istess Speaker </w:t>
      </w:r>
      <w:r>
        <w:rPr>
          <w:bCs/>
          <w:sz w:val="22"/>
          <w:szCs w:val="22"/>
          <w:lang w:val="mt-MT"/>
        </w:rPr>
        <w:t>setax jiġi njorat.</w:t>
      </w:r>
    </w:p>
    <w:p w:rsidR="00F72800" w:rsidRDefault="00F72800" w:rsidP="00F72800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F72800" w:rsidRDefault="00F72800" w:rsidP="00F72800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Fit-3:54 p.m. ġie</w:t>
      </w:r>
      <w:r w:rsidR="008D0432">
        <w:rPr>
          <w:bCs/>
          <w:sz w:val="22"/>
          <w:szCs w:val="22"/>
          <w:lang w:val="mt-MT"/>
        </w:rPr>
        <w:t>t</w:t>
      </w:r>
      <w:r>
        <w:rPr>
          <w:bCs/>
          <w:sz w:val="22"/>
          <w:szCs w:val="22"/>
          <w:lang w:val="mt-MT"/>
        </w:rPr>
        <w:t xml:space="preserve"> interrotta x-xhieda tas-Sur Azzopardi.</w:t>
      </w:r>
    </w:p>
    <w:p w:rsidR="00F72800" w:rsidRDefault="00F72800" w:rsidP="00F72800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F72800" w:rsidRDefault="00F72800" w:rsidP="00F72800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Id-diskussjoni dwar dan l-</w:t>
      </w:r>
      <w:r w:rsidRPr="008D0432">
        <w:rPr>
          <w:bCs/>
          <w:i/>
          <w:sz w:val="22"/>
          <w:szCs w:val="22"/>
          <w:lang w:val="mt-MT"/>
        </w:rPr>
        <w:t>item</w:t>
      </w:r>
      <w:r>
        <w:rPr>
          <w:bCs/>
          <w:sz w:val="22"/>
          <w:szCs w:val="22"/>
          <w:lang w:val="mt-MT"/>
        </w:rPr>
        <w:t xml:space="preserve"> ġiet interrotta u baqgħet aġġornata.</w:t>
      </w:r>
    </w:p>
    <w:p w:rsidR="00AF2AB3" w:rsidRPr="00F72800" w:rsidRDefault="00AF2AB3" w:rsidP="00F72800">
      <w:pPr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ind w:right="-43"/>
        <w:jc w:val="both"/>
        <w:rPr>
          <w:sz w:val="22"/>
          <w:szCs w:val="22"/>
          <w:lang w:val="mt-MT"/>
        </w:rPr>
      </w:pPr>
      <w:r w:rsidRPr="00F72800">
        <w:rPr>
          <w:sz w:val="22"/>
          <w:szCs w:val="22"/>
          <w:lang w:val="mt-MT"/>
        </w:rPr>
        <w:t>Fit-3:</w:t>
      </w:r>
      <w:r w:rsidR="008A4028" w:rsidRPr="00F72800">
        <w:rPr>
          <w:sz w:val="22"/>
          <w:szCs w:val="22"/>
          <w:lang w:val="mt-MT"/>
        </w:rPr>
        <w:t>56</w:t>
      </w:r>
      <w:r w:rsidRPr="00F72800">
        <w:rPr>
          <w:sz w:val="22"/>
          <w:szCs w:val="22"/>
          <w:lang w:val="mt-MT"/>
        </w:rPr>
        <w:t xml:space="preserve"> p.m. iċ-Chairman aġġorna l-Kumitat għal nhar </w:t>
      </w:r>
      <w:r w:rsidR="008A4028" w:rsidRPr="00F72800">
        <w:rPr>
          <w:sz w:val="22"/>
          <w:szCs w:val="22"/>
          <w:lang w:val="mt-MT"/>
        </w:rPr>
        <w:t>it-Tlieta</w:t>
      </w:r>
      <w:r w:rsidRPr="00F72800">
        <w:rPr>
          <w:sz w:val="22"/>
          <w:szCs w:val="22"/>
          <w:lang w:val="mt-MT"/>
        </w:rPr>
        <w:t xml:space="preserve">, </w:t>
      </w:r>
      <w:r w:rsidR="008A4028" w:rsidRPr="00F72800">
        <w:rPr>
          <w:sz w:val="22"/>
          <w:szCs w:val="22"/>
          <w:lang w:val="mt-MT"/>
        </w:rPr>
        <w:t>18</w:t>
      </w:r>
      <w:r w:rsidRPr="00F72800">
        <w:rPr>
          <w:sz w:val="22"/>
          <w:szCs w:val="22"/>
          <w:lang w:val="mt-MT"/>
        </w:rPr>
        <w:t xml:space="preserve"> ta’ Frar 2020, b</w:t>
      </w:r>
      <w:r w:rsidR="008A4028" w:rsidRPr="00F72800">
        <w:rPr>
          <w:sz w:val="22"/>
          <w:szCs w:val="22"/>
          <w:lang w:val="mt-MT"/>
        </w:rPr>
        <w:t>l-istess aġenda</w:t>
      </w:r>
      <w:r w:rsidRPr="00F72800">
        <w:rPr>
          <w:sz w:val="22"/>
          <w:szCs w:val="22"/>
          <w:lang w:val="mt-MT"/>
        </w:rPr>
        <w:t>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800">
        <w:rPr>
          <w:sz w:val="22"/>
          <w:szCs w:val="22"/>
          <w:lang w:val="mt-MT"/>
        </w:rPr>
        <w:tab/>
      </w:r>
      <w:r w:rsidRPr="00F72800">
        <w:rPr>
          <w:sz w:val="22"/>
          <w:szCs w:val="22"/>
          <w:lang w:val="mt-MT"/>
        </w:rPr>
        <w:tab/>
      </w:r>
      <w:r w:rsidRPr="00F72800">
        <w:rPr>
          <w:sz w:val="22"/>
          <w:szCs w:val="22"/>
          <w:lang w:val="mt-MT"/>
        </w:rPr>
        <w:tab/>
      </w:r>
      <w:r w:rsidRPr="00F72800">
        <w:rPr>
          <w:sz w:val="22"/>
          <w:szCs w:val="22"/>
          <w:lang w:val="mt-MT"/>
        </w:rPr>
        <w:tab/>
      </w:r>
      <w:r w:rsidRPr="00F72800">
        <w:rPr>
          <w:sz w:val="22"/>
          <w:szCs w:val="22"/>
          <w:lang w:val="mt-MT"/>
        </w:rPr>
        <w:tab/>
      </w:r>
      <w:r w:rsidRPr="00F72800">
        <w:rPr>
          <w:sz w:val="22"/>
          <w:szCs w:val="22"/>
          <w:lang w:val="mt-MT"/>
        </w:rPr>
        <w:tab/>
      </w:r>
      <w:r w:rsidRPr="00F72800">
        <w:rPr>
          <w:b/>
          <w:sz w:val="22"/>
          <w:szCs w:val="22"/>
          <w:lang w:val="mt-MT"/>
        </w:rPr>
        <w:t>ANNA BRINCAT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  <w:lang w:val="mt-MT"/>
        </w:rPr>
        <w:tab/>
      </w:r>
      <w:r w:rsidRPr="00F72800">
        <w:rPr>
          <w:b/>
          <w:sz w:val="22"/>
          <w:szCs w:val="22"/>
        </w:rPr>
        <w:t>SKRIVANA TAL-KUMITAT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800">
        <w:rPr>
          <w:b/>
          <w:sz w:val="22"/>
          <w:szCs w:val="22"/>
        </w:rPr>
        <w:t>KONFERMATI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  <w:lang w:val="mt-MT"/>
        </w:rPr>
        <w:tab/>
      </w:r>
      <w:r w:rsidRPr="00F72800">
        <w:rPr>
          <w:b/>
          <w:sz w:val="22"/>
          <w:szCs w:val="22"/>
        </w:rPr>
        <w:t xml:space="preserve">ONOR. </w:t>
      </w:r>
      <w:r w:rsidRPr="00F72800">
        <w:rPr>
          <w:b/>
          <w:sz w:val="22"/>
          <w:szCs w:val="22"/>
          <w:lang w:val="mt-MT"/>
        </w:rPr>
        <w:t>BEPPE FENECH ADAMI</w:t>
      </w:r>
      <w:r w:rsidRPr="00F72800">
        <w:rPr>
          <w:b/>
          <w:sz w:val="22"/>
          <w:szCs w:val="22"/>
        </w:rPr>
        <w:t>, M.P.</w:t>
      </w:r>
    </w:p>
    <w:p w:rsidR="00AF2AB3" w:rsidRPr="00F72800" w:rsidRDefault="00AF2AB3" w:rsidP="00F7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</w:rPr>
        <w:tab/>
      </w:r>
      <w:r w:rsidRPr="00F72800">
        <w:rPr>
          <w:b/>
          <w:sz w:val="22"/>
          <w:szCs w:val="22"/>
          <w:lang w:val="mt-MT"/>
        </w:rPr>
        <w:t xml:space="preserve">PRESIDENT </w:t>
      </w:r>
      <w:r w:rsidRPr="00F72800">
        <w:rPr>
          <w:b/>
          <w:sz w:val="22"/>
          <w:szCs w:val="22"/>
        </w:rPr>
        <w:t>TAL-KUMITAT</w:t>
      </w:r>
    </w:p>
    <w:p w:rsidR="00147F71" w:rsidRPr="00F72800" w:rsidRDefault="00147F71" w:rsidP="00F72800">
      <w:pPr>
        <w:rPr>
          <w:sz w:val="22"/>
          <w:szCs w:val="22"/>
        </w:rPr>
      </w:pPr>
    </w:p>
    <w:sectPr w:rsidR="00147F71" w:rsidRPr="00F72800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80F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D3647"/>
    <w:multiLevelType w:val="multilevel"/>
    <w:tmpl w:val="E99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2AB3"/>
    <w:rsid w:val="00147F71"/>
    <w:rsid w:val="0023625D"/>
    <w:rsid w:val="003849E1"/>
    <w:rsid w:val="004856B2"/>
    <w:rsid w:val="004B10A4"/>
    <w:rsid w:val="004E3048"/>
    <w:rsid w:val="005E15CC"/>
    <w:rsid w:val="00640371"/>
    <w:rsid w:val="00666C2C"/>
    <w:rsid w:val="006C35F8"/>
    <w:rsid w:val="00892A7B"/>
    <w:rsid w:val="008A4028"/>
    <w:rsid w:val="008D0432"/>
    <w:rsid w:val="008F7ABE"/>
    <w:rsid w:val="009818DA"/>
    <w:rsid w:val="009A01A0"/>
    <w:rsid w:val="00A22751"/>
    <w:rsid w:val="00AF2AB3"/>
    <w:rsid w:val="00BA08F5"/>
    <w:rsid w:val="00BE1FCC"/>
    <w:rsid w:val="00CD4012"/>
    <w:rsid w:val="00D42284"/>
    <w:rsid w:val="00E17B15"/>
    <w:rsid w:val="00EF5A66"/>
    <w:rsid w:val="00F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1BFA"/>
  <w15:docId w15:val="{B7E32082-4A4B-4A40-8BED-44CF0E8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B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F2AB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2AB3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AF2AB3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7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11</cp:revision>
  <dcterms:created xsi:type="dcterms:W3CDTF">2020-02-13T08:36:00Z</dcterms:created>
  <dcterms:modified xsi:type="dcterms:W3CDTF">2020-04-15T08:30:00Z</dcterms:modified>
</cp:coreProperties>
</file>