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16" w:rsidRDefault="005A5B16" w:rsidP="005A5B16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5A5B16" w:rsidRDefault="005A5B16" w:rsidP="005A5B16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5A5B16" w:rsidRDefault="005A5B16" w:rsidP="005A5B16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5A5B16" w:rsidRPr="00F66C02" w:rsidRDefault="005A5B16" w:rsidP="005A5B16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66C02">
        <w:rPr>
          <w:rFonts w:ascii="Times New Roman" w:hAnsi="Times New Roman"/>
          <w:sz w:val="24"/>
          <w:szCs w:val="24"/>
          <w:lang w:val="it-IT"/>
        </w:rPr>
        <w:t>MALTA</w:t>
      </w: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66C02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66C02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F66C02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66C02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66C02">
        <w:rPr>
          <w:rFonts w:ascii="Times New Roman" w:hAnsi="Times New Roman" w:cs="Times New Roman"/>
          <w:b/>
          <w:sz w:val="24"/>
          <w:szCs w:val="24"/>
          <w:lang w:val="it-IT"/>
        </w:rPr>
        <w:t>IT-TLETTAX-</w:t>
      </w:r>
      <w:r w:rsidRPr="00F66C02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F66C02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66C02">
        <w:rPr>
          <w:rFonts w:ascii="Times New Roman" w:hAnsi="Times New Roman" w:cs="Times New Roman"/>
          <w:b/>
          <w:sz w:val="24"/>
          <w:szCs w:val="24"/>
          <w:lang w:val="it-IT"/>
        </w:rPr>
        <w:t>Laqgħa Nru 20</w:t>
      </w:r>
    </w:p>
    <w:p w:rsidR="005A5B16" w:rsidRPr="00F66C02" w:rsidRDefault="005A5B16" w:rsidP="005A5B16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F66C02">
        <w:rPr>
          <w:rFonts w:ascii="Times New Roman" w:hAnsi="Times New Roman"/>
          <w:i w:val="0"/>
          <w:sz w:val="24"/>
          <w:szCs w:val="24"/>
          <w:lang w:val="it-IT"/>
        </w:rPr>
        <w:t>It-Tnejn, 28 t’Ottubru 2019</w:t>
      </w: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66C02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66C02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66C02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66C02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66C02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66C02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66C02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F66C02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66C02">
        <w:rPr>
          <w:rFonts w:ascii="Times New Roman" w:hAnsi="Times New Roman" w:cs="Times New Roman"/>
          <w:b/>
          <w:sz w:val="24"/>
          <w:szCs w:val="24"/>
          <w:lang w:val="it-IT"/>
        </w:rPr>
        <w:t>Laqgħa Nru 20</w:t>
      </w:r>
    </w:p>
    <w:p w:rsidR="005A5B16" w:rsidRPr="00F66C02" w:rsidRDefault="005A5B16" w:rsidP="005A5B16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F66C02">
        <w:rPr>
          <w:rFonts w:ascii="Times New Roman" w:hAnsi="Times New Roman"/>
          <w:i w:val="0"/>
          <w:sz w:val="24"/>
          <w:szCs w:val="24"/>
          <w:lang w:val="it-IT"/>
        </w:rPr>
        <w:t>It-Tnejn, 28 t’Ottubru 2019</w:t>
      </w: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66C02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fl-4:21 p.m.</w:t>
      </w: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5A5B16" w:rsidRPr="00F66C02" w:rsidSect="00A64CDC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F66C02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5A5B16" w:rsidRPr="00F66C02" w:rsidRDefault="005A5B16" w:rsidP="005A5B1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5A5B16" w:rsidRPr="00F66C02" w:rsidSect="00F5553B">
          <w:footerReference w:type="default" r:id="rId8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F66C02" w:rsidRPr="00A169C4" w:rsidRDefault="00F66C02" w:rsidP="00A169C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169C4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A169C4">
        <w:rPr>
          <w:rFonts w:ascii="Times New Roman" w:hAnsi="Times New Roman" w:cs="Times New Roman"/>
          <w:i/>
          <w:lang w:val="mt-MT"/>
        </w:rPr>
        <w:t>Il-Minuti tal-Laqgħa Nru 19, li saret fid-19 ta’ Ottubru 2019, ġew konfermati.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 xml:space="preserve">IĊ-CHAIRPERSON (Onor. Alex Muscat): </w:t>
      </w:r>
      <w:r w:rsidRPr="00A169C4">
        <w:rPr>
          <w:rFonts w:ascii="Times New Roman" w:hAnsi="Times New Roman" w:cs="Times New Roman"/>
          <w:lang w:val="mt-MT"/>
        </w:rPr>
        <w:t xml:space="preserve">Insellmilkom u ngħaddu mal-ewwel għat-tieni </w:t>
      </w:r>
      <w:r w:rsidRPr="00A169C4">
        <w:rPr>
          <w:rFonts w:ascii="Times New Roman" w:hAnsi="Times New Roman" w:cs="Times New Roman"/>
          <w:i/>
          <w:lang w:val="mt-MT"/>
        </w:rPr>
        <w:t>item</w:t>
      </w:r>
      <w:r w:rsidRPr="00A169C4">
        <w:rPr>
          <w:rFonts w:ascii="Times New Roman" w:hAnsi="Times New Roman" w:cs="Times New Roman"/>
          <w:lang w:val="mt-MT"/>
        </w:rPr>
        <w:t xml:space="preserve"> fuq l-aġenda.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169C4">
        <w:rPr>
          <w:rFonts w:ascii="Times New Roman" w:hAnsi="Times New Roman" w:cs="Times New Roman"/>
          <w:b/>
          <w:sz w:val="24"/>
          <w:szCs w:val="24"/>
        </w:rPr>
        <w:t>POLICY GUIDANCE FOR FUEL STATIONS PHASE 3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THE CHAIRPERSON:</w:t>
      </w:r>
      <w:r w:rsidRPr="00A169C4">
        <w:rPr>
          <w:rFonts w:ascii="Times New Roman" w:hAnsi="Times New Roman" w:cs="Times New Roman"/>
          <w:lang w:val="mt-MT"/>
        </w:rPr>
        <w:t xml:space="preserve">  Din hija l-parti finali biex b’mod definittiv jitlesta l-proċess ta’ reviżjoni, li kien beda dan il-Kumitat, tal-Fuel Stations Policy.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 xml:space="preserve">Mill-aħħar laqgħa li kellna kien hemm xi emendi, u llum il-Planning Authority (PA) bgħatitilna l-aħħar verżjoni. Nifhem ukoll li hemm preżentazzjoni dwar dak li nbidel mill-aħħar laqgħa u għalhekk nistieden lir-rappreżentanti tal-PA sabiex jersqu mal-mejda.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A169C4">
        <w:rPr>
          <w:rFonts w:ascii="Times New Roman" w:hAnsi="Times New Roman" w:cs="Times New Roman"/>
          <w:lang w:val="mt-MT"/>
        </w:rPr>
        <w:t xml:space="preserve">Qabel ma nibdew nixtieq li bħala Kumitat insellmu lis-Sur Johann Buttigieg, l-eks Chairman Eżekuttiv tal-PA li jinsab preżenti, għall-ħidma tiegħu f’dawn </w:t>
      </w:r>
      <w:r w:rsidRPr="00A169C4">
        <w:rPr>
          <w:rFonts w:ascii="Times New Roman" w:hAnsi="Times New Roman" w:cs="Times New Roman"/>
        </w:rPr>
        <w:t>is-snin kemm almenu dam jidher quddiem dan il-Kumitat.</w:t>
      </w:r>
    </w:p>
    <w:p w:rsidR="00F66C02" w:rsidRPr="00A169C4" w:rsidRDefault="00F66C02" w:rsidP="00A169C4">
      <w:pPr>
        <w:spacing w:after="0" w:line="240" w:lineRule="auto"/>
        <w:ind w:right="62"/>
        <w:jc w:val="distribute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 xml:space="preserve">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>Il-Perit Scalpello.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 xml:space="preserve">IL-PERIT JOSEPH SCALPELLO (Assistent Direttur fl-Awtorità tal-Ippjanar): </w:t>
      </w:r>
      <w:r w:rsidRPr="00A169C4">
        <w:rPr>
          <w:rFonts w:ascii="Times New Roman" w:hAnsi="Times New Roman" w:cs="Times New Roman"/>
          <w:lang w:val="mt-MT"/>
        </w:rPr>
        <w:t>Nirringrazzjak, Mr Chairman. L-</w:t>
      </w:r>
      <w:r w:rsidRPr="00A169C4">
        <w:rPr>
          <w:rFonts w:ascii="Times New Roman" w:hAnsi="Times New Roman" w:cs="Times New Roman"/>
          <w:i/>
          <w:lang w:val="mt-MT"/>
        </w:rPr>
        <w:t>overview</w:t>
      </w:r>
      <w:r w:rsidRPr="00A169C4">
        <w:rPr>
          <w:rFonts w:ascii="Times New Roman" w:hAnsi="Times New Roman" w:cs="Times New Roman"/>
          <w:lang w:val="mt-MT"/>
        </w:rPr>
        <w:t xml:space="preserve"> li se nagħmel hija tal-emendi li saru fil-Fuel Stations Policy mill-aħħar li ġiet ippubblikata. Il-preżentazzjoni se jkollha erba’ </w:t>
      </w:r>
      <w:r w:rsidRPr="00A169C4">
        <w:rPr>
          <w:rFonts w:ascii="Times New Roman" w:hAnsi="Times New Roman" w:cs="Times New Roman"/>
          <w:i/>
          <w:lang w:val="mt-MT"/>
        </w:rPr>
        <w:t>items</w:t>
      </w:r>
      <w:r w:rsidRPr="00A169C4">
        <w:rPr>
          <w:rFonts w:ascii="Times New Roman" w:hAnsi="Times New Roman" w:cs="Times New Roman"/>
          <w:lang w:val="mt-MT"/>
        </w:rPr>
        <w:t>, li huma: x’rappreżentazzjonijiet irċevejna; it-tibdiliet li saru b’mod ġenerali; x’kienu l-emendi waħda waħda fid-dettall; u l-pass li jmiss biex tingħalaq il-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 xml:space="preserve">għal kollox.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 xml:space="preserve">Irrid ngħid li l-perjodu tat-tieni stadju tal-konsultazzjoni pubblika kien bejn April u Ġunju 2019. Imbagħad iltaqa’ l-Kumitat fit-12 t’Awwissu, u wara saret il-konsulazzjoni pubblika għat-tielet stadju, li fil-fatt hija </w:t>
      </w:r>
      <w:r w:rsidRPr="00A169C4">
        <w:rPr>
          <w:rFonts w:ascii="Times New Roman" w:hAnsi="Times New Roman" w:cs="Times New Roman"/>
          <w:i/>
          <w:lang w:val="mt-MT"/>
        </w:rPr>
        <w:t>ongoing</w:t>
      </w:r>
      <w:r w:rsidRPr="00A169C4">
        <w:rPr>
          <w:rFonts w:ascii="Times New Roman" w:hAnsi="Times New Roman" w:cs="Times New Roman"/>
          <w:lang w:val="mt-MT"/>
        </w:rPr>
        <w:t xml:space="preserve"> bħalissa u fil-fatt din il-laqgħa hija parti mill-istess konsultazzjoni. Dan l-istadju se jintemm fl-1 ta’ Novembru.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 xml:space="preserve">Fit-tieni stadju tal-konsultazzjoni pubblika rċevejna b’kollox 17-il sottomissjoni: sebgħa mingħand NGOs, tnejn mingħand regolaturi tal-Gvern; sebgħa mingħand individwi privati; u </w:t>
      </w:r>
      <w:r w:rsidRPr="00A169C4">
        <w:rPr>
          <w:rFonts w:ascii="Times New Roman" w:hAnsi="Times New Roman" w:cs="Times New Roman"/>
          <w:lang w:val="mt-MT"/>
        </w:rPr>
        <w:lastRenderedPageBreak/>
        <w:t xml:space="preserve">waħda mingħand </w:t>
      </w:r>
      <w:r w:rsidRPr="00A169C4">
        <w:rPr>
          <w:rFonts w:ascii="Times New Roman" w:hAnsi="Times New Roman" w:cs="Times New Roman"/>
          <w:i/>
          <w:lang w:val="mt-MT"/>
        </w:rPr>
        <w:t xml:space="preserve">business group </w:t>
      </w:r>
      <w:r w:rsidRPr="00A169C4">
        <w:rPr>
          <w:rFonts w:ascii="Times New Roman" w:hAnsi="Times New Roman" w:cs="Times New Roman"/>
          <w:lang w:val="mt-MT"/>
        </w:rPr>
        <w:t xml:space="preserve">li jirrappreżenta grupp ta’ negozji. Bħala </w:t>
      </w:r>
      <w:r w:rsidRPr="00A169C4">
        <w:rPr>
          <w:rFonts w:ascii="Times New Roman" w:hAnsi="Times New Roman" w:cs="Times New Roman"/>
          <w:i/>
          <w:lang w:val="mt-MT"/>
        </w:rPr>
        <w:t>summary</w:t>
      </w:r>
      <w:r w:rsidRPr="00A169C4">
        <w:rPr>
          <w:rFonts w:ascii="Times New Roman" w:hAnsi="Times New Roman" w:cs="Times New Roman"/>
          <w:lang w:val="mt-MT"/>
        </w:rPr>
        <w:t xml:space="preserve"> ta’ x’kienu l-</w:t>
      </w:r>
      <w:r w:rsidRPr="00A169C4">
        <w:rPr>
          <w:rFonts w:ascii="Times New Roman" w:hAnsi="Times New Roman" w:cs="Times New Roman"/>
          <w:i/>
          <w:lang w:val="mt-MT"/>
        </w:rPr>
        <w:t>issues</w:t>
      </w:r>
      <w:r w:rsidRPr="00A169C4">
        <w:rPr>
          <w:rFonts w:ascii="Times New Roman" w:hAnsi="Times New Roman" w:cs="Times New Roman"/>
          <w:lang w:val="mt-MT"/>
        </w:rPr>
        <w:t xml:space="preserve"> dakinhar nista’ ngħid li rċevejna l-kumment li m’għandhomx jiġu permessi iktar pompi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>; li m’għandhomx jiġu permessi iktar pompi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fl-ODZ; jekk se jkun hemm rilokazzjoni din għandha ssir biss għal dawk il-pompi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eżistenti li hemm problemi ta’ sigurtà bihom u li hemm bżonn jiġu </w:t>
      </w:r>
      <w:r w:rsidRPr="00A169C4">
        <w:rPr>
          <w:rFonts w:ascii="Times New Roman" w:hAnsi="Times New Roman" w:cs="Times New Roman"/>
          <w:i/>
          <w:lang w:val="mt-MT"/>
        </w:rPr>
        <w:t>upgraded</w:t>
      </w:r>
      <w:r w:rsidRPr="00A169C4">
        <w:rPr>
          <w:rFonts w:ascii="Times New Roman" w:hAnsi="Times New Roman" w:cs="Times New Roman"/>
          <w:lang w:val="mt-MT"/>
        </w:rPr>
        <w:t xml:space="preserve"> fil-lokalità fejn qegħdin; li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 m’għandhiex tiġi lokata fuq </w:t>
      </w:r>
      <w:r w:rsidRPr="00A169C4">
        <w:rPr>
          <w:rFonts w:ascii="Times New Roman" w:hAnsi="Times New Roman" w:cs="Times New Roman"/>
          <w:i/>
          <w:lang w:val="mt-MT"/>
        </w:rPr>
        <w:t xml:space="preserve">committed ODZ land </w:t>
      </w:r>
      <w:r w:rsidRPr="00A169C4">
        <w:rPr>
          <w:rFonts w:ascii="Times New Roman" w:hAnsi="Times New Roman" w:cs="Times New Roman"/>
          <w:lang w:val="mt-MT"/>
        </w:rPr>
        <w:t>u art agrikola li mhijiex tintuża; li l-1,000 metru kwadru li kien propost fil-</w:t>
      </w:r>
      <w:r w:rsidRPr="00A169C4">
        <w:rPr>
          <w:rFonts w:ascii="Times New Roman" w:hAnsi="Times New Roman" w:cs="Times New Roman"/>
          <w:i/>
          <w:lang w:val="mt-MT"/>
        </w:rPr>
        <w:t>public consultation draft</w:t>
      </w:r>
      <w:r w:rsidRPr="00A169C4">
        <w:rPr>
          <w:rFonts w:ascii="Times New Roman" w:hAnsi="Times New Roman" w:cs="Times New Roman"/>
          <w:lang w:val="mt-MT"/>
        </w:rPr>
        <w:t xml:space="preserve"> kien eċċessiv; li għandha tiġi nkluża distanza ta’ 1.5 kilometri bejn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u oħra; li għandu jkun hemm kontroll fuq l-art li tokkupa l-pompa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fuq kemm ikollha </w:t>
      </w:r>
      <w:r w:rsidRPr="00A169C4">
        <w:rPr>
          <w:rFonts w:ascii="Times New Roman" w:hAnsi="Times New Roman" w:cs="Times New Roman"/>
          <w:i/>
          <w:lang w:val="mt-MT"/>
        </w:rPr>
        <w:t>nozzles</w:t>
      </w:r>
      <w:r w:rsidRPr="00A169C4">
        <w:rPr>
          <w:rFonts w:ascii="Times New Roman" w:hAnsi="Times New Roman" w:cs="Times New Roman"/>
          <w:lang w:val="mt-MT"/>
        </w:rPr>
        <w:t xml:space="preserve"> u faċilitajiet anċillari; li għandhom jiġu kkontrollati n-</w:t>
      </w:r>
      <w:r w:rsidRPr="00A169C4">
        <w:rPr>
          <w:rFonts w:ascii="Times New Roman" w:hAnsi="Times New Roman" w:cs="Times New Roman"/>
          <w:i/>
          <w:lang w:val="mt-MT"/>
        </w:rPr>
        <w:t>noise and light pollution</w:t>
      </w:r>
      <w:r w:rsidRPr="00A169C4">
        <w:rPr>
          <w:rFonts w:ascii="Times New Roman" w:hAnsi="Times New Roman" w:cs="Times New Roman"/>
          <w:lang w:val="mt-MT"/>
        </w:rPr>
        <w:t>; li għandu jkun hemm 400</w:t>
      </w:r>
      <w:r w:rsidRPr="00A169C4">
        <w:rPr>
          <w:rFonts w:ascii="Times New Roman" w:hAnsi="Times New Roman" w:cs="Times New Roman"/>
          <w:i/>
          <w:lang w:val="mt-MT"/>
        </w:rPr>
        <w:t xml:space="preserve"> metre buffer zone </w:t>
      </w:r>
      <w:r w:rsidRPr="00A169C4">
        <w:rPr>
          <w:rFonts w:ascii="Times New Roman" w:hAnsi="Times New Roman" w:cs="Times New Roman"/>
          <w:lang w:val="mt-MT"/>
        </w:rPr>
        <w:t>minn siti Natura 2000 u li l-</w:t>
      </w:r>
      <w:r w:rsidRPr="00A169C4">
        <w:rPr>
          <w:rFonts w:ascii="Times New Roman" w:hAnsi="Times New Roman" w:cs="Times New Roman"/>
          <w:i/>
          <w:lang w:val="mt-MT"/>
        </w:rPr>
        <w:t xml:space="preserve">buffer zone </w:t>
      </w:r>
      <w:r w:rsidRPr="00A169C4">
        <w:rPr>
          <w:rFonts w:ascii="Times New Roman" w:hAnsi="Times New Roman" w:cs="Times New Roman"/>
          <w:lang w:val="mt-MT"/>
        </w:rPr>
        <w:t xml:space="preserve">minn </w:t>
      </w:r>
      <w:r w:rsidRPr="00A169C4">
        <w:rPr>
          <w:rFonts w:ascii="Times New Roman" w:hAnsi="Times New Roman" w:cs="Times New Roman"/>
          <w:i/>
          <w:lang w:val="mt-MT"/>
        </w:rPr>
        <w:t>groundwater sources</w:t>
      </w:r>
      <w:r w:rsidRPr="00A169C4">
        <w:rPr>
          <w:rFonts w:ascii="Times New Roman" w:hAnsi="Times New Roman" w:cs="Times New Roman"/>
          <w:lang w:val="mt-MT"/>
        </w:rPr>
        <w:t xml:space="preserve"> kellha tinkludi wkoll </w:t>
      </w:r>
      <w:r w:rsidRPr="00A169C4">
        <w:rPr>
          <w:rFonts w:ascii="Times New Roman" w:hAnsi="Times New Roman" w:cs="Times New Roman"/>
          <w:i/>
          <w:lang w:val="mt-MT"/>
        </w:rPr>
        <w:t xml:space="preserve">boreholes; </w:t>
      </w:r>
      <w:r w:rsidRPr="00A169C4">
        <w:rPr>
          <w:rFonts w:ascii="Times New Roman" w:hAnsi="Times New Roman" w:cs="Times New Roman"/>
          <w:lang w:val="mt-MT"/>
        </w:rPr>
        <w:t>li pompi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kellhom jakkomondaw ukoll l-</w:t>
      </w:r>
      <w:r w:rsidRPr="00A169C4">
        <w:rPr>
          <w:rFonts w:ascii="Times New Roman" w:hAnsi="Times New Roman" w:cs="Times New Roman"/>
          <w:i/>
          <w:lang w:val="mt-MT"/>
        </w:rPr>
        <w:t>electro mobility</w:t>
      </w:r>
      <w:r w:rsidRPr="00A169C4">
        <w:rPr>
          <w:rFonts w:ascii="Times New Roman" w:hAnsi="Times New Roman" w:cs="Times New Roman"/>
          <w:lang w:val="mt-MT"/>
        </w:rPr>
        <w:t xml:space="preserve">; li għandhom jiġu definiti b’mod preċiż x’inhuma faċilitajiet anċillari; li għandha tidħol </w:t>
      </w:r>
      <w:r w:rsidRPr="00A169C4">
        <w:rPr>
          <w:rFonts w:ascii="Times New Roman" w:hAnsi="Times New Roman" w:cs="Times New Roman"/>
          <w:i/>
          <w:lang w:val="mt-MT"/>
        </w:rPr>
        <w:t xml:space="preserve">planning gain </w:t>
      </w:r>
      <w:r w:rsidRPr="00A169C4">
        <w:rPr>
          <w:rFonts w:ascii="Times New Roman" w:hAnsi="Times New Roman" w:cs="Times New Roman"/>
          <w:lang w:val="mt-MT"/>
        </w:rPr>
        <w:t>ta’ €25 kull metru kwadru; li l-perjodu ta’ 30 sena li fihom jekk il-pompa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ma tintużax għal tliet snin tkun tista’ titwaqqa’ għandu jonqos għal 15-il sena; li l-applikazzjonijiet li hemm pendenti kellhom jieqfu milli jiġu proċessati; li hemm bżonn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f’Wied il-Għajn; u li m’għandux ikun hemm limitu fuq pompi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>. Dik hija ġabra fuq fuq ta’ x’kienu l-kummenti tan-nies waqt il-konsultazzjoni pubblika fit-tieni stadju, filwaqt li l-kummenti għat-tielet stadju għadhom deħlin bħalissa. Ħalli issa naraw kif ġie emendat id-dokument mill-</w:t>
      </w:r>
      <w:r w:rsidRPr="00A169C4">
        <w:rPr>
          <w:rFonts w:ascii="Times New Roman" w:hAnsi="Times New Roman" w:cs="Times New Roman"/>
          <w:i/>
          <w:lang w:val="mt-MT"/>
        </w:rPr>
        <w:t>public consultation draft</w:t>
      </w:r>
      <w:r w:rsidRPr="00A169C4">
        <w:rPr>
          <w:rFonts w:ascii="Times New Roman" w:hAnsi="Times New Roman" w:cs="Times New Roman"/>
          <w:lang w:val="mt-MT"/>
        </w:rPr>
        <w:t>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 xml:space="preserve">Aħna ħassejna li d-dokument kellu bżonn ikun daqsxejn iktar strutturat u għalhekk daħħalna </w:t>
      </w:r>
      <w:r w:rsidRPr="00A169C4">
        <w:rPr>
          <w:rFonts w:ascii="Times New Roman" w:hAnsi="Times New Roman" w:cs="Times New Roman"/>
          <w:i/>
          <w:lang w:val="mt-MT"/>
        </w:rPr>
        <w:t>paragraph numbers</w:t>
      </w:r>
      <w:r w:rsidRPr="00A169C4">
        <w:rPr>
          <w:rFonts w:ascii="Times New Roman" w:hAnsi="Times New Roman" w:cs="Times New Roman"/>
          <w:lang w:val="mt-MT"/>
        </w:rPr>
        <w:t>, biex anke meta wieħed ikun qed jirriferi għal parti partikolari mill-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ikun jista’ jagħmel riferenza għaliha b’mod aktar faċli. Bħala </w:t>
      </w:r>
      <w:r w:rsidRPr="00A169C4">
        <w:rPr>
          <w:rFonts w:ascii="Times New Roman" w:hAnsi="Times New Roman" w:cs="Times New Roman"/>
          <w:i/>
          <w:lang w:val="mt-MT"/>
        </w:rPr>
        <w:t>policies</w:t>
      </w:r>
      <w:r w:rsidRPr="00A169C4">
        <w:rPr>
          <w:rFonts w:ascii="Times New Roman" w:hAnsi="Times New Roman" w:cs="Times New Roman"/>
          <w:lang w:val="mt-MT"/>
        </w:rPr>
        <w:t xml:space="preserve"> imbagħad organizzajnihom taħt sitt </w:t>
      </w:r>
      <w:r w:rsidRPr="00A169C4">
        <w:rPr>
          <w:rFonts w:ascii="Times New Roman" w:hAnsi="Times New Roman" w:cs="Times New Roman"/>
          <w:i/>
          <w:lang w:val="mt-MT"/>
        </w:rPr>
        <w:t>headings</w:t>
      </w:r>
      <w:r w:rsidRPr="00A169C4">
        <w:rPr>
          <w:rFonts w:ascii="Times New Roman" w:hAnsi="Times New Roman" w:cs="Times New Roman"/>
          <w:lang w:val="mt-MT"/>
        </w:rPr>
        <w:t>, biex anke min qed jaqra, ikun jaf sezzjoni partikolari x’qed tipprova tilħaq.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>L-iktar importanti huwa l-</w:t>
      </w:r>
      <w:r w:rsidRPr="00A169C4">
        <w:rPr>
          <w:rFonts w:ascii="Times New Roman" w:hAnsi="Times New Roman" w:cs="Times New Roman"/>
          <w:i/>
          <w:lang w:val="mt-MT"/>
        </w:rPr>
        <w:t xml:space="preserve">elegibility </w:t>
      </w:r>
      <w:r w:rsidRPr="00A169C4">
        <w:rPr>
          <w:rFonts w:ascii="Times New Roman" w:hAnsi="Times New Roman" w:cs="Times New Roman"/>
          <w:lang w:val="mt-MT"/>
        </w:rPr>
        <w:t>fejn se tapplika din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. Imbagħad qsamna dawk il-lokalitajiet bejn dawk li aħna qed inqisu li huma </w:t>
      </w:r>
      <w:r w:rsidRPr="00A169C4">
        <w:rPr>
          <w:rFonts w:ascii="Times New Roman" w:hAnsi="Times New Roman" w:cs="Times New Roman"/>
          <w:i/>
          <w:lang w:val="mt-MT"/>
        </w:rPr>
        <w:t>appropriate</w:t>
      </w:r>
      <w:r w:rsidRPr="00A169C4">
        <w:rPr>
          <w:rFonts w:ascii="Times New Roman" w:hAnsi="Times New Roman" w:cs="Times New Roman"/>
          <w:lang w:val="mt-MT"/>
        </w:rPr>
        <w:t xml:space="preserve">, u dawk li mhumiex </w:t>
      </w:r>
      <w:r w:rsidRPr="00A169C4">
        <w:rPr>
          <w:rFonts w:ascii="Times New Roman" w:hAnsi="Times New Roman" w:cs="Times New Roman"/>
          <w:i/>
          <w:lang w:val="mt-MT"/>
        </w:rPr>
        <w:t>appropriate</w:t>
      </w:r>
      <w:r w:rsidRPr="00A169C4">
        <w:rPr>
          <w:rFonts w:ascii="Times New Roman" w:hAnsi="Times New Roman" w:cs="Times New Roman"/>
          <w:lang w:val="mt-MT"/>
        </w:rPr>
        <w:t>, għal pompi tal-</w:t>
      </w:r>
      <w:r w:rsidRPr="00A169C4">
        <w:rPr>
          <w:rFonts w:ascii="Times New Roman" w:hAnsi="Times New Roman" w:cs="Times New Roman"/>
          <w:i/>
          <w:lang w:val="mt-MT"/>
        </w:rPr>
        <w:lastRenderedPageBreak/>
        <w:t>fuel</w:t>
      </w:r>
      <w:r w:rsidRPr="00A169C4">
        <w:rPr>
          <w:rFonts w:ascii="Times New Roman" w:hAnsi="Times New Roman" w:cs="Times New Roman"/>
          <w:lang w:val="mt-MT"/>
        </w:rPr>
        <w:t>.  Il-kriterji huma l-i</w:t>
      </w:r>
      <w:r w:rsidRPr="00A169C4">
        <w:rPr>
          <w:rFonts w:ascii="Times New Roman" w:hAnsi="Times New Roman" w:cs="Times New Roman"/>
          <w:i/>
          <w:lang w:val="mt-MT"/>
        </w:rPr>
        <w:t>scale design</w:t>
      </w:r>
      <w:r w:rsidRPr="00A169C4">
        <w:rPr>
          <w:rFonts w:ascii="Times New Roman" w:hAnsi="Times New Roman" w:cs="Times New Roman"/>
          <w:lang w:val="mt-MT"/>
        </w:rPr>
        <w:t xml:space="preserve"> tal-pompi, il-</w:t>
      </w:r>
      <w:r w:rsidRPr="00A169C4">
        <w:rPr>
          <w:rFonts w:ascii="Times New Roman" w:hAnsi="Times New Roman" w:cs="Times New Roman"/>
          <w:i/>
          <w:lang w:val="mt-MT"/>
        </w:rPr>
        <w:t xml:space="preserve">clearances </w:t>
      </w:r>
      <w:r w:rsidRPr="00A169C4">
        <w:rPr>
          <w:rFonts w:ascii="Times New Roman" w:hAnsi="Times New Roman" w:cs="Times New Roman"/>
          <w:lang w:val="mt-MT"/>
        </w:rPr>
        <w:t>li wieħed għandu bżonn mingħand aġenziji oħra tal-Gvern, u l-kundizzjonijiet li jrid ikun hemm f’kull permess għal pompa.  Imbagħad ovvjament kien hemm l-emendi fit-</w:t>
      </w:r>
      <w:r w:rsidRPr="00A169C4">
        <w:rPr>
          <w:rFonts w:ascii="Times New Roman" w:hAnsi="Times New Roman" w:cs="Times New Roman"/>
          <w:i/>
          <w:lang w:val="mt-MT"/>
        </w:rPr>
        <w:t>text</w:t>
      </w:r>
      <w:r w:rsidRPr="00A169C4">
        <w:rPr>
          <w:rFonts w:ascii="Times New Roman" w:hAnsi="Times New Roman" w:cs="Times New Roman"/>
          <w:lang w:val="mt-MT"/>
        </w:rPr>
        <w:t xml:space="preserve"> biex nindirizzaw dawk l-</w:t>
      </w:r>
      <w:r w:rsidRPr="00A169C4">
        <w:rPr>
          <w:rFonts w:ascii="Times New Roman" w:hAnsi="Times New Roman" w:cs="Times New Roman"/>
          <w:i/>
          <w:lang w:val="mt-MT"/>
        </w:rPr>
        <w:t>issues</w:t>
      </w:r>
      <w:r w:rsidRPr="00A169C4">
        <w:rPr>
          <w:rFonts w:ascii="Times New Roman" w:hAnsi="Times New Roman" w:cs="Times New Roman"/>
          <w:lang w:val="mt-MT"/>
        </w:rPr>
        <w:t xml:space="preserve"> li semmejt iktar qabel.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>Jekk nidħlu fid-dettall tal-emendi naraw li kien hemm l-</w:t>
      </w:r>
      <w:r w:rsidRPr="00A169C4">
        <w:rPr>
          <w:rFonts w:ascii="Times New Roman" w:hAnsi="Times New Roman" w:cs="Times New Roman"/>
          <w:i/>
          <w:lang w:val="mt-MT"/>
        </w:rPr>
        <w:t>issue</w:t>
      </w:r>
      <w:r w:rsidRPr="00A169C4">
        <w:rPr>
          <w:rFonts w:ascii="Times New Roman" w:hAnsi="Times New Roman" w:cs="Times New Roman"/>
          <w:lang w:val="mt-MT"/>
        </w:rPr>
        <w:t xml:space="preserve"> tad-definizzjoni ta’ “</w:t>
      </w:r>
      <w:r w:rsidRPr="00A169C4">
        <w:rPr>
          <w:rFonts w:ascii="Times New Roman" w:hAnsi="Times New Roman" w:cs="Times New Roman"/>
          <w:i/>
          <w:lang w:val="mt-MT"/>
        </w:rPr>
        <w:t>existing fuel station</w:t>
      </w:r>
      <w:r w:rsidRPr="00A169C4">
        <w:rPr>
          <w:rFonts w:ascii="Times New Roman" w:hAnsi="Times New Roman" w:cs="Times New Roman"/>
          <w:lang w:val="mt-MT"/>
        </w:rPr>
        <w:t>”.  Li żidna issa hu li mhux biss trid tkun kienet qed tidher fuq ir-reġistru tal-Malta Resources Authority (MRA) jew il-</w:t>
      </w:r>
      <w:r w:rsidRPr="00A169C4">
        <w:rPr>
          <w:rFonts w:ascii="Times New Roman" w:hAnsi="Times New Roman" w:cs="Times New Roman"/>
          <w:i/>
          <w:lang w:val="mt-MT"/>
        </w:rPr>
        <w:t>licensing authority</w:t>
      </w:r>
      <w:r w:rsidRPr="00A169C4">
        <w:rPr>
          <w:rFonts w:ascii="Times New Roman" w:hAnsi="Times New Roman" w:cs="Times New Roman"/>
          <w:lang w:val="mt-MT"/>
        </w:rPr>
        <w:t xml:space="preserve"> fl-1 ta’ Jannar 2014, imma li meta tidħol l-applikazzjoni għal rilokazzjoni, dik il-pompa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trid tkun qed topera. Bħala </w:t>
      </w:r>
      <w:r w:rsidRPr="00A169C4">
        <w:rPr>
          <w:rFonts w:ascii="Times New Roman" w:hAnsi="Times New Roman" w:cs="Times New Roman"/>
          <w:i/>
          <w:lang w:val="mt-MT"/>
        </w:rPr>
        <w:t xml:space="preserve">text </w:t>
      </w:r>
      <w:r w:rsidRPr="00A169C4">
        <w:rPr>
          <w:rFonts w:ascii="Times New Roman" w:hAnsi="Times New Roman" w:cs="Times New Roman"/>
          <w:lang w:val="mt-MT"/>
        </w:rPr>
        <w:t>qed ngħidu li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>“</w:t>
      </w:r>
      <w:r w:rsidRPr="00A169C4">
        <w:rPr>
          <w:rFonts w:ascii="Times New Roman" w:hAnsi="Times New Roman" w:cs="Times New Roman"/>
          <w:i/>
          <w:lang w:val="mt-MT"/>
        </w:rPr>
        <w:t>the fuel station is still in operation at the time that the development planning application for its relocation is submitted to the Planning Authority</w:t>
      </w:r>
      <w:r w:rsidRPr="00A169C4">
        <w:rPr>
          <w:rFonts w:ascii="Times New Roman" w:hAnsi="Times New Roman" w:cs="Times New Roman"/>
          <w:lang w:val="mt-MT"/>
        </w:rPr>
        <w:t>”</w:t>
      </w:r>
      <w:r w:rsidRPr="00A169C4">
        <w:rPr>
          <w:rFonts w:ascii="Times New Roman" w:hAnsi="Times New Roman" w:cs="Times New Roman"/>
          <w:i/>
          <w:lang w:val="mt-MT"/>
        </w:rPr>
        <w:t xml:space="preserve">. </w:t>
      </w:r>
      <w:r w:rsidRPr="00A169C4">
        <w:rPr>
          <w:rFonts w:ascii="Times New Roman" w:hAnsi="Times New Roman" w:cs="Times New Roman"/>
          <w:lang w:val="mt-MT"/>
        </w:rPr>
        <w:t>Dan għamilnih wara li ntwera l-</w:t>
      </w:r>
      <w:r w:rsidRPr="00A169C4">
        <w:rPr>
          <w:rFonts w:ascii="Times New Roman" w:hAnsi="Times New Roman" w:cs="Times New Roman"/>
          <w:i/>
          <w:lang w:val="mt-MT"/>
        </w:rPr>
        <w:t xml:space="preserve">concern </w:t>
      </w:r>
      <w:r w:rsidRPr="00A169C4">
        <w:rPr>
          <w:rFonts w:ascii="Times New Roman" w:hAnsi="Times New Roman" w:cs="Times New Roman"/>
          <w:lang w:val="mt-MT"/>
        </w:rPr>
        <w:t>li jekk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tkun ilha magħluqa s-snin ma jistax ikun li tiġi kkunsidrata biex tiġi rilokata x’imkien ieħor. U allura l-kriterju issa qed jgħid li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li tkun se tiċċaqlaq trid tkun qed topera.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A169C4">
        <w:rPr>
          <w:rFonts w:ascii="Times New Roman" w:hAnsi="Times New Roman" w:cs="Times New Roman"/>
          <w:lang w:val="mt-MT"/>
        </w:rPr>
        <w:t>Daħħalna wkoll id-definizzjoni ta’ “</w:t>
      </w:r>
      <w:r w:rsidRPr="00A169C4">
        <w:rPr>
          <w:rFonts w:ascii="Times New Roman" w:hAnsi="Times New Roman" w:cs="Times New Roman"/>
          <w:i/>
          <w:lang w:val="mt-MT"/>
        </w:rPr>
        <w:t>fast charging station</w:t>
      </w:r>
      <w:r w:rsidRPr="00A169C4">
        <w:rPr>
          <w:rFonts w:ascii="Times New Roman" w:hAnsi="Times New Roman" w:cs="Times New Roman"/>
          <w:lang w:val="mt-MT"/>
        </w:rPr>
        <w:t xml:space="preserve">” għax kien hemm il-kumment li jekk insemmuha biss mhux kulħadd se jifhem x’inhi.  Għalhekk issa qed ngħidu li </w:t>
      </w:r>
      <w:r w:rsidRPr="00A169C4">
        <w:rPr>
          <w:rFonts w:ascii="Times New Roman" w:hAnsi="Times New Roman" w:cs="Times New Roman"/>
          <w:i/>
          <w:lang w:val="mt-MT"/>
        </w:rPr>
        <w:t>a</w:t>
      </w:r>
      <w:r w:rsidRPr="00A169C4">
        <w:rPr>
          <w:rFonts w:ascii="Times New Roman" w:hAnsi="Times New Roman" w:cs="Times New Roman"/>
          <w:lang w:val="mt-MT"/>
        </w:rPr>
        <w:t xml:space="preserve"> </w:t>
      </w:r>
      <w:r w:rsidRPr="00A169C4">
        <w:rPr>
          <w:rFonts w:ascii="Times New Roman" w:hAnsi="Times New Roman" w:cs="Times New Roman"/>
          <w:i/>
          <w:lang w:val="mt-MT"/>
        </w:rPr>
        <w:t>fast charging station</w:t>
      </w:r>
      <w:r w:rsidRPr="00A169C4">
        <w:rPr>
          <w:rFonts w:ascii="Times New Roman" w:hAnsi="Times New Roman" w:cs="Times New Roman"/>
          <w:lang w:val="mt-MT"/>
        </w:rPr>
        <w:t xml:space="preserve"> hija “</w:t>
      </w:r>
      <w:r w:rsidRPr="00A169C4">
        <w:rPr>
          <w:rFonts w:ascii="Times New Roman" w:hAnsi="Times New Roman" w:cs="Times New Roman"/>
          <w:i/>
          <w:lang w:val="mt-MT"/>
        </w:rPr>
        <w:t>an area within the Fuel Station where electric vehicles can park for a determined length of time, until the battery pack is partially or fully charged</w:t>
      </w:r>
      <w:r w:rsidRPr="00A169C4">
        <w:rPr>
          <w:rFonts w:ascii="Times New Roman" w:hAnsi="Times New Roman" w:cs="Times New Roman"/>
          <w:lang w:val="mt-MT"/>
        </w:rPr>
        <w:t>”.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>Kien hemm ukoll l-</w:t>
      </w:r>
      <w:r w:rsidRPr="00A169C4">
        <w:rPr>
          <w:rFonts w:ascii="Times New Roman" w:hAnsi="Times New Roman" w:cs="Times New Roman"/>
          <w:i/>
          <w:lang w:val="mt-MT"/>
        </w:rPr>
        <w:t>issue</w:t>
      </w:r>
      <w:r w:rsidRPr="00A169C4">
        <w:rPr>
          <w:rFonts w:ascii="Times New Roman" w:hAnsi="Times New Roman" w:cs="Times New Roman"/>
          <w:lang w:val="mt-MT"/>
        </w:rPr>
        <w:t xml:space="preserve"> tal-applikabilità tal-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fuq applikazzjonijiet li għandhom fis-sistema tal-PA. Dik issa ġiet iċċarata b’mod iktar definit u qed tgħid li “</w:t>
      </w:r>
      <w:r w:rsidRPr="00A169C4">
        <w:rPr>
          <w:rFonts w:ascii="Times New Roman" w:hAnsi="Times New Roman" w:cs="Times New Roman"/>
          <w:i/>
          <w:lang w:val="mt-MT"/>
        </w:rPr>
        <w:t>the Planning Authority shall apply the provisions of the policy to any development application for a fuel station, including those applications which were submitted prior to the coming into force of this policy</w:t>
      </w:r>
      <w:r w:rsidRPr="00A169C4">
        <w:rPr>
          <w:rFonts w:ascii="Times New Roman" w:hAnsi="Times New Roman" w:cs="Times New Roman"/>
          <w:lang w:val="mt-MT"/>
        </w:rPr>
        <w:t xml:space="preserve">” – 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>jiġifieri s-</w:t>
      </w:r>
      <w:r w:rsidRPr="00A169C4">
        <w:rPr>
          <w:rFonts w:ascii="Times New Roman" w:hAnsi="Times New Roman" w:cs="Times New Roman"/>
          <w:i/>
          <w:lang w:val="mt-MT"/>
        </w:rPr>
        <w:t>submission</w:t>
      </w:r>
      <w:r w:rsidRPr="00A169C4">
        <w:rPr>
          <w:rFonts w:ascii="Times New Roman" w:hAnsi="Times New Roman" w:cs="Times New Roman"/>
          <w:lang w:val="mt-MT"/>
        </w:rPr>
        <w:t xml:space="preserve"> hija l-ewwel </w:t>
      </w:r>
      <w:r w:rsidRPr="00A169C4">
        <w:rPr>
          <w:rFonts w:ascii="Times New Roman" w:hAnsi="Times New Roman" w:cs="Times New Roman"/>
          <w:i/>
          <w:lang w:val="mt-MT"/>
        </w:rPr>
        <w:t xml:space="preserve">step </w:t>
      </w:r>
      <w:r w:rsidRPr="00A169C4">
        <w:rPr>
          <w:rFonts w:ascii="Times New Roman" w:hAnsi="Times New Roman" w:cs="Times New Roman"/>
          <w:lang w:val="mt-MT"/>
        </w:rPr>
        <w:t>li inti tkun għamilt għax kien hemm l-</w:t>
      </w:r>
      <w:r w:rsidRPr="00A169C4">
        <w:rPr>
          <w:rFonts w:ascii="Times New Roman" w:hAnsi="Times New Roman" w:cs="Times New Roman"/>
          <w:i/>
          <w:lang w:val="mt-MT"/>
        </w:rPr>
        <w:t>issue</w:t>
      </w:r>
      <w:r w:rsidRPr="00A169C4">
        <w:rPr>
          <w:rFonts w:ascii="Times New Roman" w:hAnsi="Times New Roman" w:cs="Times New Roman"/>
          <w:lang w:val="mt-MT"/>
        </w:rPr>
        <w:t xml:space="preserve"> ta’ jekk hux </w:t>
      </w:r>
      <w:r w:rsidRPr="00A169C4">
        <w:rPr>
          <w:rFonts w:ascii="Times New Roman" w:hAnsi="Times New Roman" w:cs="Times New Roman"/>
          <w:i/>
          <w:lang w:val="mt-MT"/>
        </w:rPr>
        <w:t>validated</w:t>
      </w:r>
      <w:r w:rsidRPr="00A169C4">
        <w:rPr>
          <w:rFonts w:ascii="Times New Roman" w:hAnsi="Times New Roman" w:cs="Times New Roman"/>
          <w:lang w:val="mt-MT"/>
        </w:rPr>
        <w:t xml:space="preserve"> jew </w:t>
      </w:r>
      <w:r w:rsidRPr="00A169C4">
        <w:rPr>
          <w:rFonts w:ascii="Times New Roman" w:hAnsi="Times New Roman" w:cs="Times New Roman"/>
          <w:i/>
          <w:lang w:val="mt-MT"/>
        </w:rPr>
        <w:t>prescreening</w:t>
      </w:r>
      <w:r w:rsidRPr="00A169C4">
        <w:rPr>
          <w:rFonts w:ascii="Times New Roman" w:hAnsi="Times New Roman" w:cs="Times New Roman"/>
          <w:lang w:val="mt-MT"/>
        </w:rPr>
        <w:t xml:space="preserve">, eċċ. u allura issa hija ċara li ladarba ġiet </w:t>
      </w:r>
      <w:r w:rsidRPr="00A169C4">
        <w:rPr>
          <w:rFonts w:ascii="Times New Roman" w:hAnsi="Times New Roman" w:cs="Times New Roman"/>
          <w:i/>
          <w:lang w:val="mt-MT"/>
        </w:rPr>
        <w:t>submitted</w:t>
      </w:r>
      <w:r w:rsidRPr="00A169C4">
        <w:rPr>
          <w:rFonts w:ascii="Times New Roman" w:hAnsi="Times New Roman" w:cs="Times New Roman"/>
          <w:lang w:val="mt-MT"/>
        </w:rPr>
        <w:t xml:space="preserve"> il-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>se tapplika – “</w:t>
      </w:r>
      <w:r w:rsidRPr="00A169C4">
        <w:rPr>
          <w:rFonts w:ascii="Times New Roman" w:hAnsi="Times New Roman" w:cs="Times New Roman"/>
          <w:i/>
          <w:lang w:val="mt-MT"/>
        </w:rPr>
        <w:t>and have not been determined yet</w:t>
      </w:r>
      <w:r w:rsidRPr="00A169C4">
        <w:rPr>
          <w:rFonts w:ascii="Times New Roman" w:hAnsi="Times New Roman" w:cs="Times New Roman"/>
          <w:lang w:val="mt-MT"/>
        </w:rPr>
        <w:t>”. Jiġifieri jekk applikazzjoni, fi kwalunkwe stadju li qiegħda, għadha ma ġietx deċiża, din il-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 xml:space="preserve">se tapplika għaliha.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lastRenderedPageBreak/>
        <w:t xml:space="preserve">Imbagħad kien hemm l-emendi fuq liema </w:t>
      </w:r>
      <w:r w:rsidRPr="00A169C4">
        <w:rPr>
          <w:rFonts w:ascii="Times New Roman" w:hAnsi="Times New Roman" w:cs="Times New Roman"/>
          <w:i/>
          <w:lang w:val="mt-MT"/>
        </w:rPr>
        <w:t>locations</w:t>
      </w:r>
      <w:r w:rsidRPr="00A169C4">
        <w:rPr>
          <w:rFonts w:ascii="Times New Roman" w:hAnsi="Times New Roman" w:cs="Times New Roman"/>
          <w:lang w:val="mt-MT"/>
        </w:rPr>
        <w:t xml:space="preserve"> qed nikkunsidraw li huma </w:t>
      </w:r>
      <w:r w:rsidRPr="00A169C4">
        <w:rPr>
          <w:rFonts w:ascii="Times New Roman" w:hAnsi="Times New Roman" w:cs="Times New Roman"/>
          <w:i/>
          <w:lang w:val="mt-MT"/>
        </w:rPr>
        <w:t>appropriate</w:t>
      </w:r>
      <w:r w:rsidRPr="00A169C4">
        <w:rPr>
          <w:rFonts w:ascii="Times New Roman" w:hAnsi="Times New Roman" w:cs="Times New Roman"/>
          <w:lang w:val="mt-MT"/>
        </w:rPr>
        <w:t xml:space="preserve">. Saret emenda fi kriterju D, fis-sens li fejn qabel kienet tgħid li </w:t>
      </w:r>
      <w:r w:rsidRPr="00A169C4">
        <w:rPr>
          <w:rFonts w:ascii="Times New Roman" w:hAnsi="Times New Roman" w:cs="Times New Roman"/>
          <w:i/>
          <w:lang w:val="mt-MT"/>
        </w:rPr>
        <w:t>open storage sites identified in the open storage policy</w:t>
      </w:r>
      <w:r w:rsidRPr="00A169C4">
        <w:rPr>
          <w:rFonts w:ascii="Times New Roman" w:hAnsi="Times New Roman" w:cs="Times New Roman"/>
          <w:lang w:val="mt-MT"/>
        </w:rPr>
        <w:t xml:space="preserve"> kienu kkunsidrati bħala siti fejn wieħed jista’ jagħmel rilokazzjoni, issa hemm li dawn l-</w:t>
      </w:r>
      <w:r w:rsidRPr="00A169C4">
        <w:rPr>
          <w:rFonts w:ascii="Times New Roman" w:hAnsi="Times New Roman" w:cs="Times New Roman"/>
          <w:i/>
          <w:lang w:val="mt-MT"/>
        </w:rPr>
        <w:t>open storage sites</w:t>
      </w:r>
      <w:r w:rsidRPr="00A169C4">
        <w:rPr>
          <w:rFonts w:ascii="Times New Roman" w:hAnsi="Times New Roman" w:cs="Times New Roman"/>
          <w:lang w:val="mt-MT"/>
        </w:rPr>
        <w:t xml:space="preserve"> iridu jkunu identifikati fi pjan lokali li jkun approvat.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>Emenda oħra li daħħalna hija dwar il-</w:t>
      </w:r>
      <w:r w:rsidRPr="00A169C4">
        <w:rPr>
          <w:rFonts w:ascii="Times New Roman" w:hAnsi="Times New Roman" w:cs="Times New Roman"/>
          <w:i/>
          <w:lang w:val="mt-MT"/>
        </w:rPr>
        <w:t>committed</w:t>
      </w:r>
      <w:r w:rsidRPr="00A169C4">
        <w:rPr>
          <w:rFonts w:ascii="Times New Roman" w:hAnsi="Times New Roman" w:cs="Times New Roman"/>
          <w:lang w:val="mt-MT"/>
        </w:rPr>
        <w:t xml:space="preserve"> </w:t>
      </w:r>
      <w:r w:rsidRPr="00A169C4">
        <w:rPr>
          <w:rFonts w:ascii="Times New Roman" w:hAnsi="Times New Roman" w:cs="Times New Roman"/>
          <w:i/>
          <w:lang w:val="mt-MT"/>
        </w:rPr>
        <w:t>areas</w:t>
      </w:r>
      <w:r w:rsidRPr="00A169C4">
        <w:rPr>
          <w:rFonts w:ascii="Times New Roman" w:hAnsi="Times New Roman" w:cs="Times New Roman"/>
          <w:lang w:val="mt-MT"/>
        </w:rPr>
        <w:t xml:space="preserve">, jiġifieri kif jiġu </w:t>
      </w:r>
      <w:r w:rsidRPr="00A169C4">
        <w:rPr>
          <w:rFonts w:ascii="Times New Roman" w:hAnsi="Times New Roman" w:cs="Times New Roman"/>
          <w:i/>
          <w:lang w:val="mt-MT"/>
        </w:rPr>
        <w:t xml:space="preserve">defined committed areas </w:t>
      </w:r>
      <w:r w:rsidRPr="00A169C4">
        <w:rPr>
          <w:rFonts w:ascii="Times New Roman" w:hAnsi="Times New Roman" w:cs="Times New Roman"/>
          <w:lang w:val="mt-MT"/>
        </w:rPr>
        <w:t>ODZ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 xml:space="preserve">fejn wieħed jista’ jagħmel rilokazzjoni. Issa daħħalna kriterju importanti, u ċioè li biex sit ikun ikkunsidrat bħala li huwa </w:t>
      </w:r>
      <w:r w:rsidRPr="00A169C4">
        <w:rPr>
          <w:rFonts w:ascii="Times New Roman" w:hAnsi="Times New Roman" w:cs="Times New Roman"/>
          <w:i/>
          <w:lang w:val="mt-MT"/>
        </w:rPr>
        <w:t>committed</w:t>
      </w:r>
      <w:r w:rsidRPr="00A169C4">
        <w:rPr>
          <w:rFonts w:ascii="Times New Roman" w:hAnsi="Times New Roman" w:cs="Times New Roman"/>
          <w:lang w:val="mt-MT"/>
        </w:rPr>
        <w:t xml:space="preserve">, l-iżvilupp irid ikun hemmhekk qabel l-1967, u li jkun jidher ukoll fir-ritratti tal-1967 kif ikkonfermati mill-PA stess.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169C4">
        <w:rPr>
          <w:rFonts w:ascii="Times New Roman" w:hAnsi="Times New Roman" w:cs="Times New Roman"/>
          <w:lang w:val="mt-MT"/>
        </w:rPr>
        <w:t xml:space="preserve">Perit, qed nifhem sew li dawn huma kollha </w:t>
      </w:r>
      <w:r w:rsidRPr="00A169C4">
        <w:rPr>
          <w:rFonts w:ascii="Times New Roman" w:hAnsi="Times New Roman" w:cs="Times New Roman"/>
          <w:i/>
          <w:lang w:val="mt-MT"/>
        </w:rPr>
        <w:t>provisions</w:t>
      </w:r>
      <w:r w:rsidRPr="00A169C4">
        <w:rPr>
          <w:rFonts w:ascii="Times New Roman" w:hAnsi="Times New Roman" w:cs="Times New Roman"/>
          <w:lang w:val="mt-MT"/>
        </w:rPr>
        <w:t xml:space="preserve"> ġodda?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 xml:space="preserve">IL-PERIT JOSEPH SCALPELLO: </w:t>
      </w:r>
      <w:r w:rsidRPr="00A169C4">
        <w:rPr>
          <w:rFonts w:ascii="Times New Roman" w:hAnsi="Times New Roman" w:cs="Times New Roman"/>
          <w:lang w:val="mt-MT"/>
        </w:rPr>
        <w:t xml:space="preserve">Iva, dawn huma kollha </w:t>
      </w:r>
      <w:r w:rsidRPr="00A169C4">
        <w:rPr>
          <w:rFonts w:ascii="Times New Roman" w:hAnsi="Times New Roman" w:cs="Times New Roman"/>
          <w:i/>
          <w:lang w:val="mt-MT"/>
        </w:rPr>
        <w:t>provisions</w:t>
      </w:r>
      <w:r w:rsidRPr="00A169C4">
        <w:rPr>
          <w:rFonts w:ascii="Times New Roman" w:hAnsi="Times New Roman" w:cs="Times New Roman"/>
          <w:lang w:val="mt-MT"/>
        </w:rPr>
        <w:t xml:space="preserve"> ġodda; fil-fatt jien qed nidentifika biss l-emendi li għamilna. Kien hemm ukoll l-</w:t>
      </w:r>
      <w:r w:rsidRPr="00A169C4">
        <w:rPr>
          <w:rFonts w:ascii="Times New Roman" w:hAnsi="Times New Roman" w:cs="Times New Roman"/>
          <w:i/>
          <w:lang w:val="mt-MT"/>
        </w:rPr>
        <w:t>issue</w:t>
      </w:r>
      <w:r w:rsidRPr="00A169C4">
        <w:rPr>
          <w:rFonts w:ascii="Times New Roman" w:hAnsi="Times New Roman" w:cs="Times New Roman"/>
          <w:lang w:val="mt-MT"/>
        </w:rPr>
        <w:t xml:space="preserve"> tal-art agrikola, fis-sens ta’ jekk kellniex ninkludu l-Agricultural Advisory Committee (AAC) ukoll. Id-deċiżjoni tal-PA f’dan l-istadju kienet li għandna nżommu li l-art argikola tkun definita mill-AAC. Infakkar li bħalissa qiegħed nitkellem dwar l-</w:t>
      </w:r>
      <w:r w:rsidRPr="00A169C4">
        <w:rPr>
          <w:rFonts w:ascii="Times New Roman" w:hAnsi="Times New Roman" w:cs="Times New Roman"/>
          <w:i/>
          <w:lang w:val="mt-MT"/>
        </w:rPr>
        <w:t>inappropriate locations</w:t>
      </w:r>
      <w:r w:rsidRPr="00A169C4">
        <w:rPr>
          <w:rFonts w:ascii="Times New Roman" w:hAnsi="Times New Roman" w:cs="Times New Roman"/>
          <w:lang w:val="mt-MT"/>
        </w:rPr>
        <w:t>, jiġifieri fejn ma tistax issir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 xml:space="preserve">Kellna wkoll il-kriterju ta’ </w:t>
      </w:r>
      <w:r w:rsidRPr="00A169C4">
        <w:rPr>
          <w:rFonts w:ascii="Times New Roman" w:hAnsi="Times New Roman" w:cs="Times New Roman"/>
          <w:i/>
          <w:lang w:val="mt-MT"/>
        </w:rPr>
        <w:t>areas prone to flooding</w:t>
      </w:r>
      <w:r w:rsidRPr="00A169C4">
        <w:rPr>
          <w:rFonts w:ascii="Times New Roman" w:hAnsi="Times New Roman" w:cs="Times New Roman"/>
          <w:lang w:val="mt-MT"/>
        </w:rPr>
        <w:t xml:space="preserve"> li mhumiex tajbin biex wieħed jagħmel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fihom. F’dan il-każ żidna kriterju ieħor li jgħid li ż-żoni </w:t>
      </w:r>
      <w:r w:rsidRPr="00A169C4">
        <w:rPr>
          <w:rFonts w:ascii="Times New Roman" w:hAnsi="Times New Roman" w:cs="Times New Roman"/>
          <w:i/>
          <w:lang w:val="mt-MT"/>
        </w:rPr>
        <w:t>prone to flooding</w:t>
      </w:r>
      <w:r w:rsidRPr="00A169C4">
        <w:rPr>
          <w:rFonts w:ascii="Times New Roman" w:hAnsi="Times New Roman" w:cs="Times New Roman"/>
          <w:lang w:val="mt-MT"/>
        </w:rPr>
        <w:t xml:space="preserve"> iridu jkunu kkonfermati mis-Civil Protection Department (CPD).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 xml:space="preserve">Daħħalna wkoll kriterju ġdid dwar il-kosta fejn għamilna definizzjoni li tgħid li jekk inti għandek sit li qiegħed 15-il metru </w:t>
      </w:r>
      <w:r w:rsidRPr="00A169C4">
        <w:rPr>
          <w:rFonts w:ascii="Times New Roman" w:hAnsi="Times New Roman" w:cs="Times New Roman"/>
          <w:i/>
          <w:lang w:val="mt-MT"/>
        </w:rPr>
        <w:t>from the shoreline inwards of the rural coast as</w:t>
      </w:r>
      <w:r w:rsidRPr="00A169C4">
        <w:rPr>
          <w:rFonts w:ascii="Times New Roman" w:hAnsi="Times New Roman" w:cs="Times New Roman"/>
          <w:lang w:val="mt-MT"/>
        </w:rPr>
        <w:t xml:space="preserve"> </w:t>
      </w:r>
      <w:r w:rsidRPr="00A169C4">
        <w:rPr>
          <w:rFonts w:ascii="Times New Roman" w:hAnsi="Times New Roman" w:cs="Times New Roman"/>
          <w:i/>
          <w:lang w:val="mt-MT"/>
        </w:rPr>
        <w:t xml:space="preserve">designated in the </w:t>
      </w:r>
      <w:r w:rsidRPr="00A169C4">
        <w:rPr>
          <w:rFonts w:ascii="Times New Roman" w:hAnsi="Times New Roman" w:cs="Times New Roman"/>
          <w:lang w:val="mt-MT"/>
        </w:rPr>
        <w:t>Strategic Plan for the Environment and Development (SPED), dak mhuwiex ikkunsidrat bħala tajjeb biex tqiegħed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fuqu.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>Rigward l-i</w:t>
      </w:r>
      <w:r w:rsidRPr="00A169C4">
        <w:rPr>
          <w:rFonts w:ascii="Times New Roman" w:hAnsi="Times New Roman" w:cs="Times New Roman"/>
          <w:i/>
          <w:lang w:val="mt-MT"/>
        </w:rPr>
        <w:t>scale and design</w:t>
      </w:r>
      <w:r w:rsidRPr="00A169C4">
        <w:rPr>
          <w:rFonts w:ascii="Times New Roman" w:hAnsi="Times New Roman" w:cs="Times New Roman"/>
          <w:lang w:val="mt-MT"/>
        </w:rPr>
        <w:t xml:space="preserve"> daħħalna kriterju li jgħid li jekk inti se tirriloka sit f’ODZ li huwa ikbar minn 1,000 metru kwadru, se jkun hemm l-obbligu li l-art tiġi riabilitata u mhux titħalla abbandunata kif kienet.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lastRenderedPageBreak/>
        <w:t>Daħħalna wkoll kriterju dwar meta s-sit mhuwiex ODZ. Kien hemm diskussjoni dwar jekk għandniex nagħmlu kontroll fuq is-</w:t>
      </w:r>
      <w:r w:rsidRPr="00A169C4">
        <w:rPr>
          <w:rFonts w:ascii="Times New Roman" w:hAnsi="Times New Roman" w:cs="Times New Roman"/>
          <w:i/>
          <w:lang w:val="mt-MT"/>
        </w:rPr>
        <w:t>site area</w:t>
      </w:r>
      <w:r w:rsidRPr="00A169C4">
        <w:rPr>
          <w:rFonts w:ascii="Times New Roman" w:hAnsi="Times New Roman" w:cs="Times New Roman"/>
          <w:lang w:val="mt-MT"/>
        </w:rPr>
        <w:t xml:space="preserve"> u kriterji oħra meta s-sit qiegħed fl-</w:t>
      </w:r>
      <w:r w:rsidRPr="00A169C4">
        <w:rPr>
          <w:rFonts w:ascii="Times New Roman" w:hAnsi="Times New Roman" w:cs="Times New Roman"/>
          <w:i/>
          <w:lang w:val="mt-MT"/>
        </w:rPr>
        <w:t>appropriate locations</w:t>
      </w:r>
      <w:r w:rsidRPr="00A169C4">
        <w:rPr>
          <w:rFonts w:ascii="Times New Roman" w:hAnsi="Times New Roman" w:cs="Times New Roman"/>
          <w:lang w:val="mt-MT"/>
        </w:rPr>
        <w:t xml:space="preserve">, jiġifieri </w:t>
      </w:r>
      <w:r w:rsidRPr="00A169C4">
        <w:rPr>
          <w:rFonts w:ascii="Times New Roman" w:hAnsi="Times New Roman" w:cs="Times New Roman"/>
          <w:i/>
          <w:lang w:val="mt-MT"/>
        </w:rPr>
        <w:t>industrial areas</w:t>
      </w:r>
      <w:r w:rsidRPr="00A169C4">
        <w:rPr>
          <w:rFonts w:ascii="Times New Roman" w:hAnsi="Times New Roman" w:cs="Times New Roman"/>
          <w:lang w:val="mt-MT"/>
        </w:rPr>
        <w:t xml:space="preserve">, </w:t>
      </w:r>
      <w:r w:rsidRPr="00A169C4">
        <w:rPr>
          <w:rFonts w:ascii="Times New Roman" w:hAnsi="Times New Roman" w:cs="Times New Roman"/>
          <w:i/>
          <w:lang w:val="mt-MT"/>
        </w:rPr>
        <w:t>small and medium sized enterprises</w:t>
      </w:r>
      <w:r w:rsidRPr="00A169C4">
        <w:rPr>
          <w:rFonts w:ascii="Times New Roman" w:hAnsi="Times New Roman" w:cs="Times New Roman"/>
          <w:lang w:val="mt-MT"/>
        </w:rPr>
        <w:t xml:space="preserve"> (SMEs) </w:t>
      </w:r>
      <w:r w:rsidRPr="00A169C4">
        <w:rPr>
          <w:rFonts w:ascii="Times New Roman" w:hAnsi="Times New Roman" w:cs="Times New Roman"/>
          <w:i/>
          <w:lang w:val="mt-MT"/>
        </w:rPr>
        <w:t>areas</w:t>
      </w:r>
      <w:r w:rsidRPr="00A169C4">
        <w:rPr>
          <w:rFonts w:ascii="Times New Roman" w:hAnsi="Times New Roman" w:cs="Times New Roman"/>
          <w:lang w:val="mt-MT"/>
        </w:rPr>
        <w:t xml:space="preserve"> u </w:t>
      </w:r>
      <w:r w:rsidRPr="00A169C4">
        <w:rPr>
          <w:rFonts w:ascii="Times New Roman" w:hAnsi="Times New Roman" w:cs="Times New Roman"/>
          <w:i/>
          <w:lang w:val="mt-MT"/>
        </w:rPr>
        <w:t>areas of containment</w:t>
      </w:r>
      <w:r w:rsidRPr="00A169C4">
        <w:rPr>
          <w:rFonts w:ascii="Times New Roman" w:hAnsi="Times New Roman" w:cs="Times New Roman"/>
          <w:lang w:val="mt-MT"/>
        </w:rPr>
        <w:t xml:space="preserve"> (AOCs), u d-deċiżjoni tal-PA kienet li minkejja s-</w:t>
      </w:r>
      <w:r w:rsidRPr="00A169C4">
        <w:rPr>
          <w:rFonts w:ascii="Times New Roman" w:hAnsi="Times New Roman" w:cs="Times New Roman"/>
          <w:i/>
          <w:lang w:val="mt-MT"/>
        </w:rPr>
        <w:t xml:space="preserve">site area </w:t>
      </w:r>
      <w:r w:rsidRPr="00A169C4">
        <w:rPr>
          <w:rFonts w:ascii="Times New Roman" w:hAnsi="Times New Roman" w:cs="Times New Roman"/>
          <w:lang w:val="mt-MT"/>
        </w:rPr>
        <w:t>mhijiex se tkun inkluża, xorta għandna nagħmlu kriterju ġenerali biex isir użu effiċjenti tal-art. Aħna se nikkontrollaw il-qies u l-operat tal-pompa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billi naċċertaw li ma jkunx hemm ħela ta’ art allavolja tkun qiegħda f’sit </w:t>
      </w:r>
      <w:r w:rsidRPr="00A169C4">
        <w:rPr>
          <w:rFonts w:ascii="Times New Roman" w:hAnsi="Times New Roman" w:cs="Times New Roman"/>
          <w:i/>
          <w:lang w:val="mt-MT"/>
        </w:rPr>
        <w:t>zoned</w:t>
      </w:r>
      <w:r w:rsidRPr="00A169C4">
        <w:rPr>
          <w:rFonts w:ascii="Times New Roman" w:hAnsi="Times New Roman" w:cs="Times New Roman"/>
          <w:lang w:val="mt-MT"/>
        </w:rPr>
        <w:t xml:space="preserve"> għall-iżvilupp.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 xml:space="preserve">Kien hemm imbagħad talba għal </w:t>
      </w:r>
      <w:r w:rsidRPr="00A169C4">
        <w:rPr>
          <w:rFonts w:ascii="Times New Roman" w:hAnsi="Times New Roman" w:cs="Times New Roman"/>
          <w:i/>
          <w:lang w:val="mt-MT"/>
        </w:rPr>
        <w:t>definition</w:t>
      </w:r>
      <w:r w:rsidRPr="00A169C4">
        <w:rPr>
          <w:rFonts w:ascii="Times New Roman" w:hAnsi="Times New Roman" w:cs="Times New Roman"/>
          <w:lang w:val="mt-MT"/>
        </w:rPr>
        <w:t xml:space="preserve"> ta’ </w:t>
      </w:r>
      <w:r w:rsidRPr="00A169C4">
        <w:rPr>
          <w:rFonts w:ascii="Times New Roman" w:hAnsi="Times New Roman" w:cs="Times New Roman"/>
          <w:i/>
          <w:lang w:val="mt-MT"/>
        </w:rPr>
        <w:t>service area in fast charging stations</w:t>
      </w:r>
      <w:r w:rsidRPr="00A169C4">
        <w:rPr>
          <w:rFonts w:ascii="Times New Roman" w:hAnsi="Times New Roman" w:cs="Times New Roman"/>
          <w:lang w:val="mt-MT"/>
        </w:rPr>
        <w:t xml:space="preserve"> u aħna għamilna definizzjoni tagħha u daħħalna wkoll kriterji biex ikun hemm kontroll fuq il-</w:t>
      </w:r>
      <w:r w:rsidRPr="00A169C4">
        <w:rPr>
          <w:rFonts w:ascii="Times New Roman" w:hAnsi="Times New Roman" w:cs="Times New Roman"/>
          <w:i/>
          <w:lang w:val="mt-MT"/>
        </w:rPr>
        <w:t>light pollution</w:t>
      </w:r>
      <w:r w:rsidRPr="00A169C4">
        <w:rPr>
          <w:rFonts w:ascii="Times New Roman" w:hAnsi="Times New Roman" w:cs="Times New Roman"/>
          <w:lang w:val="mt-MT"/>
        </w:rPr>
        <w:t xml:space="preserve">. Dawn huma kollha punti li ssemmew mill-pubbliku u minn dan il-Kumitat u li kien hemm bżonn li jiddaħħlu emendi għalihom.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>Għamila mbagħad emenda dwar liema aġenziji jridu jagħtu l-</w:t>
      </w:r>
      <w:r w:rsidRPr="00A169C4">
        <w:rPr>
          <w:rFonts w:ascii="Times New Roman" w:hAnsi="Times New Roman" w:cs="Times New Roman"/>
          <w:i/>
          <w:lang w:val="mt-MT"/>
        </w:rPr>
        <w:t>clearance</w:t>
      </w:r>
      <w:r w:rsidRPr="00A169C4">
        <w:rPr>
          <w:rFonts w:ascii="Times New Roman" w:hAnsi="Times New Roman" w:cs="Times New Roman"/>
          <w:lang w:val="mt-MT"/>
        </w:rPr>
        <w:t xml:space="preserve"> tagħhom. Kif kienet qabel, l-Environment and Resources Authority (ERA), l-Energy and Water Agency (EWA), is-CPD, ir-Regulator for Energy and Water Services (REWS), u l-Occupational Health and Safety Authority (OHSA) kienu obbligati jagħtu l-approvazzjoni tagħhom għal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u issa żidna wkoll lil Transport Malta (TM). Jiġifieri TM hija waħda mill-aġenziji li trid tapprova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>. Dawk kienu fuq fuq l-emendi li saru għat-</w:t>
      </w:r>
      <w:r w:rsidRPr="00A169C4">
        <w:rPr>
          <w:rFonts w:ascii="Times New Roman" w:hAnsi="Times New Roman" w:cs="Times New Roman"/>
          <w:i/>
          <w:lang w:val="mt-MT"/>
        </w:rPr>
        <w:t>text</w:t>
      </w:r>
      <w:r w:rsidRPr="00A169C4">
        <w:rPr>
          <w:rFonts w:ascii="Times New Roman" w:hAnsi="Times New Roman" w:cs="Times New Roman"/>
          <w:lang w:val="mt-MT"/>
        </w:rPr>
        <w:t>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>Biex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tidħol fis-seħħ fadal xi passi li jridu jsiru. Kif semmejt inti, Sur President, dan huwa l-aħħar </w:t>
      </w:r>
      <w:r w:rsidRPr="00A169C4">
        <w:rPr>
          <w:rFonts w:ascii="Times New Roman" w:hAnsi="Times New Roman" w:cs="Times New Roman"/>
          <w:i/>
          <w:lang w:val="mt-MT"/>
        </w:rPr>
        <w:t>draft</w:t>
      </w:r>
      <w:r w:rsidRPr="00A169C4">
        <w:rPr>
          <w:rFonts w:ascii="Times New Roman" w:hAnsi="Times New Roman" w:cs="Times New Roman"/>
          <w:lang w:val="mt-MT"/>
        </w:rPr>
        <w:t xml:space="preserve"> mill-PA, jiġifieri l-liġi issa ma tippermettix iktar tibdil min-naħa tal-PA. Li se jiġri issa huwa li dan id-dokument, flimkien mas-sottomissjonijiet li se jidħlu waqt il-konsultazzjoni fit-tielet stadju, u l-kummenti ta’ dan il-Kumitat, jintbagħu lill-Ministru għall-konsiderazzjoni tiegħu, mingħajr ebda tibdil ieħor min-naħa tal-PA. F’dak il-punt, il-Ministru, skont il-provedimenti tal-liġi, jista’ jagħmel tibdil hu però, jagħmel jew ma jagħmilx tibdiliet, dejjem hemm bżonn tal-aħħar </w:t>
      </w:r>
      <w:r w:rsidRPr="00A169C4">
        <w:rPr>
          <w:rFonts w:ascii="Times New Roman" w:hAnsi="Times New Roman" w:cs="Times New Roman"/>
          <w:i/>
          <w:lang w:val="mt-MT"/>
        </w:rPr>
        <w:t>check</w:t>
      </w:r>
      <w:r w:rsidRPr="00A169C4">
        <w:rPr>
          <w:rFonts w:ascii="Times New Roman" w:hAnsi="Times New Roman" w:cs="Times New Roman"/>
          <w:lang w:val="mt-MT"/>
        </w:rPr>
        <w:t xml:space="preserve"> mingħand dan il-Kumitat. Wara li dan il-Kumitat jagħti l-</w:t>
      </w:r>
      <w:r w:rsidRPr="00A169C4">
        <w:rPr>
          <w:rFonts w:ascii="Times New Roman" w:hAnsi="Times New Roman" w:cs="Times New Roman"/>
          <w:i/>
          <w:lang w:val="mt-MT"/>
        </w:rPr>
        <w:t>clearance</w:t>
      </w:r>
      <w:r w:rsidRPr="00A169C4">
        <w:rPr>
          <w:rFonts w:ascii="Times New Roman" w:hAnsi="Times New Roman" w:cs="Times New Roman"/>
          <w:lang w:val="mt-MT"/>
        </w:rPr>
        <w:t xml:space="preserve"> għall-aħħar darba, imbagħad jibda l-proċess tal-Strategic Environmental Assessment (SEA) </w:t>
      </w:r>
      <w:r w:rsidRPr="00A169C4">
        <w:rPr>
          <w:rFonts w:ascii="Times New Roman" w:hAnsi="Times New Roman" w:cs="Times New Roman"/>
          <w:i/>
          <w:lang w:val="mt-MT"/>
        </w:rPr>
        <w:t>screening</w:t>
      </w:r>
      <w:r w:rsidRPr="00A169C4">
        <w:rPr>
          <w:rFonts w:ascii="Times New Roman" w:hAnsi="Times New Roman" w:cs="Times New Roman"/>
          <w:lang w:val="mt-MT"/>
        </w:rPr>
        <w:t xml:space="preserve"> biex naraw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għandhiex bżonn li tagħmel </w:t>
      </w:r>
      <w:r w:rsidRPr="00A169C4">
        <w:rPr>
          <w:rFonts w:ascii="Times New Roman" w:hAnsi="Times New Roman" w:cs="Times New Roman"/>
          <w:i/>
          <w:lang w:val="mt-MT"/>
        </w:rPr>
        <w:t xml:space="preserve">a full </w:t>
      </w:r>
      <w:r w:rsidRPr="00A169C4">
        <w:rPr>
          <w:rFonts w:ascii="Times New Roman" w:hAnsi="Times New Roman" w:cs="Times New Roman"/>
          <w:lang w:val="mt-MT"/>
        </w:rPr>
        <w:t>SEA</w:t>
      </w:r>
      <w:r w:rsidRPr="00A169C4">
        <w:rPr>
          <w:rFonts w:ascii="Times New Roman" w:hAnsi="Times New Roman" w:cs="Times New Roman"/>
          <w:i/>
          <w:lang w:val="mt-MT"/>
        </w:rPr>
        <w:t xml:space="preserve">. </w:t>
      </w:r>
      <w:r w:rsidRPr="00A169C4">
        <w:rPr>
          <w:rFonts w:ascii="Times New Roman" w:hAnsi="Times New Roman" w:cs="Times New Roman"/>
          <w:lang w:val="mt-MT"/>
        </w:rPr>
        <w:t xml:space="preserve">L-unika ħaġa li nista’ </w:t>
      </w:r>
      <w:r w:rsidRPr="00A169C4">
        <w:rPr>
          <w:rFonts w:ascii="Times New Roman" w:hAnsi="Times New Roman" w:cs="Times New Roman"/>
          <w:lang w:val="mt-MT"/>
        </w:rPr>
        <w:lastRenderedPageBreak/>
        <w:t>ngħidilkom hija li 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tal-2015 kienet suġġetta għal SEA</w:t>
      </w:r>
      <w:r w:rsidRPr="00A169C4">
        <w:rPr>
          <w:rFonts w:ascii="Times New Roman" w:hAnsi="Times New Roman" w:cs="Times New Roman"/>
          <w:i/>
          <w:lang w:val="mt-MT"/>
        </w:rPr>
        <w:t xml:space="preserve"> screening</w:t>
      </w:r>
      <w:r w:rsidRPr="00A169C4">
        <w:rPr>
          <w:rFonts w:ascii="Times New Roman" w:hAnsi="Times New Roman" w:cs="Times New Roman"/>
          <w:lang w:val="mt-MT"/>
        </w:rPr>
        <w:t xml:space="preserve"> li minnu kien irriżulta li ma kienx hemm bżonn </w:t>
      </w:r>
      <w:r w:rsidRPr="00A169C4">
        <w:rPr>
          <w:rFonts w:ascii="Times New Roman" w:hAnsi="Times New Roman" w:cs="Times New Roman"/>
          <w:i/>
          <w:lang w:val="mt-MT"/>
        </w:rPr>
        <w:t xml:space="preserve">a full </w:t>
      </w:r>
      <w:r w:rsidRPr="00A169C4">
        <w:rPr>
          <w:rFonts w:ascii="Times New Roman" w:hAnsi="Times New Roman" w:cs="Times New Roman"/>
          <w:lang w:val="mt-MT"/>
        </w:rPr>
        <w:t>EIA</w:t>
      </w:r>
      <w:r w:rsidRPr="00A169C4">
        <w:rPr>
          <w:rFonts w:ascii="Times New Roman" w:hAnsi="Times New Roman" w:cs="Times New Roman"/>
          <w:i/>
          <w:lang w:val="mt-MT"/>
        </w:rPr>
        <w:t xml:space="preserve">. </w:t>
      </w:r>
      <w:r w:rsidRPr="00A169C4">
        <w:rPr>
          <w:rFonts w:ascii="Times New Roman" w:hAnsi="Times New Roman" w:cs="Times New Roman"/>
          <w:lang w:val="mt-MT"/>
        </w:rPr>
        <w:t>Allura jekk din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issa se tkun qed tnaqqas il-potenzjal li jsiru pompi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>, il-</w:t>
      </w:r>
      <w:r w:rsidRPr="00A169C4">
        <w:rPr>
          <w:rFonts w:ascii="Times New Roman" w:hAnsi="Times New Roman" w:cs="Times New Roman"/>
          <w:i/>
          <w:lang w:val="mt-MT"/>
        </w:rPr>
        <w:t xml:space="preserve">likelihood </w:t>
      </w:r>
      <w:r w:rsidRPr="00A169C4">
        <w:rPr>
          <w:rFonts w:ascii="Times New Roman" w:hAnsi="Times New Roman" w:cs="Times New Roman"/>
          <w:lang w:val="mt-MT"/>
        </w:rPr>
        <w:t xml:space="preserve">li jkun hemm </w:t>
      </w:r>
      <w:r w:rsidRPr="00A169C4">
        <w:rPr>
          <w:rFonts w:ascii="Times New Roman" w:hAnsi="Times New Roman" w:cs="Times New Roman"/>
          <w:i/>
          <w:lang w:val="mt-MT"/>
        </w:rPr>
        <w:t xml:space="preserve">a full </w:t>
      </w:r>
      <w:r w:rsidRPr="00A169C4">
        <w:rPr>
          <w:rFonts w:ascii="Times New Roman" w:hAnsi="Times New Roman" w:cs="Times New Roman"/>
          <w:lang w:val="mt-MT"/>
        </w:rPr>
        <w:t>SEA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>ċkien. Però ovvjament dak huwa proċess formali li rridu ngħaddu minnu u nistennew il-konklużjoni tiegħu. Wara li jingħalaq dak il-proċess ikun hemm l-aħħar approvazzjoni tal-Ministru,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tiġi ppubblikata u tidħol fis-seħħ.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169C4">
        <w:rPr>
          <w:rFonts w:ascii="Times New Roman" w:hAnsi="Times New Roman" w:cs="Times New Roman"/>
          <w:lang w:val="mt-MT"/>
        </w:rPr>
        <w:t>Perit, nifhem sew li jekk ma jkunx hemm tibdil minn dak li qed jiġi ppreżentat lilna llum, u anke jekk wara li tmur għand il-Ministru hu ma jibdel xejn minnha, ma jkunx hemm il-bżonn li terġa’ tiġi quddiem il-Kumitat?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 xml:space="preserve">IL-PERIT JOSEPH SCALPELLO: </w:t>
      </w:r>
      <w:r w:rsidRPr="00A169C4">
        <w:rPr>
          <w:rFonts w:ascii="Times New Roman" w:hAnsi="Times New Roman" w:cs="Times New Roman"/>
          <w:lang w:val="mt-MT"/>
        </w:rPr>
        <w:t xml:space="preserve">Le, il-bżonn li tiġi quddiem dan il-Kumitat għall-aħħar </w:t>
      </w:r>
      <w:r w:rsidRPr="00A169C4">
        <w:rPr>
          <w:rFonts w:ascii="Times New Roman" w:hAnsi="Times New Roman" w:cs="Times New Roman"/>
          <w:i/>
          <w:lang w:val="mt-MT"/>
        </w:rPr>
        <w:t>check</w:t>
      </w:r>
      <w:r w:rsidRPr="00A169C4">
        <w:rPr>
          <w:rFonts w:ascii="Times New Roman" w:hAnsi="Times New Roman" w:cs="Times New Roman"/>
          <w:lang w:val="mt-MT"/>
        </w:rPr>
        <w:t xml:space="preserve"> dejjem qiegħed hemm. Ovvjament il-Ministru se jinfurmakom jekk għamilx tibdil, u jekk m’għamilx hija naturali li ma jkunx hemm aktar kummenti.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169C4">
        <w:rPr>
          <w:rFonts w:ascii="Times New Roman" w:hAnsi="Times New Roman" w:cs="Times New Roman"/>
          <w:lang w:val="mt-MT"/>
        </w:rPr>
        <w:t>Nirringrazzjak. Hawn mistoqsijiet? L-Onor. Marthese Portelli.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 xml:space="preserve">ONOR. MARTHESE PORTELLI: </w:t>
      </w:r>
      <w:r w:rsidRPr="00A169C4">
        <w:rPr>
          <w:rFonts w:ascii="Times New Roman" w:hAnsi="Times New Roman" w:cs="Times New Roman"/>
          <w:lang w:val="mt-MT"/>
        </w:rPr>
        <w:t xml:space="preserve">Jien xtaqt nagħmel ftit punti ta’ kjarifika speċjalment </w:t>
      </w:r>
      <w:r w:rsidRPr="00A169C4">
        <w:rPr>
          <w:rFonts w:ascii="Times New Roman" w:hAnsi="Times New Roman" w:cs="Times New Roman"/>
          <w:i/>
          <w:lang w:val="mt-MT"/>
        </w:rPr>
        <w:t xml:space="preserve">in vista </w:t>
      </w:r>
      <w:r w:rsidRPr="00A169C4">
        <w:rPr>
          <w:rFonts w:ascii="Times New Roman" w:hAnsi="Times New Roman" w:cs="Times New Roman"/>
          <w:lang w:val="mt-MT"/>
        </w:rPr>
        <w:t>tal-ispirtu li fuqha ġiet riveduta din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ġdida. Jekk inħarsu lejn x’ġara matul dawn l-aħħar xhur, minn mindu kien hemm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l-antika, speċjalment fejn jidħlu rilokazzjonijiet, naraw li kien hemm numru ta’ pompi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ta’ 3,000 metru kwadru li ġew approvati abbażi ta’ rilokazzjoni ta’ pompi li wħud minnhom kienu relattivament żgħar u oħrajn żgħar ħafna. Jien nemmen li kull pajjiż, meta jkun qed ifassal l-ippjanar ta’ pajjiżu, irid jara il-</w:t>
      </w:r>
      <w:r w:rsidRPr="00A169C4">
        <w:rPr>
          <w:rFonts w:ascii="Times New Roman" w:hAnsi="Times New Roman" w:cs="Times New Roman"/>
          <w:i/>
          <w:lang w:val="mt-MT"/>
        </w:rPr>
        <w:t>carrying capacity</w:t>
      </w:r>
      <w:r w:rsidRPr="00A169C4">
        <w:rPr>
          <w:rFonts w:ascii="Times New Roman" w:hAnsi="Times New Roman" w:cs="Times New Roman"/>
          <w:lang w:val="mt-MT"/>
        </w:rPr>
        <w:t xml:space="preserve"> tiegħu, u naħseb li din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m’għandhiex tkun eċċezzjoni. Wieħed mill-ewwel eżerċizzji li fl-opinjoni tiegħi kellu jsir kien li naraw x’inhu t-</w:t>
      </w:r>
      <w:r w:rsidRPr="00A169C4">
        <w:rPr>
          <w:rFonts w:ascii="Times New Roman" w:hAnsi="Times New Roman" w:cs="Times New Roman"/>
          <w:i/>
          <w:lang w:val="mt-MT"/>
        </w:rPr>
        <w:t>turnover</w:t>
      </w:r>
      <w:r w:rsidRPr="00A169C4">
        <w:rPr>
          <w:rFonts w:ascii="Times New Roman" w:hAnsi="Times New Roman" w:cs="Times New Roman"/>
          <w:lang w:val="mt-MT"/>
        </w:rPr>
        <w:t xml:space="preserve"> u l-</w:t>
      </w:r>
      <w:r w:rsidRPr="00A169C4">
        <w:rPr>
          <w:rFonts w:ascii="Times New Roman" w:hAnsi="Times New Roman" w:cs="Times New Roman"/>
          <w:i/>
          <w:lang w:val="mt-MT"/>
        </w:rPr>
        <w:t>income</w:t>
      </w:r>
      <w:r w:rsidRPr="00A169C4">
        <w:rPr>
          <w:rFonts w:ascii="Times New Roman" w:hAnsi="Times New Roman" w:cs="Times New Roman"/>
          <w:lang w:val="mt-MT"/>
        </w:rPr>
        <w:t xml:space="preserve"> ta’ kull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li hawn sal-lum biex meta wieħed jiġi biex iqabbel rilokazzjoni ta’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ma’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oħra, dik tittieħed inkonsiderazzjoni wkoll. Għax hemm differenza kbira bejn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waħda li prattikament ma tagħti 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lil ħadd, li tiġi </w:t>
      </w:r>
      <w:r w:rsidRPr="00A169C4">
        <w:rPr>
          <w:rFonts w:ascii="Times New Roman" w:hAnsi="Times New Roman" w:cs="Times New Roman"/>
          <w:i/>
          <w:lang w:val="mt-MT"/>
        </w:rPr>
        <w:t>exchanged</w:t>
      </w:r>
      <w:r w:rsidRPr="00A169C4">
        <w:rPr>
          <w:rFonts w:ascii="Times New Roman" w:hAnsi="Times New Roman" w:cs="Times New Roman"/>
          <w:lang w:val="mt-MT"/>
        </w:rPr>
        <w:t xml:space="preserve"> ma’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oħra, li taħt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l-antika kienet sa massimu ta’ 3,000 metru kwadru u li issa ġejja sa massimu ta’ 1,000 metru kwadru. Jien naħseb li għadna fi </w:t>
      </w:r>
      <w:r w:rsidRPr="00A169C4">
        <w:rPr>
          <w:rFonts w:ascii="Times New Roman" w:hAnsi="Times New Roman" w:cs="Times New Roman"/>
          <w:lang w:val="mt-MT"/>
        </w:rPr>
        <w:lastRenderedPageBreak/>
        <w:t>stadju li nagħmlu dan l-eżerċizzju, anke invista tal-fatt li bħala pajjiż suppost li m’aħniex se nibqgħu nużaw il-karozzi tradizzjonali li għandna llum, imma se naqilbu għall-karozzi li jaħdmu bl-elettriku. Xtaqt li wieħed jelabora ftit ukoll dwar il-vijabilità tal-pompi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li qed jiġu proposti llum bis-servizzi anċillari kollha, jiġifieri </w:t>
      </w:r>
      <w:r w:rsidRPr="00A169C4">
        <w:rPr>
          <w:rFonts w:ascii="Times New Roman" w:hAnsi="Times New Roman" w:cs="Times New Roman"/>
          <w:i/>
          <w:lang w:val="mt-MT"/>
        </w:rPr>
        <w:t xml:space="preserve">car wash, </w:t>
      </w:r>
      <w:r w:rsidRPr="00A169C4">
        <w:rPr>
          <w:rFonts w:ascii="Times New Roman" w:hAnsi="Times New Roman" w:cs="Times New Roman"/>
          <w:lang w:val="mt-MT"/>
        </w:rPr>
        <w:t>VRT</w:t>
      </w:r>
      <w:r w:rsidRPr="00A169C4">
        <w:rPr>
          <w:rFonts w:ascii="Times New Roman" w:hAnsi="Times New Roman" w:cs="Times New Roman"/>
          <w:i/>
          <w:lang w:val="mt-MT"/>
        </w:rPr>
        <w:t xml:space="preserve"> station, you name it they have it</w:t>
      </w:r>
      <w:r w:rsidRPr="00A169C4">
        <w:rPr>
          <w:rFonts w:ascii="Times New Roman" w:hAnsi="Times New Roman" w:cs="Times New Roman"/>
          <w:lang w:val="mt-MT"/>
        </w:rPr>
        <w:t xml:space="preserve"> – u anke fuq dik nixtieq ftit kjarifika – versu l-</w:t>
      </w:r>
      <w:r w:rsidRPr="00A169C4">
        <w:rPr>
          <w:rFonts w:ascii="Times New Roman" w:hAnsi="Times New Roman" w:cs="Times New Roman"/>
          <w:i/>
          <w:lang w:val="mt-MT"/>
        </w:rPr>
        <w:t xml:space="preserve">feasability studies </w:t>
      </w:r>
      <w:r w:rsidRPr="00A169C4">
        <w:rPr>
          <w:rFonts w:ascii="Times New Roman" w:hAnsi="Times New Roman" w:cs="Times New Roman"/>
          <w:lang w:val="mt-MT"/>
        </w:rPr>
        <w:t>li jkun hemm bżonn biex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tradizzjonali tkun tista’ taqleb sabiex tkun tista’ tagħti servizz lil karozzi meta jiġu biex ikunu </w:t>
      </w:r>
      <w:r w:rsidRPr="00A169C4">
        <w:rPr>
          <w:rFonts w:ascii="Times New Roman" w:hAnsi="Times New Roman" w:cs="Times New Roman"/>
          <w:i/>
          <w:lang w:val="mt-MT"/>
        </w:rPr>
        <w:t>charged</w:t>
      </w:r>
      <w:r w:rsidRPr="00A169C4">
        <w:rPr>
          <w:rFonts w:ascii="Times New Roman" w:hAnsi="Times New Roman" w:cs="Times New Roman"/>
          <w:lang w:val="mt-MT"/>
        </w:rPr>
        <w:t xml:space="preserve"> bl-elettriku.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 xml:space="preserve">It-tielet punt li għandi qajmuh xi periti u għalhekk jien se nkun qed nirrelata l-messaġġ tagħhom. Perit m’iniex, </w:t>
      </w:r>
      <w:r w:rsidRPr="00A169C4">
        <w:rPr>
          <w:rFonts w:ascii="Times New Roman" w:hAnsi="Times New Roman" w:cs="Times New Roman"/>
          <w:i/>
          <w:lang w:val="mt-MT"/>
        </w:rPr>
        <w:t>so I stand to be corrected</w:t>
      </w:r>
      <w:r w:rsidRPr="00A169C4">
        <w:rPr>
          <w:rFonts w:ascii="Times New Roman" w:hAnsi="Times New Roman" w:cs="Times New Roman"/>
          <w:lang w:val="mt-MT"/>
        </w:rPr>
        <w:t>, però numru ta’ periti li tkellimt magħhom spjegaw il-</w:t>
      </w:r>
      <w:r w:rsidRPr="00A169C4">
        <w:rPr>
          <w:rFonts w:ascii="Times New Roman" w:hAnsi="Times New Roman" w:cs="Times New Roman"/>
          <w:i/>
          <w:lang w:val="mt-MT"/>
        </w:rPr>
        <w:t>concern</w:t>
      </w:r>
      <w:r w:rsidRPr="00A169C4">
        <w:rPr>
          <w:rFonts w:ascii="Times New Roman" w:hAnsi="Times New Roman" w:cs="Times New Roman"/>
          <w:lang w:val="mt-MT"/>
        </w:rPr>
        <w:t xml:space="preserve"> tagħhom dwar kemm huwa possibbli li f’1,000 metru kwadru jkollok dawn il-ħafna servizzi anċillari, għax skont kif bdew jispjegawli, f’1,000 metru kwadru mhux se jkun hemm il-possibilità li tagħmel dawk l-i</w:t>
      </w:r>
      <w:r w:rsidRPr="00A169C4">
        <w:rPr>
          <w:rFonts w:ascii="Times New Roman" w:hAnsi="Times New Roman" w:cs="Times New Roman"/>
          <w:i/>
          <w:lang w:val="mt-MT"/>
        </w:rPr>
        <w:t>swept paths</w:t>
      </w:r>
      <w:r w:rsidRPr="00A169C4">
        <w:rPr>
          <w:rFonts w:ascii="Times New Roman" w:hAnsi="Times New Roman" w:cs="Times New Roman"/>
          <w:lang w:val="mt-MT"/>
        </w:rPr>
        <w:t xml:space="preserve"> kollha biex la jkun hemm konġestjonijiet, la jkun hemm problemi tal-karozzi biex jgħaddu, eċċ.  Forsi jkun hawn min jgħidli li allura dak awtomatikament jirrestrinġi milli ssir VRT</w:t>
      </w:r>
      <w:r w:rsidRPr="00A169C4">
        <w:rPr>
          <w:rFonts w:ascii="Times New Roman" w:hAnsi="Times New Roman" w:cs="Times New Roman"/>
          <w:i/>
          <w:lang w:val="mt-MT"/>
        </w:rPr>
        <w:t xml:space="preserve"> station</w:t>
      </w:r>
      <w:r w:rsidRPr="00A169C4">
        <w:rPr>
          <w:rFonts w:ascii="Times New Roman" w:hAnsi="Times New Roman" w:cs="Times New Roman"/>
          <w:lang w:val="mt-MT"/>
        </w:rPr>
        <w:t xml:space="preserve"> u servizzi anċillari oħra fil-pompa 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>, imma naħseb li rridu noqogħdu attenti li din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ninterpretawha flimkien ma’ </w:t>
      </w:r>
      <w:r w:rsidRPr="00A169C4">
        <w:rPr>
          <w:rFonts w:ascii="Times New Roman" w:hAnsi="Times New Roman" w:cs="Times New Roman"/>
          <w:i/>
          <w:lang w:val="mt-MT"/>
        </w:rPr>
        <w:t>policies</w:t>
      </w:r>
      <w:r w:rsidRPr="00A169C4">
        <w:rPr>
          <w:rFonts w:ascii="Times New Roman" w:hAnsi="Times New Roman" w:cs="Times New Roman"/>
          <w:lang w:val="mt-MT"/>
        </w:rPr>
        <w:t xml:space="preserve"> oħrajn, biex mhux fuq l-1,000 metru kwadru noħorġu permess ta’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bil-VRT </w:t>
      </w:r>
      <w:r w:rsidRPr="00A169C4">
        <w:rPr>
          <w:rFonts w:ascii="Times New Roman" w:hAnsi="Times New Roman" w:cs="Times New Roman"/>
          <w:i/>
          <w:lang w:val="mt-MT"/>
        </w:rPr>
        <w:t>station</w:t>
      </w:r>
      <w:r w:rsidRPr="00A169C4">
        <w:rPr>
          <w:rFonts w:ascii="Times New Roman" w:hAnsi="Times New Roman" w:cs="Times New Roman"/>
          <w:lang w:val="mt-MT"/>
        </w:rPr>
        <w:t xml:space="preserve"> u s-servizzi anċillari imbagħad min ikun ħa dak il-permess imur lura għand il-PA biex jagħmel </w:t>
      </w:r>
      <w:r w:rsidRPr="00A169C4">
        <w:rPr>
          <w:rFonts w:ascii="Times New Roman" w:hAnsi="Times New Roman" w:cs="Times New Roman"/>
          <w:i/>
          <w:lang w:val="mt-MT"/>
        </w:rPr>
        <w:t xml:space="preserve">change of use </w:t>
      </w:r>
      <w:r w:rsidRPr="00A169C4">
        <w:rPr>
          <w:rFonts w:ascii="Times New Roman" w:hAnsi="Times New Roman" w:cs="Times New Roman"/>
          <w:lang w:val="mt-MT"/>
        </w:rPr>
        <w:t>tas-servizzi anċillari minħabba d-diffikultajiet li jkun hemm fl-i</w:t>
      </w:r>
      <w:r w:rsidRPr="00A169C4">
        <w:rPr>
          <w:rFonts w:ascii="Times New Roman" w:hAnsi="Times New Roman" w:cs="Times New Roman"/>
          <w:i/>
          <w:lang w:val="mt-MT"/>
        </w:rPr>
        <w:t>swept paths</w:t>
      </w:r>
      <w:r w:rsidRPr="00A169C4">
        <w:rPr>
          <w:rFonts w:ascii="Times New Roman" w:hAnsi="Times New Roman" w:cs="Times New Roman"/>
          <w:lang w:val="mt-MT"/>
        </w:rPr>
        <w:t xml:space="preserve">. Nerġa’ ngħid li perit m’iniex u allura </w:t>
      </w:r>
      <w:r w:rsidRPr="00A169C4">
        <w:rPr>
          <w:rFonts w:ascii="Times New Roman" w:hAnsi="Times New Roman" w:cs="Times New Roman"/>
          <w:i/>
          <w:lang w:val="mt-MT"/>
        </w:rPr>
        <w:t>I stand to be corrected</w:t>
      </w:r>
      <w:r w:rsidRPr="00A169C4">
        <w:rPr>
          <w:rFonts w:ascii="Times New Roman" w:hAnsi="Times New Roman" w:cs="Times New Roman"/>
          <w:lang w:val="mt-MT"/>
        </w:rPr>
        <w:t>, però naħseb li għadna fi stadju fejn dan il-punt jista’ jiġi ndirizzat.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>Sur President, xtaqt inqajjem ukoll il-punt dwar dawk iċ-ċerti rħula li la għandhom siti industrijali fihom, la għandhom AOCs, u lanqas għandhom ebda sit li jista’ jieħu rilokazzjoni ta’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, però fihom hemm numru ta’ pompi li fejn qegħdin huma </w:t>
      </w:r>
      <w:r w:rsidRPr="00A169C4">
        <w:rPr>
          <w:rFonts w:ascii="Times New Roman" w:hAnsi="Times New Roman" w:cs="Times New Roman"/>
          <w:i/>
          <w:lang w:val="mt-MT"/>
        </w:rPr>
        <w:t>eyesore</w:t>
      </w:r>
      <w:r w:rsidRPr="00A169C4">
        <w:rPr>
          <w:rFonts w:ascii="Times New Roman" w:hAnsi="Times New Roman" w:cs="Times New Roman"/>
          <w:lang w:val="mt-MT"/>
        </w:rPr>
        <w:t xml:space="preserve"> għax, jew qegħdin fejn knisja, jew qegħdin fejn wirt li aħna nqisuh bħala wirt storiku, eċċ.  Xtaqt nistaqsi x’se jiġri b’dawn is-siti. Jekk ikun hemm siti oħrajn li jistgħu jiġu kkunsidrati, u m’iniex qed ngħid għal art ODZ, speċjalment art ODZ agrikola – u naħseb li hawnhekk tajjeb li wieħed jispjega sew xi tfisser art ODZ </w:t>
      </w:r>
      <w:r w:rsidRPr="00A169C4">
        <w:rPr>
          <w:rFonts w:ascii="Times New Roman" w:hAnsi="Times New Roman" w:cs="Times New Roman"/>
          <w:lang w:val="mt-MT"/>
        </w:rPr>
        <w:lastRenderedPageBreak/>
        <w:t xml:space="preserve">agrikola u art ODZ li mhijiex agrikola għax dik tagħmel differenza kbira – x’se jiġri?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>Għalija l-iktar punti importanti huma dawk tat-</w:t>
      </w:r>
      <w:r w:rsidRPr="00A169C4">
        <w:rPr>
          <w:rFonts w:ascii="Times New Roman" w:hAnsi="Times New Roman" w:cs="Times New Roman"/>
          <w:i/>
          <w:lang w:val="mt-MT"/>
        </w:rPr>
        <w:t>turnover</w:t>
      </w:r>
      <w:r w:rsidRPr="00A169C4">
        <w:rPr>
          <w:rFonts w:ascii="Times New Roman" w:hAnsi="Times New Roman" w:cs="Times New Roman"/>
          <w:lang w:val="mt-MT"/>
        </w:rPr>
        <w:t>, tal-i</w:t>
      </w:r>
      <w:r w:rsidRPr="00A169C4">
        <w:rPr>
          <w:rFonts w:ascii="Times New Roman" w:hAnsi="Times New Roman" w:cs="Times New Roman"/>
          <w:i/>
          <w:lang w:val="mt-MT"/>
        </w:rPr>
        <w:t>swept paths</w:t>
      </w:r>
      <w:r w:rsidRPr="00A169C4">
        <w:rPr>
          <w:rFonts w:ascii="Times New Roman" w:hAnsi="Times New Roman" w:cs="Times New Roman"/>
          <w:lang w:val="mt-MT"/>
        </w:rPr>
        <w:t xml:space="preserve">, biex ma jkollniex ħafna applikazzjonijiet li imbagħad issir </w:t>
      </w:r>
      <w:r w:rsidRPr="00A169C4">
        <w:rPr>
          <w:rFonts w:ascii="Times New Roman" w:hAnsi="Times New Roman" w:cs="Times New Roman"/>
          <w:i/>
          <w:lang w:val="mt-MT"/>
        </w:rPr>
        <w:t xml:space="preserve">change of use </w:t>
      </w:r>
      <w:r w:rsidRPr="00A169C4">
        <w:rPr>
          <w:rFonts w:ascii="Times New Roman" w:hAnsi="Times New Roman" w:cs="Times New Roman"/>
          <w:lang w:val="mt-MT"/>
        </w:rPr>
        <w:t>fuqhom biex minn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jużawha għal ħaġ’oħra, u anke kif din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se tkun tista’ tindirizza lil dawk il-pompi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li llum qegħdin fejn siti li m’għandux ikun hemm pompi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ħdejnhom.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 xml:space="preserve">IL-PERIT JOSEPH SCALPELLO: </w:t>
      </w:r>
      <w:r w:rsidRPr="00A169C4">
        <w:rPr>
          <w:rFonts w:ascii="Times New Roman" w:hAnsi="Times New Roman" w:cs="Times New Roman"/>
          <w:lang w:val="mt-MT"/>
        </w:rPr>
        <w:t>Kif għedt fil-bidu, il-kummenti f’dan l-istadju tal-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jridu jiġu riferuti lill-Ministru, jiġifieri jien ma nistax ngħidlek jekk hux se jsir tibdil jew le. Rigward it-</w:t>
      </w:r>
      <w:r w:rsidRPr="00A169C4">
        <w:rPr>
          <w:rFonts w:ascii="Times New Roman" w:hAnsi="Times New Roman" w:cs="Times New Roman"/>
          <w:i/>
          <w:lang w:val="mt-MT"/>
        </w:rPr>
        <w:t>turnover</w:t>
      </w:r>
      <w:r w:rsidRPr="00A169C4">
        <w:rPr>
          <w:rFonts w:ascii="Times New Roman" w:hAnsi="Times New Roman" w:cs="Times New Roman"/>
          <w:lang w:val="mt-MT"/>
        </w:rPr>
        <w:t>, l-</w:t>
      </w:r>
      <w:r w:rsidRPr="00A169C4">
        <w:rPr>
          <w:rFonts w:ascii="Times New Roman" w:hAnsi="Times New Roman" w:cs="Times New Roman"/>
          <w:i/>
          <w:lang w:val="mt-MT"/>
        </w:rPr>
        <w:t xml:space="preserve">economic analysis </w:t>
      </w:r>
      <w:r w:rsidRPr="00A169C4">
        <w:rPr>
          <w:rFonts w:ascii="Times New Roman" w:hAnsi="Times New Roman" w:cs="Times New Roman"/>
          <w:lang w:val="mt-MT"/>
        </w:rPr>
        <w:t>u l-</w:t>
      </w:r>
      <w:r w:rsidRPr="00A169C4">
        <w:rPr>
          <w:rFonts w:ascii="Times New Roman" w:hAnsi="Times New Roman" w:cs="Times New Roman"/>
          <w:i/>
          <w:lang w:val="mt-MT"/>
        </w:rPr>
        <w:t xml:space="preserve">carrying capacity in terms of financial viability </w:t>
      </w:r>
      <w:r w:rsidRPr="00A169C4">
        <w:rPr>
          <w:rFonts w:ascii="Times New Roman" w:hAnsi="Times New Roman" w:cs="Times New Roman"/>
          <w:lang w:val="mt-MT"/>
        </w:rPr>
        <w:t>ma naħsibx li qatt kienu r-</w:t>
      </w:r>
      <w:r w:rsidRPr="00A169C4">
        <w:rPr>
          <w:rFonts w:ascii="Times New Roman" w:hAnsi="Times New Roman" w:cs="Times New Roman"/>
          <w:i/>
          <w:lang w:val="mt-MT"/>
        </w:rPr>
        <w:t>remit</w:t>
      </w:r>
      <w:r w:rsidRPr="00A169C4">
        <w:rPr>
          <w:rFonts w:ascii="Times New Roman" w:hAnsi="Times New Roman" w:cs="Times New Roman"/>
          <w:lang w:val="mt-MT"/>
        </w:rPr>
        <w:t xml:space="preserve"> ta’ din il-</w:t>
      </w:r>
      <w:r w:rsidRPr="00A169C4">
        <w:rPr>
          <w:rFonts w:ascii="Times New Roman" w:hAnsi="Times New Roman" w:cs="Times New Roman"/>
          <w:i/>
          <w:lang w:val="mt-MT"/>
        </w:rPr>
        <w:t xml:space="preserve">policy. </w:t>
      </w:r>
      <w:r w:rsidRPr="00A169C4">
        <w:rPr>
          <w:rFonts w:ascii="Times New Roman" w:hAnsi="Times New Roman" w:cs="Times New Roman"/>
          <w:lang w:val="mt-MT"/>
        </w:rPr>
        <w:t>Il-</w:t>
      </w:r>
      <w:r w:rsidRPr="00A169C4">
        <w:rPr>
          <w:rFonts w:ascii="Times New Roman" w:hAnsi="Times New Roman" w:cs="Times New Roman"/>
          <w:i/>
          <w:lang w:val="mt-MT"/>
        </w:rPr>
        <w:t>carrying capacity</w:t>
      </w:r>
      <w:r w:rsidRPr="00A169C4">
        <w:rPr>
          <w:rFonts w:ascii="Times New Roman" w:hAnsi="Times New Roman" w:cs="Times New Roman"/>
          <w:lang w:val="mt-MT"/>
        </w:rPr>
        <w:t xml:space="preserve"> tal-ambjent kien inkluż fir-</w:t>
      </w:r>
      <w:r w:rsidRPr="00A169C4">
        <w:rPr>
          <w:rFonts w:ascii="Times New Roman" w:hAnsi="Times New Roman" w:cs="Times New Roman"/>
          <w:i/>
          <w:lang w:val="mt-MT"/>
        </w:rPr>
        <w:t>remit</w:t>
      </w:r>
      <w:r w:rsidRPr="00A169C4">
        <w:rPr>
          <w:rFonts w:ascii="Times New Roman" w:hAnsi="Times New Roman" w:cs="Times New Roman"/>
          <w:lang w:val="mt-MT"/>
        </w:rPr>
        <w:t xml:space="preserve">, u </w:t>
      </w:r>
      <w:r w:rsidRPr="00A169C4">
        <w:rPr>
          <w:rFonts w:ascii="Times New Roman" w:hAnsi="Times New Roman" w:cs="Times New Roman"/>
          <w:i/>
          <w:lang w:val="mt-MT"/>
        </w:rPr>
        <w:t>through</w:t>
      </w:r>
      <w:r w:rsidRPr="00A169C4">
        <w:rPr>
          <w:rFonts w:ascii="Times New Roman" w:hAnsi="Times New Roman" w:cs="Times New Roman"/>
          <w:lang w:val="mt-MT"/>
        </w:rPr>
        <w:t xml:space="preserve"> l-kriterji li saru issa, dan qatt ma jista’ jaqbeż in-numru ta’ pompi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li hemm illum però, ovvjament trid toqgħod attent kif tesprimi dan il-kriterju għax anke f’dan il-Kumitat issemma li jista’ jkun hemm </w:t>
      </w:r>
      <w:r w:rsidRPr="00A169C4">
        <w:rPr>
          <w:rFonts w:ascii="Times New Roman" w:hAnsi="Times New Roman" w:cs="Times New Roman"/>
          <w:i/>
          <w:lang w:val="mt-MT"/>
        </w:rPr>
        <w:t>concern</w:t>
      </w:r>
      <w:r w:rsidRPr="00A169C4">
        <w:rPr>
          <w:rFonts w:ascii="Times New Roman" w:hAnsi="Times New Roman" w:cs="Times New Roman"/>
          <w:lang w:val="mt-MT"/>
        </w:rPr>
        <w:t xml:space="preserve"> dwar direttivi u regolamenti oħra, li wieħed ma jistax jirrestrinġi s-suq ħieles.  Aħna naħsbu li l-</w:t>
      </w:r>
      <w:r w:rsidRPr="00A169C4">
        <w:rPr>
          <w:rFonts w:ascii="Times New Roman" w:hAnsi="Times New Roman" w:cs="Times New Roman"/>
          <w:i/>
          <w:lang w:val="mt-MT"/>
        </w:rPr>
        <w:t>economic feasibility</w:t>
      </w:r>
      <w:r w:rsidRPr="00A169C4">
        <w:rPr>
          <w:rFonts w:ascii="Times New Roman" w:hAnsi="Times New Roman" w:cs="Times New Roman"/>
          <w:lang w:val="mt-MT"/>
        </w:rPr>
        <w:t xml:space="preserve"> waħedha tirregola ruħha bħala parti mill-</w:t>
      </w:r>
      <w:r w:rsidRPr="00A169C4">
        <w:rPr>
          <w:rFonts w:ascii="Times New Roman" w:hAnsi="Times New Roman" w:cs="Times New Roman"/>
          <w:i/>
          <w:lang w:val="mt-MT"/>
        </w:rPr>
        <w:t xml:space="preserve">free trade </w:t>
      </w:r>
      <w:r w:rsidRPr="00A169C4">
        <w:rPr>
          <w:rFonts w:ascii="Times New Roman" w:hAnsi="Times New Roman" w:cs="Times New Roman"/>
          <w:lang w:val="mt-MT"/>
        </w:rPr>
        <w:t>u l-</w:t>
      </w:r>
      <w:r w:rsidRPr="00A169C4">
        <w:rPr>
          <w:rFonts w:ascii="Times New Roman" w:hAnsi="Times New Roman" w:cs="Times New Roman"/>
          <w:i/>
          <w:lang w:val="mt-MT"/>
        </w:rPr>
        <w:t>free market</w:t>
      </w:r>
      <w:r w:rsidRPr="00A169C4">
        <w:rPr>
          <w:rFonts w:ascii="Times New Roman" w:hAnsi="Times New Roman" w:cs="Times New Roman"/>
          <w:lang w:val="mt-MT"/>
        </w:rPr>
        <w:t xml:space="preserve">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 xml:space="preserve">Dwar il-faċilitajiet anċillari, naħseb li importanti ngħidu li dawn issa ġew ristretti ħafna. Fejn qabel forsi kien hemm interpretazzjoni iktar wiesgħa ta’ x’inhuma dawn il-faċilitajiet, li jista’ jkollok anke </w:t>
      </w:r>
      <w:r w:rsidRPr="00A169C4">
        <w:rPr>
          <w:rFonts w:ascii="Times New Roman" w:hAnsi="Times New Roman" w:cs="Times New Roman"/>
          <w:i/>
          <w:lang w:val="mt-MT"/>
        </w:rPr>
        <w:t>retail</w:t>
      </w:r>
      <w:r w:rsidRPr="00A169C4">
        <w:rPr>
          <w:rFonts w:ascii="Times New Roman" w:hAnsi="Times New Roman" w:cs="Times New Roman"/>
          <w:lang w:val="mt-MT"/>
        </w:rPr>
        <w:t xml:space="preserve"> u </w:t>
      </w:r>
      <w:r w:rsidRPr="00A169C4">
        <w:rPr>
          <w:rFonts w:ascii="Times New Roman" w:hAnsi="Times New Roman" w:cs="Times New Roman"/>
          <w:i/>
          <w:lang w:val="mt-MT"/>
        </w:rPr>
        <w:t>catering</w:t>
      </w:r>
      <w:r w:rsidRPr="00A169C4">
        <w:rPr>
          <w:rFonts w:ascii="Times New Roman" w:hAnsi="Times New Roman" w:cs="Times New Roman"/>
          <w:lang w:val="mt-MT"/>
        </w:rPr>
        <w:t xml:space="preserve"> u anke forsi </w:t>
      </w:r>
      <w:r w:rsidRPr="00A169C4">
        <w:rPr>
          <w:rFonts w:ascii="Times New Roman" w:hAnsi="Times New Roman" w:cs="Times New Roman"/>
          <w:i/>
          <w:lang w:val="mt-MT"/>
        </w:rPr>
        <w:t>storage</w:t>
      </w:r>
      <w:r w:rsidRPr="00A169C4">
        <w:rPr>
          <w:rFonts w:ascii="Times New Roman" w:hAnsi="Times New Roman" w:cs="Times New Roman"/>
          <w:lang w:val="mt-MT"/>
        </w:rPr>
        <w:t>, illum dawn ġew limitati biss għal affarijiet li huma direttament relatati ma’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. Jiġifieri l-potenzjal li jkun hemm minn dawn il-faċilitajiet naqas.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>Rigward l-1,000 metru kwadru, almenu mid-disinni li rajna, naħsbu li huwa daqs li jista’ jakkomoda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li tkun tista’ topera b’mod li jkun sigur, kemm fejn jirrigwardja trasport kif ukoll fejn jirrigwardja aċċessibilità. Ovvjament id-dibattitu bejn l-1,000 metru kwadru u t-3,000 metru kwadru kienet dejjem it-</w:t>
      </w:r>
      <w:r w:rsidRPr="00A169C4">
        <w:rPr>
          <w:rFonts w:ascii="Times New Roman" w:hAnsi="Times New Roman" w:cs="Times New Roman"/>
          <w:i/>
          <w:lang w:val="mt-MT"/>
        </w:rPr>
        <w:t>take-up of land</w:t>
      </w:r>
      <w:r w:rsidRPr="00A169C4">
        <w:rPr>
          <w:rFonts w:ascii="Times New Roman" w:hAnsi="Times New Roman" w:cs="Times New Roman"/>
          <w:lang w:val="mt-MT"/>
        </w:rPr>
        <w:t xml:space="preserve">. Kien hemm il-kritika li 3,000 metru kwadru kienu eċċessivi, u għalhekk niżżilnihom għal 1,000 metru kwadru, u naħsbu li </w:t>
      </w:r>
      <w:r w:rsidRPr="00A169C4">
        <w:rPr>
          <w:rFonts w:ascii="Times New Roman" w:hAnsi="Times New Roman" w:cs="Times New Roman"/>
          <w:i/>
          <w:lang w:val="mt-MT"/>
        </w:rPr>
        <w:t>one</w:t>
      </w:r>
      <w:r w:rsidRPr="00A169C4">
        <w:rPr>
          <w:rFonts w:ascii="Times New Roman" w:hAnsi="Times New Roman" w:cs="Times New Roman"/>
          <w:lang w:val="mt-MT"/>
        </w:rPr>
        <w:t xml:space="preserve"> </w:t>
      </w:r>
      <w:r w:rsidRPr="00A169C4">
        <w:rPr>
          <w:rFonts w:ascii="Times New Roman" w:hAnsi="Times New Roman" w:cs="Times New Roman"/>
          <w:i/>
          <w:lang w:val="mt-MT"/>
        </w:rPr>
        <w:t>cannot go less than that</w:t>
      </w:r>
      <w:r w:rsidRPr="00A169C4">
        <w:rPr>
          <w:rFonts w:ascii="Times New Roman" w:hAnsi="Times New Roman" w:cs="Times New Roman"/>
          <w:lang w:val="mt-MT"/>
        </w:rPr>
        <w:t xml:space="preserve"> għax imbagħad vera tiġi fl-</w:t>
      </w:r>
      <w:r w:rsidRPr="00A169C4">
        <w:rPr>
          <w:rFonts w:ascii="Times New Roman" w:hAnsi="Times New Roman" w:cs="Times New Roman"/>
          <w:i/>
          <w:lang w:val="mt-MT"/>
        </w:rPr>
        <w:t xml:space="preserve">issue </w:t>
      </w:r>
      <w:r w:rsidRPr="00A169C4">
        <w:rPr>
          <w:rFonts w:ascii="Times New Roman" w:hAnsi="Times New Roman" w:cs="Times New Roman"/>
          <w:lang w:val="mt-MT"/>
        </w:rPr>
        <w:t xml:space="preserve">li ssemmiet, u ċioè li ma jkun jista’ jsir xejn.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lastRenderedPageBreak/>
        <w:t>Rigward l-</w:t>
      </w:r>
      <w:r w:rsidRPr="00A169C4">
        <w:rPr>
          <w:rFonts w:ascii="Times New Roman" w:hAnsi="Times New Roman" w:cs="Times New Roman"/>
          <w:i/>
          <w:lang w:val="mt-MT"/>
        </w:rPr>
        <w:t>issue</w:t>
      </w:r>
      <w:r w:rsidRPr="00A169C4">
        <w:rPr>
          <w:rFonts w:ascii="Times New Roman" w:hAnsi="Times New Roman" w:cs="Times New Roman"/>
          <w:lang w:val="mt-MT"/>
        </w:rPr>
        <w:t xml:space="preserve"> jekk dawn hux se jibqgħu vijabbli meta naqilbu għal vetturi elettriċi, kien hawn dibattitu estensiv anke f’dan il-Kumitat dwar jekk hux se jibqa’ jkun hawn bżonn għal pompi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li mbagħad tiċċarġja l-</w:t>
      </w:r>
      <w:r w:rsidRPr="00A169C4">
        <w:rPr>
          <w:rFonts w:ascii="Times New Roman" w:hAnsi="Times New Roman" w:cs="Times New Roman"/>
          <w:i/>
          <w:lang w:val="mt-MT"/>
        </w:rPr>
        <w:t>electric cars</w:t>
      </w:r>
      <w:r w:rsidRPr="00A169C4">
        <w:rPr>
          <w:rFonts w:ascii="Times New Roman" w:hAnsi="Times New Roman" w:cs="Times New Roman"/>
          <w:lang w:val="mt-MT"/>
        </w:rPr>
        <w:t xml:space="preserve"> fihom. U kien hemm </w:t>
      </w:r>
      <w:r w:rsidRPr="00A169C4">
        <w:rPr>
          <w:rFonts w:ascii="Times New Roman" w:hAnsi="Times New Roman" w:cs="Times New Roman"/>
          <w:i/>
          <w:lang w:val="mt-MT"/>
        </w:rPr>
        <w:t>two schools of thought</w:t>
      </w:r>
      <w:r w:rsidRPr="00A169C4">
        <w:rPr>
          <w:rFonts w:ascii="Times New Roman" w:hAnsi="Times New Roman" w:cs="Times New Roman"/>
          <w:lang w:val="mt-MT"/>
        </w:rPr>
        <w:t>. Kieku kulħadd kellu jaqleb għal karozzi bl-elettriku xorta se jkun hemm bżonn iċ-</w:t>
      </w:r>
      <w:r w:rsidRPr="00A169C4">
        <w:rPr>
          <w:rFonts w:ascii="Times New Roman" w:hAnsi="Times New Roman" w:cs="Times New Roman"/>
          <w:i/>
          <w:lang w:val="mt-MT"/>
        </w:rPr>
        <w:t>charging facilities</w:t>
      </w:r>
      <w:r w:rsidRPr="00A169C4">
        <w:rPr>
          <w:rFonts w:ascii="Times New Roman" w:hAnsi="Times New Roman" w:cs="Times New Roman"/>
          <w:lang w:val="mt-MT"/>
        </w:rPr>
        <w:t xml:space="preserve"> minħabba li t-teknoloġija forsi mhijiex daqshekk avvanzata u anke forsi minħabba n-nuqqas ta’ disponibilità taċ-</w:t>
      </w:r>
      <w:r w:rsidRPr="00A169C4">
        <w:rPr>
          <w:rFonts w:ascii="Times New Roman" w:hAnsi="Times New Roman" w:cs="Times New Roman"/>
          <w:i/>
          <w:lang w:val="mt-MT"/>
        </w:rPr>
        <w:t>charging stations</w:t>
      </w:r>
      <w:r w:rsidRPr="00A169C4">
        <w:rPr>
          <w:rFonts w:ascii="Times New Roman" w:hAnsi="Times New Roman" w:cs="Times New Roman"/>
          <w:lang w:val="mt-MT"/>
        </w:rPr>
        <w:t xml:space="preserve"> mad-dar. Imma dik hija xi ħaġa li għad irridu naraw. Kif għedna, issa se jkun hemm </w:t>
      </w:r>
      <w:r w:rsidRPr="00A169C4">
        <w:rPr>
          <w:rFonts w:ascii="Times New Roman" w:hAnsi="Times New Roman" w:cs="Times New Roman"/>
          <w:i/>
          <w:lang w:val="mt-MT"/>
        </w:rPr>
        <w:t xml:space="preserve">an overall capping </w:t>
      </w:r>
      <w:r w:rsidRPr="00A169C4">
        <w:rPr>
          <w:rFonts w:ascii="Times New Roman" w:hAnsi="Times New Roman" w:cs="Times New Roman"/>
          <w:lang w:val="mt-MT"/>
        </w:rPr>
        <w:t>ta’, jekk m’iniex sejjer żball, 84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, u </w:t>
      </w:r>
      <w:r w:rsidRPr="00A169C4">
        <w:rPr>
          <w:rFonts w:ascii="Times New Roman" w:hAnsi="Times New Roman" w:cs="Times New Roman"/>
          <w:i/>
          <w:lang w:val="mt-MT"/>
        </w:rPr>
        <w:t xml:space="preserve">over time </w:t>
      </w:r>
      <w:r w:rsidRPr="00A169C4">
        <w:rPr>
          <w:rFonts w:ascii="Times New Roman" w:hAnsi="Times New Roman" w:cs="Times New Roman"/>
          <w:lang w:val="mt-MT"/>
        </w:rPr>
        <w:t>qed nantiċipaw li dan in-numru se jonqos mhux jiżdied għax kif għedna, l-</w:t>
      </w:r>
      <w:r w:rsidRPr="00A169C4">
        <w:rPr>
          <w:rFonts w:ascii="Times New Roman" w:hAnsi="Times New Roman" w:cs="Times New Roman"/>
          <w:i/>
          <w:lang w:val="mt-MT"/>
        </w:rPr>
        <w:t xml:space="preserve">economic feasibility </w:t>
      </w:r>
      <w:r w:rsidRPr="00A169C4">
        <w:rPr>
          <w:rFonts w:ascii="Times New Roman" w:hAnsi="Times New Roman" w:cs="Times New Roman"/>
          <w:lang w:val="mt-MT"/>
        </w:rPr>
        <w:t>m’għadhiex trendi daqshekk. Jekk tnaqqas il-faċilitajiet anċillari, aktar u aktar ir-</w:t>
      </w:r>
      <w:r w:rsidRPr="00A169C4">
        <w:rPr>
          <w:rFonts w:ascii="Times New Roman" w:hAnsi="Times New Roman" w:cs="Times New Roman"/>
          <w:i/>
          <w:lang w:val="mt-MT"/>
        </w:rPr>
        <w:t xml:space="preserve">returns </w:t>
      </w:r>
      <w:r w:rsidRPr="00A169C4">
        <w:rPr>
          <w:rFonts w:ascii="Times New Roman" w:hAnsi="Times New Roman" w:cs="Times New Roman"/>
          <w:lang w:val="mt-MT"/>
        </w:rPr>
        <w:t xml:space="preserve">se jkunu diffiċli u allura gradwalment in-numru se jonqos.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t>Dwar l-pompi li qegħdin f’lokalità ħażina rrid ngħid li dan huwa l-iskop primarju ta’ din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>; u ċioè li hija ntenzjonata biex dawk il-pompi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li bħalissa qegħdin f’lokalità li hija </w:t>
      </w:r>
      <w:r w:rsidRPr="00A169C4">
        <w:rPr>
          <w:rFonts w:ascii="Times New Roman" w:hAnsi="Times New Roman" w:cs="Times New Roman"/>
          <w:i/>
          <w:lang w:val="mt-MT"/>
        </w:rPr>
        <w:t>inappropriate</w:t>
      </w:r>
      <w:r w:rsidRPr="00A169C4">
        <w:rPr>
          <w:rFonts w:ascii="Times New Roman" w:hAnsi="Times New Roman" w:cs="Times New Roman"/>
          <w:lang w:val="mt-MT"/>
        </w:rPr>
        <w:t>, jiġu rilokati. Dak kien ukoll il-</w:t>
      </w:r>
      <w:r w:rsidRPr="00A169C4">
        <w:rPr>
          <w:rFonts w:ascii="Times New Roman" w:hAnsi="Times New Roman" w:cs="Times New Roman"/>
          <w:i/>
          <w:lang w:val="mt-MT"/>
        </w:rPr>
        <w:t>prime objective</w:t>
      </w:r>
      <w:r w:rsidRPr="00A169C4">
        <w:rPr>
          <w:rFonts w:ascii="Times New Roman" w:hAnsi="Times New Roman" w:cs="Times New Roman"/>
          <w:lang w:val="mt-MT"/>
        </w:rPr>
        <w:t xml:space="preserve"> tal-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tal-2015 u l-kritika kienet kif se nilħquh, imma l-</w:t>
      </w:r>
      <w:r w:rsidRPr="00A169C4">
        <w:rPr>
          <w:rFonts w:ascii="Times New Roman" w:hAnsi="Times New Roman" w:cs="Times New Roman"/>
          <w:i/>
          <w:lang w:val="mt-MT"/>
        </w:rPr>
        <w:t>objective</w:t>
      </w:r>
      <w:r w:rsidRPr="00A169C4">
        <w:rPr>
          <w:rFonts w:ascii="Times New Roman" w:hAnsi="Times New Roman" w:cs="Times New Roman"/>
          <w:lang w:val="mt-MT"/>
        </w:rPr>
        <w:t xml:space="preserve"> li dawn il-pompi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qegħdin f’lok ħażin u jridu jiġu rilokati dejjem baqa’ konsistenti u dejjem kien hemm qbil li dawn ma jistgħux jitħallew hemmhekk. L-</w:t>
      </w:r>
      <w:r w:rsidRPr="00A169C4">
        <w:rPr>
          <w:rFonts w:ascii="Times New Roman" w:hAnsi="Times New Roman" w:cs="Times New Roman"/>
          <w:i/>
          <w:lang w:val="mt-MT"/>
        </w:rPr>
        <w:t>issue</w:t>
      </w:r>
      <w:r w:rsidRPr="00A169C4">
        <w:rPr>
          <w:rFonts w:ascii="Times New Roman" w:hAnsi="Times New Roman" w:cs="Times New Roman"/>
          <w:lang w:val="mt-MT"/>
        </w:rPr>
        <w:t xml:space="preserve"> kienet x’se tagħmel minflokhom, u l-ewwel kellna l-attentat tal-2015 u issa għandna dan l-attentat biex il-potenzjal ta’ pompi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ġodda jkun iktar ikkontrollat.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MARTHESE PORTELLI:</w:t>
      </w:r>
      <w:r w:rsidRPr="00A169C4">
        <w:rPr>
          <w:rFonts w:ascii="Times New Roman" w:hAnsi="Times New Roman" w:cs="Times New Roman"/>
          <w:lang w:val="mt-MT"/>
        </w:rPr>
        <w:t xml:space="preserve"> Xtaqt nagħmel kjarifika żgħira u nieqaf hawnhekk. F’punt minnhom qed jingħad li l-</w:t>
      </w:r>
      <w:r w:rsidRPr="00A169C4">
        <w:rPr>
          <w:rFonts w:ascii="Times New Roman" w:hAnsi="Times New Roman" w:cs="Times New Roman"/>
          <w:i/>
          <w:lang w:val="mt-MT"/>
        </w:rPr>
        <w:t xml:space="preserve">applicability </w:t>
      </w:r>
      <w:r w:rsidRPr="00A169C4">
        <w:rPr>
          <w:rFonts w:ascii="Times New Roman" w:hAnsi="Times New Roman" w:cs="Times New Roman"/>
          <w:lang w:val="mt-MT"/>
        </w:rPr>
        <w:t>tan-</w:t>
      </w:r>
      <w:r w:rsidRPr="00A169C4">
        <w:rPr>
          <w:rFonts w:ascii="Times New Roman" w:hAnsi="Times New Roman" w:cs="Times New Roman"/>
          <w:i/>
          <w:lang w:val="mt-MT"/>
        </w:rPr>
        <w:t>new policy are pending applications</w:t>
      </w:r>
      <w:r w:rsidRPr="00A169C4">
        <w:rPr>
          <w:rFonts w:ascii="Times New Roman" w:hAnsi="Times New Roman" w:cs="Times New Roman"/>
          <w:lang w:val="mt-MT"/>
        </w:rPr>
        <w:t>.  Dan ifisser li kwalunkwe applikazzjoni li sal-lum qiegħda quddiem il-PA imma li għad mhemmx deċiżjoni fuqha se tiġi deċiża bil-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>l-ġdida?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Li ċċarajt fil-bidu kien li anke jekk dak li jkun ikun għamel </w:t>
      </w:r>
      <w:r w:rsidRPr="00A169C4">
        <w:rPr>
          <w:rFonts w:ascii="Times New Roman" w:hAnsi="Times New Roman" w:cs="Times New Roman"/>
          <w:i/>
          <w:lang w:val="mt-MT"/>
        </w:rPr>
        <w:t>the first initial submission</w:t>
      </w:r>
      <w:r w:rsidRPr="00A169C4">
        <w:rPr>
          <w:rFonts w:ascii="Times New Roman" w:hAnsi="Times New Roman" w:cs="Times New Roman"/>
          <w:lang w:val="mt-MT"/>
        </w:rPr>
        <w:t>... Kieku llum xi ħadd iddeċieda li jitfa’ applikazzjoni, din se tiġi deċiża abbażi ta’ din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. Jiġifieri kwalunkwe stadju li qiegħda fiha applikazzjoni llum </w:t>
      </w:r>
      <w:r w:rsidRPr="00A169C4">
        <w:rPr>
          <w:rFonts w:ascii="Times New Roman" w:hAnsi="Times New Roman" w:cs="Times New Roman"/>
          <w:i/>
          <w:lang w:val="mt-MT"/>
        </w:rPr>
        <w:t>prior to decision...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lastRenderedPageBreak/>
        <w:t>ONOR. MARTHESE PORTELLI:</w:t>
      </w:r>
      <w:r w:rsidRPr="00A169C4">
        <w:rPr>
          <w:rFonts w:ascii="Times New Roman" w:hAnsi="Times New Roman" w:cs="Times New Roman"/>
          <w:lang w:val="mt-MT"/>
        </w:rPr>
        <w:t xml:space="preserve"> </w:t>
      </w:r>
      <w:r w:rsidRPr="00A169C4">
        <w:rPr>
          <w:rFonts w:ascii="Times New Roman" w:hAnsi="Times New Roman" w:cs="Times New Roman"/>
          <w:i/>
          <w:lang w:val="mt-MT"/>
        </w:rPr>
        <w:t>This goes totally against what had been said by the Minister</w:t>
      </w:r>
      <w:r w:rsidRPr="00A169C4">
        <w:rPr>
          <w:rFonts w:ascii="Times New Roman" w:hAnsi="Times New Roman" w:cs="Times New Roman"/>
          <w:lang w:val="mt-MT"/>
        </w:rPr>
        <w:t>.  Kemm aħna, bħala Oppożizzjoni, kif ukoll l-NGOs konna nsistejna li jkun hemm perjodu fejn jieqfu jiġu pproċessati l-applikazzjonijiet, imma dakinhar il-Gvern kien qal le, anzi kien qal li l-applikazzjonijiet kollha li kienu diġà daħlu kienu se jiġu riveduti bil-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>l-antika. Qalu li jekk ma nagħmlux hekk inkunu qegħdin niksru l-liġi. Allura issa l-mistoqsija awtomatika tiegħi hi: Jekk ftit tax-xhur ilu din kienet tikser il-liġi, illum kif ma tiksirhiex? U ma taħsbux li hija nġusta li għandek numru ta’ applikanti li jiġu trattati mod u numru ta’ applikanti li jiġu trattati mod ieħor? Ma nistax nifhem kif dak li sa ftit tax-xhur ilu kien illegali, issa se jiġi legali.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CLINT CAMILLERI  (</w:t>
      </w:r>
      <w:r w:rsidRPr="00A169C4">
        <w:rPr>
          <w:rFonts w:ascii="Times New Roman" w:eastAsia="Batang" w:hAnsi="Times New Roman" w:cs="Times New Roman"/>
          <w:b/>
          <w:lang w:val="fr-FR"/>
        </w:rPr>
        <w:t>Segretarju Parlamentari g</w:t>
      </w:r>
      <w:r w:rsidRPr="00A169C4">
        <w:rPr>
          <w:rFonts w:ascii="Times New Roman" w:eastAsia="Batang" w:hAnsi="Times New Roman" w:cs="Times New Roman"/>
          <w:b/>
          <w:lang w:val="mt-MT"/>
        </w:rPr>
        <w:t>ħall-</w:t>
      </w:r>
      <w:r w:rsidRPr="00A169C4">
        <w:rPr>
          <w:rFonts w:ascii="Times New Roman" w:eastAsia="Batang" w:hAnsi="Times New Roman" w:cs="Times New Roman"/>
          <w:b/>
          <w:lang w:val="fr-FR"/>
        </w:rPr>
        <w:t>Biedja, Sajd u Drittijiet tal-Annimali):</w:t>
      </w:r>
      <w:r w:rsidRPr="00A169C4">
        <w:rPr>
          <w:rFonts w:ascii="Times New Roman" w:eastAsia="Batang" w:hAnsi="Times New Roman" w:cs="Times New Roman"/>
          <w:lang w:val="fr-FR"/>
        </w:rPr>
        <w:t xml:space="preserve">  </w:t>
      </w:r>
      <w:r w:rsidRPr="00A169C4">
        <w:rPr>
          <w:rFonts w:ascii="Times New Roman" w:hAnsi="Times New Roman" w:cs="Times New Roman"/>
          <w:lang w:val="mt-MT"/>
        </w:rPr>
        <w:t>Jien nixtieq inkun naf fejn il-Gvern qal li hija llegali.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IĊ-CHAIRPERSON:</w:t>
      </w:r>
      <w:r w:rsidRPr="00A169C4">
        <w:rPr>
          <w:rFonts w:ascii="Times New Roman" w:hAnsi="Times New Roman" w:cs="Times New Roman"/>
          <w:lang w:val="mt-MT"/>
        </w:rPr>
        <w:t xml:space="preserve"> Onor. Kollegi, jien nistedinkom biex tgħaddu l-kummenti li tixtiequ, imma jekk din kienet asserzjoni mill-Ministru, ma naħsibx li l-PA jistgħu jirrispondu għaliha.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Però li rrid niċċara hu li ovvjament dawk il-kriterji japplikaw </w:t>
      </w:r>
      <w:r w:rsidRPr="00A169C4">
        <w:rPr>
          <w:rFonts w:ascii="Times New Roman" w:hAnsi="Times New Roman" w:cs="Times New Roman"/>
          <w:i/>
          <w:lang w:val="mt-MT"/>
        </w:rPr>
        <w:t>on the day of coming into force of this policy</w:t>
      </w:r>
      <w:r w:rsidRPr="00A169C4">
        <w:rPr>
          <w:rFonts w:ascii="Times New Roman" w:hAnsi="Times New Roman" w:cs="Times New Roman"/>
          <w:lang w:val="mt-MT"/>
        </w:rPr>
        <w:t xml:space="preserve">. Jiġifieri </w:t>
      </w:r>
      <w:r w:rsidRPr="00A169C4">
        <w:rPr>
          <w:rFonts w:ascii="Times New Roman" w:hAnsi="Times New Roman" w:cs="Times New Roman"/>
          <w:i/>
          <w:lang w:val="mt-MT"/>
        </w:rPr>
        <w:t xml:space="preserve">up till the day </w:t>
      </w:r>
      <w:r w:rsidRPr="00A169C4">
        <w:rPr>
          <w:rFonts w:ascii="Times New Roman" w:hAnsi="Times New Roman" w:cs="Times New Roman"/>
          <w:lang w:val="mt-MT"/>
        </w:rPr>
        <w:t>li din għadha pendenti,  il-provvedimenti li l-</w:t>
      </w:r>
      <w:r w:rsidRPr="00A169C4">
        <w:rPr>
          <w:rFonts w:ascii="Times New Roman" w:hAnsi="Times New Roman" w:cs="Times New Roman"/>
          <w:i/>
          <w:lang w:val="mt-MT"/>
        </w:rPr>
        <w:t>current pending applications</w:t>
      </w:r>
      <w:r w:rsidRPr="00A169C4">
        <w:rPr>
          <w:rFonts w:ascii="Times New Roman" w:hAnsi="Times New Roman" w:cs="Times New Roman"/>
          <w:lang w:val="mt-MT"/>
        </w:rPr>
        <w:t xml:space="preserve"> jibqgħu jiġu </w:t>
      </w:r>
      <w:r w:rsidRPr="00A169C4">
        <w:rPr>
          <w:rFonts w:ascii="Times New Roman" w:hAnsi="Times New Roman" w:cs="Times New Roman"/>
          <w:i/>
          <w:lang w:val="mt-MT"/>
        </w:rPr>
        <w:t>processed on the old policy</w:t>
      </w:r>
      <w:r w:rsidRPr="00A169C4">
        <w:rPr>
          <w:rFonts w:ascii="Times New Roman" w:hAnsi="Times New Roman" w:cs="Times New Roman"/>
          <w:lang w:val="mt-MT"/>
        </w:rPr>
        <w:t xml:space="preserve"> għadha valida.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JASON AZZOPARDI:</w:t>
      </w:r>
      <w:r w:rsidRPr="00A169C4">
        <w:rPr>
          <w:rFonts w:ascii="Times New Roman" w:hAnsi="Times New Roman" w:cs="Times New Roman"/>
          <w:lang w:val="mt-MT"/>
        </w:rPr>
        <w:t xml:space="preserve"> Sur President, ir-rappreżentant tal-PA huwa korrett, hekk tgħid il-liġi u hekk jgħidu s-sentenzi tal-qrati. Jien niftakar li kont tkellimt u elenkajt numru kbir ta’ sentenzi li proprju jagħmlu l-punt li l-mument li tiġi fis-seħħ </w:t>
      </w:r>
      <w:r w:rsidRPr="00A169C4">
        <w:rPr>
          <w:rFonts w:ascii="Times New Roman" w:hAnsi="Times New Roman" w:cs="Times New Roman"/>
          <w:i/>
          <w:lang w:val="mt-MT"/>
        </w:rPr>
        <w:t xml:space="preserve">policy, </w:t>
      </w:r>
      <w:r w:rsidRPr="00A169C4">
        <w:rPr>
          <w:rFonts w:ascii="Times New Roman" w:hAnsi="Times New Roman" w:cs="Times New Roman"/>
          <w:lang w:val="mt-MT"/>
        </w:rPr>
        <w:t>l-applikazzjonijiet pendenti jridu jkunu deċiżi, ġudikati skont dik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li tkun ġiet fis-seħħ u mhux skont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li kienet fis-seħħ meta tkun saret l-applikazzjoni. Però l-Onor. Marthese Portelli għandha raġun għalkemm m’iniex qed nippretendi li l-PA iwieġbu, imma bħala Oppożizzjoni rridu nagħmlu l-punt għax jien, l-ewwel wieħed, ġejt insulentat u rredikolat minn Membri tal-Gvern, inkluż minn ministru, li qal il-famuża frażi “għax għandhom </w:t>
      </w:r>
      <w:r w:rsidRPr="00A169C4">
        <w:rPr>
          <w:rFonts w:ascii="Times New Roman" w:hAnsi="Times New Roman" w:cs="Times New Roman"/>
          <w:i/>
          <w:lang w:val="mt-MT"/>
        </w:rPr>
        <w:t>legitimate expectations”</w:t>
      </w:r>
      <w:r w:rsidRPr="00A169C4">
        <w:rPr>
          <w:rFonts w:ascii="Times New Roman" w:hAnsi="Times New Roman" w:cs="Times New Roman"/>
          <w:lang w:val="mt-MT"/>
        </w:rPr>
        <w:t xml:space="preserve"> biex jipprova jirredikola l-punt tal-Oppożizzjoni. Nieħdu gost </w:t>
      </w:r>
      <w:r w:rsidRPr="00A169C4">
        <w:rPr>
          <w:rFonts w:ascii="Times New Roman" w:hAnsi="Times New Roman" w:cs="Times New Roman"/>
          <w:lang w:val="mt-MT"/>
        </w:rPr>
        <w:lastRenderedPageBreak/>
        <w:t xml:space="preserve">ninnutaw li </w:t>
      </w:r>
      <w:r w:rsidRPr="00A169C4">
        <w:rPr>
          <w:rFonts w:ascii="Times New Roman" w:hAnsi="Times New Roman" w:cs="Times New Roman"/>
          <w:i/>
          <w:lang w:val="mt-MT"/>
        </w:rPr>
        <w:t>we came full circle</w:t>
      </w:r>
      <w:r w:rsidRPr="00A169C4">
        <w:rPr>
          <w:rFonts w:ascii="Times New Roman" w:hAnsi="Times New Roman" w:cs="Times New Roman"/>
          <w:lang w:val="mt-MT"/>
        </w:rPr>
        <w:t>, proprju għal dak li konna qegħdin ngħidu bħala Oppożizzjoni li mhu veru xejn li hemm id-</w:t>
      </w:r>
      <w:r w:rsidRPr="00A169C4">
        <w:rPr>
          <w:rFonts w:ascii="Times New Roman" w:hAnsi="Times New Roman" w:cs="Times New Roman"/>
          <w:i/>
          <w:lang w:val="mt-MT"/>
        </w:rPr>
        <w:t xml:space="preserve">doctrine of legitimate expectations, </w:t>
      </w:r>
      <w:r w:rsidRPr="00A169C4">
        <w:rPr>
          <w:rFonts w:ascii="Times New Roman" w:hAnsi="Times New Roman" w:cs="Times New Roman"/>
          <w:lang w:val="mt-MT"/>
        </w:rPr>
        <w:t xml:space="preserve">imma li meta 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>tiġi fis-seħħ, minn dakinhar ‘il quddiem l-applikazzjonijiet pendenti fil-</w:t>
      </w:r>
      <w:r w:rsidRPr="00A169C4">
        <w:rPr>
          <w:rFonts w:ascii="Times New Roman" w:hAnsi="Times New Roman" w:cs="Times New Roman"/>
          <w:i/>
          <w:lang w:val="mt-MT"/>
        </w:rPr>
        <w:t xml:space="preserve">pipeline </w:t>
      </w:r>
      <w:r w:rsidRPr="00A169C4">
        <w:rPr>
          <w:rFonts w:ascii="Times New Roman" w:hAnsi="Times New Roman" w:cs="Times New Roman"/>
          <w:lang w:val="mt-MT"/>
        </w:rPr>
        <w:t>iridu jkunu deċiżi skont dik il-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>li se tiġi fis-seħħ. Dak il-punt irrid nagħmlu għax ma rridx li għada pitgħada jkun hemm min jaħseb li għaddewna minn għajn il-labbra. Grazzi.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IĊ-CHAIRPERSON:</w:t>
      </w:r>
      <w:r w:rsidRPr="00A169C4">
        <w:rPr>
          <w:rFonts w:ascii="Times New Roman" w:hAnsi="Times New Roman" w:cs="Times New Roman"/>
          <w:lang w:val="mt-MT"/>
        </w:rPr>
        <w:t xml:space="preserve"> Fil-verità naħseb li hemm xi </w:t>
      </w:r>
      <w:r w:rsidRPr="00A169C4">
        <w:rPr>
          <w:rFonts w:ascii="Times New Roman" w:hAnsi="Times New Roman" w:cs="Times New Roman"/>
          <w:i/>
          <w:lang w:val="mt-MT"/>
        </w:rPr>
        <w:t>misunderstanding</w:t>
      </w:r>
      <w:r w:rsidRPr="00A169C4">
        <w:rPr>
          <w:rFonts w:ascii="Times New Roman" w:hAnsi="Times New Roman" w:cs="Times New Roman"/>
          <w:lang w:val="mt-MT"/>
        </w:rPr>
        <w:t>. Aħna qegħdin ngħidu li l-applikazzjonijiet li bħalissa qegħdin jiġu proċessati se jibqgħu jiġu proċessati taħt l-applikazzjoni l-antika, imma l-mument li din il-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 xml:space="preserve">tidħol fis-seħħ fil-forma finali tagħha se tibda torbot kull applikazzjoni, jiġifieri mhux se jkun hemm il-fakultà fuq l-applikant li jiddeċiedi hu taħt liema 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tiġi deċiża l-applikazzjoni tiegħu.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Fil-fatt din mhux se jkollha </w:t>
      </w:r>
      <w:r w:rsidRPr="00A169C4">
        <w:rPr>
          <w:rFonts w:ascii="Times New Roman" w:hAnsi="Times New Roman" w:cs="Times New Roman"/>
          <w:i/>
          <w:lang w:val="mt-MT"/>
        </w:rPr>
        <w:t>transitory period</w:t>
      </w:r>
      <w:r w:rsidRPr="00A169C4">
        <w:rPr>
          <w:rFonts w:ascii="Times New Roman" w:hAnsi="Times New Roman" w:cs="Times New Roman"/>
          <w:lang w:val="mt-MT"/>
        </w:rPr>
        <w:t>. Jiġifieri fejn forsi f’dokumenti oħrajn għamilna dan it-</w:t>
      </w:r>
      <w:r w:rsidRPr="00A169C4">
        <w:rPr>
          <w:rFonts w:ascii="Times New Roman" w:hAnsi="Times New Roman" w:cs="Times New Roman"/>
          <w:i/>
          <w:lang w:val="mt-MT"/>
        </w:rPr>
        <w:t>transition</w:t>
      </w:r>
      <w:r w:rsidRPr="00A169C4">
        <w:rPr>
          <w:rFonts w:ascii="Times New Roman" w:hAnsi="Times New Roman" w:cs="Times New Roman"/>
          <w:lang w:val="mt-MT"/>
        </w:rPr>
        <w:t>....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IĊ-CHAIRPERSON:</w:t>
      </w:r>
      <w:r w:rsidRPr="00A169C4">
        <w:rPr>
          <w:rFonts w:ascii="Times New Roman" w:hAnsi="Times New Roman" w:cs="Times New Roman"/>
          <w:lang w:val="mt-MT"/>
        </w:rPr>
        <w:t xml:space="preserve"> Jiena niftakar </w:t>
      </w:r>
      <w:r w:rsidRPr="00A169C4">
        <w:rPr>
          <w:rFonts w:ascii="Times New Roman" w:hAnsi="Times New Roman" w:cs="Times New Roman"/>
          <w:i/>
          <w:lang w:val="mt-MT"/>
        </w:rPr>
        <w:t xml:space="preserve">policies </w:t>
      </w:r>
      <w:r w:rsidRPr="00A169C4">
        <w:rPr>
          <w:rFonts w:ascii="Times New Roman" w:hAnsi="Times New Roman" w:cs="Times New Roman"/>
          <w:lang w:val="mt-MT"/>
        </w:rPr>
        <w:t>fejn il-PA kienet tat  il-</w:t>
      </w:r>
      <w:r w:rsidRPr="00A169C4">
        <w:rPr>
          <w:rFonts w:ascii="Times New Roman" w:hAnsi="Times New Roman" w:cs="Times New Roman"/>
          <w:i/>
          <w:lang w:val="mt-MT"/>
        </w:rPr>
        <w:t>mano libera</w:t>
      </w:r>
      <w:r w:rsidRPr="00A169C4">
        <w:rPr>
          <w:rFonts w:ascii="Times New Roman" w:hAnsi="Times New Roman" w:cs="Times New Roman"/>
          <w:lang w:val="mt-MT"/>
        </w:rPr>
        <w:t xml:space="preserve"> lill-applikant li jagħżel hu taħt liema 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jrid li l-applikazzjoni tiegħu tiġi deċiża, imma f’dan il-każ...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 ...mhux se nagħmlu dan.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JASON AZZOPARDI:</w:t>
      </w:r>
      <w:r w:rsidRPr="00A169C4">
        <w:rPr>
          <w:rFonts w:ascii="Times New Roman" w:hAnsi="Times New Roman" w:cs="Times New Roman"/>
          <w:lang w:val="mt-MT"/>
        </w:rPr>
        <w:t xml:space="preserve"> Xtaqt issa nagħmel domanda, mhux asserzjoni kif għamilt ftit tal-ħin ilu. Qegħdin jiġuni f’moħħi l-pompi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li hemm fil-pjazzez tan-Naxxar u tas-Siġġiewi, u qabel ma nkompli rrid ngħid li lis-sidien jew lil min għandu f’idejh il-pompi ma nafhomx minn Adam, ma nafx min huma u niġi naqa’ u nqum altament min huma, imma ġewni f’moħħi dawn iż-żewġ pompi waqt li kont qed nara dak li ntbagħtilna għax huma </w:t>
      </w:r>
      <w:r w:rsidRPr="00A169C4">
        <w:rPr>
          <w:rFonts w:ascii="Times New Roman" w:hAnsi="Times New Roman" w:cs="Times New Roman"/>
          <w:i/>
          <w:lang w:val="mt-MT"/>
        </w:rPr>
        <w:t xml:space="preserve">bang in the middle </w:t>
      </w:r>
      <w:r w:rsidRPr="00A169C4">
        <w:rPr>
          <w:rFonts w:ascii="Times New Roman" w:hAnsi="Times New Roman" w:cs="Times New Roman"/>
          <w:lang w:val="mt-MT"/>
        </w:rPr>
        <w:t xml:space="preserve">tal-pjazzez. Fis-Siġġiewi, la l-kunsill lokali u lanqas il-Gvern ma jista’ jagħmel </w:t>
      </w:r>
      <w:r w:rsidRPr="00A169C4">
        <w:rPr>
          <w:rFonts w:ascii="Times New Roman" w:hAnsi="Times New Roman" w:cs="Times New Roman"/>
          <w:i/>
          <w:lang w:val="mt-MT"/>
        </w:rPr>
        <w:t xml:space="preserve">embellishment </w:t>
      </w:r>
      <w:r w:rsidRPr="00A169C4">
        <w:rPr>
          <w:rFonts w:ascii="Times New Roman" w:hAnsi="Times New Roman" w:cs="Times New Roman"/>
          <w:lang w:val="mt-MT"/>
        </w:rPr>
        <w:t xml:space="preserve">minħabba l-pompa li qiegħda </w:t>
      </w:r>
      <w:r w:rsidRPr="00A169C4">
        <w:rPr>
          <w:rFonts w:ascii="Times New Roman" w:hAnsi="Times New Roman" w:cs="Times New Roman"/>
          <w:i/>
          <w:lang w:val="mt-MT"/>
        </w:rPr>
        <w:t xml:space="preserve">next door </w:t>
      </w:r>
      <w:r w:rsidRPr="00A169C4">
        <w:rPr>
          <w:rFonts w:ascii="Times New Roman" w:hAnsi="Times New Roman" w:cs="Times New Roman"/>
          <w:lang w:val="mt-MT"/>
        </w:rPr>
        <w:t>ma’ kappella ta’ ma nafx kemm-il mitt sena ilu. Nerġa’ nagħmilha ċara li la nafhom u lanqas kellmuni, però xtaqt nistaqsi jekk b’din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, dawk it-tip ta’ każijiet – li lanqas naf jekk applikawx – humiex intitolati li </w:t>
      </w:r>
      <w:r w:rsidRPr="00A169C4">
        <w:rPr>
          <w:rFonts w:ascii="Times New Roman" w:hAnsi="Times New Roman" w:cs="Times New Roman"/>
          <w:lang w:val="mt-MT"/>
        </w:rPr>
        <w:lastRenderedPageBreak/>
        <w:t>jkunu rilokati skont din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kif se tkun fis-seħħ.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Hemm tliet kriterji li bihom tiġi </w:t>
      </w:r>
      <w:r w:rsidRPr="00A169C4">
        <w:rPr>
          <w:rFonts w:ascii="Times New Roman" w:hAnsi="Times New Roman" w:cs="Times New Roman"/>
          <w:i/>
          <w:lang w:val="mt-MT"/>
        </w:rPr>
        <w:t xml:space="preserve">assessed site </w:t>
      </w:r>
      <w:r w:rsidRPr="00A169C4">
        <w:rPr>
          <w:rFonts w:ascii="Times New Roman" w:hAnsi="Times New Roman" w:cs="Times New Roman"/>
          <w:lang w:val="mt-MT"/>
        </w:rPr>
        <w:t xml:space="preserve">ta’ </w:t>
      </w:r>
      <w:r w:rsidRPr="00A169C4">
        <w:rPr>
          <w:rFonts w:ascii="Times New Roman" w:hAnsi="Times New Roman" w:cs="Times New Roman"/>
          <w:i/>
          <w:lang w:val="mt-MT"/>
        </w:rPr>
        <w:t>existing fuel station</w:t>
      </w:r>
      <w:r w:rsidRPr="00A169C4">
        <w:rPr>
          <w:rFonts w:ascii="Times New Roman" w:hAnsi="Times New Roman" w:cs="Times New Roman"/>
          <w:lang w:val="mt-MT"/>
        </w:rPr>
        <w:t xml:space="preserve"> biex wieħed jara jekk hijiex eliġibbli għal </w:t>
      </w:r>
      <w:r w:rsidRPr="00A169C4">
        <w:rPr>
          <w:rFonts w:ascii="Times New Roman" w:hAnsi="Times New Roman" w:cs="Times New Roman"/>
          <w:i/>
          <w:lang w:val="mt-MT"/>
        </w:rPr>
        <w:t>relocation</w:t>
      </w:r>
      <w:r w:rsidRPr="00A169C4">
        <w:rPr>
          <w:rFonts w:ascii="Times New Roman" w:hAnsi="Times New Roman" w:cs="Times New Roman"/>
          <w:lang w:val="mt-MT"/>
        </w:rPr>
        <w:t xml:space="preserve">. Dawn huma: Jekk hijiex qed toħloq </w:t>
      </w:r>
      <w:r w:rsidRPr="00A169C4">
        <w:rPr>
          <w:rFonts w:ascii="Times New Roman" w:hAnsi="Times New Roman" w:cs="Times New Roman"/>
          <w:i/>
          <w:lang w:val="mt-MT"/>
        </w:rPr>
        <w:t>safety issues</w:t>
      </w:r>
      <w:r w:rsidRPr="00A169C4">
        <w:rPr>
          <w:rFonts w:ascii="Times New Roman" w:hAnsi="Times New Roman" w:cs="Times New Roman"/>
          <w:lang w:val="mt-MT"/>
        </w:rPr>
        <w:t>, jekk hijiex qed tagħmel impatt fuq l-</w:t>
      </w:r>
      <w:r w:rsidRPr="00A169C4">
        <w:rPr>
          <w:rFonts w:ascii="Times New Roman" w:hAnsi="Times New Roman" w:cs="Times New Roman"/>
          <w:i/>
          <w:lang w:val="mt-MT"/>
        </w:rPr>
        <w:t>urban conservation area</w:t>
      </w:r>
      <w:r w:rsidRPr="00A169C4">
        <w:rPr>
          <w:rFonts w:ascii="Times New Roman" w:hAnsi="Times New Roman" w:cs="Times New Roman"/>
          <w:lang w:val="mt-MT"/>
        </w:rPr>
        <w:t xml:space="preserve"> (UCA) u jekk hemmx problema biex tiġi </w:t>
      </w:r>
      <w:r w:rsidRPr="00A169C4">
        <w:rPr>
          <w:rFonts w:ascii="Times New Roman" w:hAnsi="Times New Roman" w:cs="Times New Roman"/>
          <w:i/>
          <w:lang w:val="mt-MT"/>
        </w:rPr>
        <w:t xml:space="preserve">upgraded </w:t>
      </w:r>
      <w:r w:rsidRPr="00A169C4">
        <w:rPr>
          <w:rFonts w:ascii="Times New Roman" w:hAnsi="Times New Roman" w:cs="Times New Roman"/>
          <w:lang w:val="mt-MT"/>
        </w:rPr>
        <w:t>biex tilħaq l-i</w:t>
      </w:r>
      <w:r w:rsidRPr="00A169C4">
        <w:rPr>
          <w:rFonts w:ascii="Times New Roman" w:hAnsi="Times New Roman" w:cs="Times New Roman"/>
          <w:i/>
          <w:lang w:val="mt-MT"/>
        </w:rPr>
        <w:t xml:space="preserve">standards </w:t>
      </w:r>
      <w:r w:rsidRPr="00A169C4">
        <w:rPr>
          <w:rFonts w:ascii="Times New Roman" w:hAnsi="Times New Roman" w:cs="Times New Roman"/>
          <w:lang w:val="mt-MT"/>
        </w:rPr>
        <w:t>il-ġodda, għax hemm minnhom li għadhom qegħdin joperaw taħt sistemi antiki u allura biex jilħqu s-</w:t>
      </w:r>
      <w:r w:rsidRPr="00A169C4">
        <w:rPr>
          <w:rFonts w:ascii="Times New Roman" w:hAnsi="Times New Roman" w:cs="Times New Roman"/>
          <w:i/>
          <w:lang w:val="mt-MT"/>
        </w:rPr>
        <w:t xml:space="preserve">safety standards </w:t>
      </w:r>
      <w:r w:rsidRPr="00A169C4">
        <w:rPr>
          <w:rFonts w:ascii="Times New Roman" w:hAnsi="Times New Roman" w:cs="Times New Roman"/>
          <w:lang w:val="mt-MT"/>
        </w:rPr>
        <w:t xml:space="preserve">ġodda għandhom bżonn ċertu </w:t>
      </w:r>
      <w:r w:rsidRPr="00A169C4">
        <w:rPr>
          <w:rFonts w:ascii="Times New Roman" w:hAnsi="Times New Roman" w:cs="Times New Roman"/>
          <w:i/>
          <w:lang w:val="mt-MT"/>
        </w:rPr>
        <w:t xml:space="preserve">upgrading </w:t>
      </w:r>
      <w:r w:rsidRPr="00A169C4">
        <w:rPr>
          <w:rFonts w:ascii="Times New Roman" w:hAnsi="Times New Roman" w:cs="Times New Roman"/>
          <w:lang w:val="mt-MT"/>
        </w:rPr>
        <w:t xml:space="preserve">li l-art tagħhom ma tippermettihiex. Jekk jgħaddu minn dawk it-tliet testijiet allura jkunu eliġibbli.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JASON AZZOPARDI:</w:t>
      </w:r>
      <w:r w:rsidRPr="00A169C4">
        <w:rPr>
          <w:rFonts w:ascii="Times New Roman" w:hAnsi="Times New Roman" w:cs="Times New Roman"/>
          <w:lang w:val="mt-MT"/>
        </w:rPr>
        <w:t xml:space="preserve"> The </w:t>
      </w:r>
      <w:r w:rsidRPr="00A169C4">
        <w:rPr>
          <w:rFonts w:ascii="Times New Roman" w:hAnsi="Times New Roman" w:cs="Times New Roman"/>
          <w:i/>
          <w:lang w:val="mt-MT"/>
        </w:rPr>
        <w:t xml:space="preserve">policy does not factor in the turnover </w:t>
      </w:r>
      <w:r w:rsidRPr="00A169C4">
        <w:rPr>
          <w:rFonts w:ascii="Times New Roman" w:hAnsi="Times New Roman" w:cs="Times New Roman"/>
          <w:lang w:val="mt-MT"/>
        </w:rPr>
        <w:t>tal-pompa partikolari.  Hux hekk?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Le.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JASON AZZOPARDI:</w:t>
      </w:r>
      <w:r w:rsidRPr="00A169C4">
        <w:rPr>
          <w:rFonts w:ascii="Times New Roman" w:hAnsi="Times New Roman" w:cs="Times New Roman"/>
          <w:lang w:val="mt-MT"/>
        </w:rPr>
        <w:t xml:space="preserve"> Qed nistaqsik għax waqt li kont qed naqra 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, id-domanda li staqsejt lili nnifsi hi – </w:t>
      </w:r>
      <w:r w:rsidRPr="00A169C4">
        <w:rPr>
          <w:rFonts w:ascii="Times New Roman" w:hAnsi="Times New Roman" w:cs="Times New Roman"/>
          <w:i/>
          <w:lang w:val="mt-MT"/>
        </w:rPr>
        <w:t>I’m thinking aloud and feel free to correct me</w:t>
      </w:r>
      <w:r w:rsidRPr="00A169C4">
        <w:rPr>
          <w:rFonts w:ascii="Times New Roman" w:hAnsi="Times New Roman" w:cs="Times New Roman"/>
          <w:lang w:val="mt-MT"/>
        </w:rPr>
        <w:t xml:space="preserve"> – jekk ikunx aħjar li jkun hemm inkluż it-</w:t>
      </w:r>
      <w:r w:rsidRPr="00A169C4">
        <w:rPr>
          <w:rFonts w:ascii="Times New Roman" w:hAnsi="Times New Roman" w:cs="Times New Roman"/>
          <w:i/>
          <w:lang w:val="mt-MT"/>
        </w:rPr>
        <w:t>turnover</w:t>
      </w:r>
      <w:r w:rsidRPr="00A169C4">
        <w:rPr>
          <w:rFonts w:ascii="Times New Roman" w:hAnsi="Times New Roman" w:cs="Times New Roman"/>
          <w:lang w:val="mt-MT"/>
        </w:rPr>
        <w:t xml:space="preserve"> meta żewġ pompi tal-</w:t>
      </w:r>
      <w:r w:rsidRPr="00A169C4">
        <w:rPr>
          <w:rFonts w:ascii="Times New Roman" w:hAnsi="Times New Roman" w:cs="Times New Roman"/>
          <w:i/>
          <w:lang w:val="mt-MT"/>
        </w:rPr>
        <w:t xml:space="preserve">fuel </w:t>
      </w:r>
      <w:r w:rsidRPr="00A169C4">
        <w:rPr>
          <w:rFonts w:ascii="Times New Roman" w:hAnsi="Times New Roman" w:cs="Times New Roman"/>
          <w:lang w:val="mt-MT"/>
        </w:rPr>
        <w:t xml:space="preserve">ta’ daqsijiet differenti jiġu </w:t>
      </w:r>
      <w:r w:rsidRPr="00A169C4">
        <w:rPr>
          <w:rFonts w:ascii="Times New Roman" w:hAnsi="Times New Roman" w:cs="Times New Roman"/>
          <w:i/>
          <w:lang w:val="mt-MT"/>
        </w:rPr>
        <w:t xml:space="preserve">in line </w:t>
      </w:r>
      <w:r w:rsidRPr="00A169C4">
        <w:rPr>
          <w:rFonts w:ascii="Times New Roman" w:hAnsi="Times New Roman" w:cs="Times New Roman"/>
          <w:lang w:val="mt-MT"/>
        </w:rPr>
        <w:t xml:space="preserve">biex ikunu rilokati wara li jkunu ssodisfaw il-kriterji neċessarji.  Fis-sens jekk jien, għall-grazzja tal-argument, għandi  </w:t>
      </w:r>
      <w:r w:rsidRPr="00A169C4">
        <w:rPr>
          <w:rFonts w:ascii="Times New Roman" w:hAnsi="Times New Roman" w:cs="Times New Roman"/>
          <w:i/>
          <w:lang w:val="mt-MT"/>
        </w:rPr>
        <w:t xml:space="preserve">dispenser </w:t>
      </w:r>
      <w:r w:rsidRPr="00A169C4">
        <w:rPr>
          <w:rFonts w:ascii="Times New Roman" w:hAnsi="Times New Roman" w:cs="Times New Roman"/>
          <w:lang w:val="mt-MT"/>
        </w:rPr>
        <w:t xml:space="preserve">waħda għandi ningħata l-istess faċilità li nkabbar daqs min għandu </w:t>
      </w:r>
      <w:r w:rsidRPr="00A169C4">
        <w:rPr>
          <w:rFonts w:ascii="Times New Roman" w:hAnsi="Times New Roman" w:cs="Times New Roman"/>
          <w:i/>
          <w:lang w:val="mt-MT"/>
        </w:rPr>
        <w:t xml:space="preserve">turnover </w:t>
      </w:r>
      <w:r w:rsidRPr="00A169C4">
        <w:rPr>
          <w:rFonts w:ascii="Times New Roman" w:hAnsi="Times New Roman" w:cs="Times New Roman"/>
          <w:lang w:val="mt-MT"/>
        </w:rPr>
        <w:t xml:space="preserve">iktar minni?  Ma nafx jekk dan il-ħsieb għaddilkomx jew ġiex ikkunsidrat.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Le, l-</w:t>
      </w:r>
      <w:r w:rsidRPr="00A169C4">
        <w:rPr>
          <w:rFonts w:ascii="Times New Roman" w:hAnsi="Times New Roman" w:cs="Times New Roman"/>
          <w:i/>
          <w:lang w:val="mt-MT"/>
        </w:rPr>
        <w:t>economic feasibility</w:t>
      </w:r>
      <w:r w:rsidRPr="00A169C4">
        <w:rPr>
          <w:rFonts w:ascii="Times New Roman" w:hAnsi="Times New Roman" w:cs="Times New Roman"/>
          <w:lang w:val="mt-MT"/>
        </w:rPr>
        <w:t>,</w:t>
      </w:r>
      <w:r w:rsidRPr="00A169C4">
        <w:rPr>
          <w:rFonts w:ascii="Times New Roman" w:hAnsi="Times New Roman" w:cs="Times New Roman"/>
          <w:i/>
          <w:lang w:val="mt-MT"/>
        </w:rPr>
        <w:t xml:space="preserve"> turnover </w:t>
      </w:r>
      <w:r w:rsidRPr="00A169C4">
        <w:rPr>
          <w:rFonts w:ascii="Times New Roman" w:hAnsi="Times New Roman" w:cs="Times New Roman"/>
          <w:lang w:val="mt-MT"/>
        </w:rPr>
        <w:t xml:space="preserve">u </w:t>
      </w:r>
      <w:r w:rsidRPr="00A169C4">
        <w:rPr>
          <w:rFonts w:ascii="Times New Roman" w:hAnsi="Times New Roman" w:cs="Times New Roman"/>
          <w:i/>
          <w:lang w:val="mt-MT"/>
        </w:rPr>
        <w:t xml:space="preserve">issues </w:t>
      </w:r>
      <w:r w:rsidRPr="00A169C4">
        <w:rPr>
          <w:rFonts w:ascii="Times New Roman" w:hAnsi="Times New Roman" w:cs="Times New Roman"/>
          <w:lang w:val="mt-MT"/>
        </w:rPr>
        <w:t>simili ma kenux parti mill-kriterji li wżajna għar-</w:t>
      </w:r>
      <w:r w:rsidRPr="00A169C4">
        <w:rPr>
          <w:rFonts w:ascii="Times New Roman" w:hAnsi="Times New Roman" w:cs="Times New Roman"/>
          <w:i/>
          <w:lang w:val="mt-MT"/>
        </w:rPr>
        <w:t>relocation</w:t>
      </w:r>
      <w:r w:rsidRPr="00A169C4">
        <w:rPr>
          <w:rFonts w:ascii="Times New Roman" w:hAnsi="Times New Roman" w:cs="Times New Roman"/>
          <w:lang w:val="mt-MT"/>
        </w:rPr>
        <w:t>, imma għal-</w:t>
      </w:r>
      <w:r w:rsidRPr="00A169C4">
        <w:rPr>
          <w:rFonts w:ascii="Times New Roman" w:hAnsi="Times New Roman" w:cs="Times New Roman"/>
          <w:i/>
          <w:lang w:val="mt-MT"/>
        </w:rPr>
        <w:t xml:space="preserve">land take-up </w:t>
      </w:r>
      <w:r w:rsidRPr="00A169C4">
        <w:rPr>
          <w:rFonts w:ascii="Times New Roman" w:hAnsi="Times New Roman" w:cs="Times New Roman"/>
          <w:lang w:val="mt-MT"/>
        </w:rPr>
        <w:t>u d-</w:t>
      </w:r>
      <w:r w:rsidRPr="00A169C4">
        <w:rPr>
          <w:rFonts w:ascii="Times New Roman" w:hAnsi="Times New Roman" w:cs="Times New Roman"/>
          <w:i/>
          <w:lang w:val="mt-MT"/>
        </w:rPr>
        <w:t xml:space="preserve">design.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IĊ-CHAIRPERSON:</w:t>
      </w:r>
      <w:r w:rsidRPr="00A169C4">
        <w:rPr>
          <w:rFonts w:ascii="Times New Roman" w:hAnsi="Times New Roman" w:cs="Times New Roman"/>
          <w:lang w:val="mt-MT"/>
        </w:rPr>
        <w:t xml:space="preserve"> Nixtieq nagħmel mistoqsija li torbot ma’ dak li qed jgħid il-kollega. Il-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>inizjali kienet intiża biex nirrilokaw, nazzarda ngħid, mhux biss il-</w:t>
      </w:r>
      <w:r w:rsidRPr="00A169C4">
        <w:rPr>
          <w:rFonts w:ascii="Times New Roman" w:hAnsi="Times New Roman" w:cs="Times New Roman"/>
          <w:i/>
          <w:lang w:val="mt-MT"/>
        </w:rPr>
        <w:t>fuel stations</w:t>
      </w:r>
      <w:r w:rsidRPr="00A169C4">
        <w:rPr>
          <w:rFonts w:ascii="Times New Roman" w:hAnsi="Times New Roman" w:cs="Times New Roman"/>
          <w:lang w:val="mt-MT"/>
        </w:rPr>
        <w:t xml:space="preserve"> li hemm fl-irħula,  imma possibbilment anke </w:t>
      </w:r>
      <w:r w:rsidRPr="00A169C4">
        <w:rPr>
          <w:rFonts w:ascii="Times New Roman" w:hAnsi="Times New Roman" w:cs="Times New Roman"/>
          <w:i/>
          <w:lang w:val="mt-MT"/>
        </w:rPr>
        <w:t xml:space="preserve">amenities </w:t>
      </w:r>
      <w:r w:rsidRPr="00A169C4">
        <w:rPr>
          <w:rFonts w:ascii="Times New Roman" w:hAnsi="Times New Roman" w:cs="Times New Roman"/>
          <w:lang w:val="mt-MT"/>
        </w:rPr>
        <w:t>oħrajn, inkluż VRT</w:t>
      </w:r>
      <w:r w:rsidRPr="00A169C4">
        <w:rPr>
          <w:rFonts w:ascii="Times New Roman" w:hAnsi="Times New Roman" w:cs="Times New Roman"/>
          <w:i/>
          <w:lang w:val="mt-MT"/>
        </w:rPr>
        <w:t xml:space="preserve"> stations </w:t>
      </w:r>
      <w:r w:rsidRPr="00A169C4">
        <w:rPr>
          <w:rFonts w:ascii="Times New Roman" w:hAnsi="Times New Roman" w:cs="Times New Roman"/>
          <w:lang w:val="mt-MT"/>
        </w:rPr>
        <w:t xml:space="preserve">u </w:t>
      </w:r>
      <w:r w:rsidRPr="00A169C4">
        <w:rPr>
          <w:rFonts w:ascii="Times New Roman" w:hAnsi="Times New Roman" w:cs="Times New Roman"/>
          <w:i/>
          <w:lang w:val="mt-MT"/>
        </w:rPr>
        <w:t xml:space="preserve">car washes </w:t>
      </w:r>
      <w:r w:rsidRPr="00A169C4">
        <w:rPr>
          <w:rFonts w:ascii="Times New Roman" w:hAnsi="Times New Roman" w:cs="Times New Roman"/>
          <w:lang w:val="mt-MT"/>
        </w:rPr>
        <w:t>li jistgħu jkunu mhux f’postijiet daqstant desiderabbli biex jinġabru f’sit wieħed. Bil-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 xml:space="preserve">kif inhi emendata qegħdin taraw li jibqa’ </w:t>
      </w:r>
      <w:r w:rsidRPr="00A169C4">
        <w:rPr>
          <w:rFonts w:ascii="Times New Roman" w:hAnsi="Times New Roman" w:cs="Times New Roman"/>
          <w:i/>
          <w:lang w:val="mt-MT"/>
        </w:rPr>
        <w:t>feasible</w:t>
      </w:r>
      <w:r w:rsidRPr="00A169C4">
        <w:rPr>
          <w:rFonts w:ascii="Times New Roman" w:hAnsi="Times New Roman" w:cs="Times New Roman"/>
          <w:lang w:val="mt-MT"/>
        </w:rPr>
        <w:t>,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 xml:space="preserve">mhux mil-lat ekonomiku biss imma anke mil-lat ta’ prattika... L-ammont ta’ siti fejn jistgħu jsiru huma ristretti ħafna. </w:t>
      </w:r>
      <w:r w:rsidRPr="00A169C4">
        <w:rPr>
          <w:rFonts w:ascii="Times New Roman" w:hAnsi="Times New Roman" w:cs="Times New Roman"/>
          <w:lang w:val="mt-MT"/>
        </w:rPr>
        <w:lastRenderedPageBreak/>
        <w:t>Qegħdin taraw li dak il-għan li tlaqna minnu fil-bidu, jiġifieri li ninċentivaw li jiċċaqilqu dawk il-pompi u l-</w:t>
      </w:r>
      <w:r w:rsidRPr="00A169C4">
        <w:rPr>
          <w:rFonts w:ascii="Times New Roman" w:hAnsi="Times New Roman" w:cs="Times New Roman"/>
          <w:i/>
          <w:lang w:val="mt-MT"/>
        </w:rPr>
        <w:t>car washes</w:t>
      </w:r>
      <w:r w:rsidRPr="00A169C4">
        <w:rPr>
          <w:rFonts w:ascii="Times New Roman" w:hAnsi="Times New Roman" w:cs="Times New Roman"/>
          <w:lang w:val="mt-MT"/>
        </w:rPr>
        <w:t xml:space="preserve"> li huma fil-qalba tal-irħula, jibqa’ fattibbli? Jew issa għamilniha ferm iktar diffiċli biex dak li jkun jitħajjar jiċċaqlaq?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Meta konna għamilna l-</w:t>
      </w:r>
      <w:r w:rsidRPr="00A169C4">
        <w:rPr>
          <w:rFonts w:ascii="Times New Roman" w:hAnsi="Times New Roman" w:cs="Times New Roman"/>
          <w:i/>
          <w:lang w:val="mt-MT"/>
        </w:rPr>
        <w:t>preliminary exercise</w:t>
      </w:r>
      <w:r w:rsidRPr="00A169C4">
        <w:rPr>
          <w:rFonts w:ascii="Times New Roman" w:hAnsi="Times New Roman" w:cs="Times New Roman"/>
          <w:lang w:val="mt-MT"/>
        </w:rPr>
        <w:t>, jiġifieri meta saret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l-ewwel darba, in-numru ta’ </w:t>
      </w:r>
      <w:r w:rsidRPr="00A169C4">
        <w:rPr>
          <w:rFonts w:ascii="Times New Roman" w:hAnsi="Times New Roman" w:cs="Times New Roman"/>
          <w:i/>
          <w:lang w:val="mt-MT"/>
        </w:rPr>
        <w:t>existing fuel stations</w:t>
      </w:r>
      <w:r w:rsidRPr="00A169C4">
        <w:rPr>
          <w:rFonts w:ascii="Times New Roman" w:hAnsi="Times New Roman" w:cs="Times New Roman"/>
          <w:lang w:val="mt-MT"/>
        </w:rPr>
        <w:t xml:space="preserve"> li setgħu kienu eliġibbli għar-</w:t>
      </w:r>
      <w:r w:rsidRPr="00A169C4">
        <w:rPr>
          <w:rFonts w:ascii="Times New Roman" w:hAnsi="Times New Roman" w:cs="Times New Roman"/>
          <w:i/>
          <w:lang w:val="mt-MT"/>
        </w:rPr>
        <w:t xml:space="preserve">relocation </w:t>
      </w:r>
      <w:r w:rsidRPr="00A169C4">
        <w:rPr>
          <w:rFonts w:ascii="Times New Roman" w:hAnsi="Times New Roman" w:cs="Times New Roman"/>
          <w:lang w:val="mt-MT"/>
        </w:rPr>
        <w:t>taħt dawk it-tliet kriterji kien limitat ħafna. Jiġifieri l-</w:t>
      </w:r>
      <w:r w:rsidRPr="00A169C4">
        <w:rPr>
          <w:rFonts w:ascii="Times New Roman" w:hAnsi="Times New Roman" w:cs="Times New Roman"/>
          <w:i/>
          <w:lang w:val="mt-MT"/>
        </w:rPr>
        <w:t xml:space="preserve">issue </w:t>
      </w:r>
      <w:r w:rsidRPr="00A169C4">
        <w:rPr>
          <w:rFonts w:ascii="Times New Roman" w:hAnsi="Times New Roman" w:cs="Times New Roman"/>
          <w:lang w:val="mt-MT"/>
        </w:rPr>
        <w:t>tal-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 xml:space="preserve">l-antika kienet li tagħti lok li toħloq </w:t>
      </w:r>
      <w:r w:rsidRPr="00A169C4">
        <w:rPr>
          <w:rFonts w:ascii="Times New Roman" w:hAnsi="Times New Roman" w:cs="Times New Roman"/>
          <w:i/>
          <w:lang w:val="mt-MT"/>
        </w:rPr>
        <w:t xml:space="preserve">new fuel stations </w:t>
      </w:r>
      <w:r w:rsidRPr="00A169C4">
        <w:rPr>
          <w:rFonts w:ascii="Times New Roman" w:hAnsi="Times New Roman" w:cs="Times New Roman"/>
          <w:lang w:val="mt-MT"/>
        </w:rPr>
        <w:t xml:space="preserve">mhux </w:t>
      </w:r>
      <w:r w:rsidRPr="00A169C4">
        <w:rPr>
          <w:rFonts w:ascii="Times New Roman" w:hAnsi="Times New Roman" w:cs="Times New Roman"/>
          <w:i/>
          <w:lang w:val="mt-MT"/>
        </w:rPr>
        <w:t xml:space="preserve">relocation </w:t>
      </w:r>
      <w:r w:rsidRPr="00A169C4">
        <w:rPr>
          <w:rFonts w:ascii="Times New Roman" w:hAnsi="Times New Roman" w:cs="Times New Roman"/>
          <w:lang w:val="mt-MT"/>
        </w:rPr>
        <w:t>biss, imma meta mbagħad tqabbel il-</w:t>
      </w:r>
      <w:r w:rsidRPr="00A169C4">
        <w:rPr>
          <w:rFonts w:ascii="Times New Roman" w:hAnsi="Times New Roman" w:cs="Times New Roman"/>
          <w:i/>
          <w:lang w:val="mt-MT"/>
        </w:rPr>
        <w:t xml:space="preserve">potential </w:t>
      </w:r>
      <w:r w:rsidRPr="00A169C4">
        <w:rPr>
          <w:rFonts w:ascii="Times New Roman" w:hAnsi="Times New Roman" w:cs="Times New Roman"/>
          <w:lang w:val="mt-MT"/>
        </w:rPr>
        <w:t>li joħroġ minn din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mal-</w:t>
      </w:r>
      <w:r w:rsidRPr="00A169C4">
        <w:rPr>
          <w:rFonts w:ascii="Times New Roman" w:hAnsi="Times New Roman" w:cs="Times New Roman"/>
          <w:i/>
          <w:lang w:val="mt-MT"/>
        </w:rPr>
        <w:t xml:space="preserve">potential fuel stations </w:t>
      </w:r>
      <w:r w:rsidRPr="00A169C4">
        <w:rPr>
          <w:rFonts w:ascii="Times New Roman" w:hAnsi="Times New Roman" w:cs="Times New Roman"/>
          <w:lang w:val="mt-MT"/>
        </w:rPr>
        <w:t xml:space="preserve">li huma eliġibbli, jew jistgħu jkunu eliġibbli, naħseb li jikkombaċċjaw. Din ma tikkontemplax </w:t>
      </w:r>
      <w:r w:rsidRPr="00A169C4">
        <w:rPr>
          <w:rFonts w:ascii="Times New Roman" w:hAnsi="Times New Roman" w:cs="Times New Roman"/>
          <w:i/>
          <w:lang w:val="mt-MT"/>
        </w:rPr>
        <w:t>relocation</w:t>
      </w:r>
      <w:r w:rsidRPr="00A169C4">
        <w:rPr>
          <w:rFonts w:ascii="Times New Roman" w:hAnsi="Times New Roman" w:cs="Times New Roman"/>
          <w:lang w:val="mt-MT"/>
        </w:rPr>
        <w:t xml:space="preserve"> ta’ </w:t>
      </w:r>
      <w:r w:rsidRPr="00A169C4">
        <w:rPr>
          <w:rFonts w:ascii="Times New Roman" w:hAnsi="Times New Roman" w:cs="Times New Roman"/>
          <w:i/>
          <w:lang w:val="mt-MT"/>
        </w:rPr>
        <w:t xml:space="preserve">car washes </w:t>
      </w:r>
      <w:r w:rsidRPr="00A169C4">
        <w:rPr>
          <w:rFonts w:ascii="Times New Roman" w:hAnsi="Times New Roman" w:cs="Times New Roman"/>
          <w:lang w:val="mt-MT"/>
        </w:rPr>
        <w:t xml:space="preserve">u VRT </w:t>
      </w:r>
      <w:r w:rsidRPr="00A169C4">
        <w:rPr>
          <w:rFonts w:ascii="Times New Roman" w:hAnsi="Times New Roman" w:cs="Times New Roman"/>
          <w:i/>
          <w:lang w:val="mt-MT"/>
        </w:rPr>
        <w:t>stations</w:t>
      </w:r>
      <w:r w:rsidRPr="00A169C4">
        <w:rPr>
          <w:rFonts w:ascii="Times New Roman" w:hAnsi="Times New Roman" w:cs="Times New Roman"/>
          <w:lang w:val="mt-MT"/>
        </w:rPr>
        <w:t xml:space="preserve">, imma </w:t>
      </w:r>
      <w:r w:rsidRPr="00A169C4">
        <w:rPr>
          <w:rFonts w:ascii="Times New Roman" w:hAnsi="Times New Roman" w:cs="Times New Roman"/>
          <w:i/>
          <w:lang w:val="mt-MT"/>
        </w:rPr>
        <w:t xml:space="preserve">existing fuel stations </w:t>
      </w:r>
      <w:r w:rsidRPr="00A169C4">
        <w:rPr>
          <w:rFonts w:ascii="Times New Roman" w:hAnsi="Times New Roman" w:cs="Times New Roman"/>
          <w:lang w:val="mt-MT"/>
        </w:rPr>
        <w:t xml:space="preserve">biss. Jiġifieri </w:t>
      </w:r>
      <w:r w:rsidRPr="00A169C4">
        <w:rPr>
          <w:rFonts w:ascii="Times New Roman" w:hAnsi="Times New Roman" w:cs="Times New Roman"/>
          <w:i/>
          <w:lang w:val="mt-MT"/>
        </w:rPr>
        <w:t xml:space="preserve">an existing </w:t>
      </w:r>
      <w:r w:rsidRPr="00A169C4">
        <w:rPr>
          <w:rFonts w:ascii="Times New Roman" w:hAnsi="Times New Roman" w:cs="Times New Roman"/>
          <w:lang w:val="mt-MT"/>
        </w:rPr>
        <w:t>VRT</w:t>
      </w:r>
      <w:r w:rsidRPr="00A169C4">
        <w:rPr>
          <w:rFonts w:ascii="Times New Roman" w:hAnsi="Times New Roman" w:cs="Times New Roman"/>
          <w:i/>
          <w:lang w:val="mt-MT"/>
        </w:rPr>
        <w:t xml:space="preserve"> station </w:t>
      </w:r>
      <w:r w:rsidRPr="00A169C4">
        <w:rPr>
          <w:rFonts w:ascii="Times New Roman" w:hAnsi="Times New Roman" w:cs="Times New Roman"/>
          <w:lang w:val="mt-MT"/>
        </w:rPr>
        <w:t>ovvjament mhijiex eliġibbli.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169C4">
        <w:rPr>
          <w:rFonts w:ascii="Times New Roman" w:hAnsi="Times New Roman" w:cs="Times New Roman"/>
          <w:lang w:val="mt-MT"/>
        </w:rPr>
        <w:t xml:space="preserve">Dwar il-punt li issa, mhux minn din il-verżjoni imma mill-verżjoni ta’ qabel, illimitajtu n-numru ta’ kemm ikun hemm </w:t>
      </w:r>
      <w:r w:rsidRPr="00A169C4">
        <w:rPr>
          <w:rFonts w:ascii="Times New Roman" w:hAnsi="Times New Roman" w:cs="Times New Roman"/>
          <w:i/>
          <w:lang w:val="mt-MT"/>
        </w:rPr>
        <w:t xml:space="preserve">fuel stations </w:t>
      </w:r>
      <w:r w:rsidRPr="00A169C4">
        <w:rPr>
          <w:rFonts w:ascii="Times New Roman" w:hAnsi="Times New Roman" w:cs="Times New Roman"/>
          <w:lang w:val="mt-MT"/>
        </w:rPr>
        <w:t xml:space="preserve">għax qegħdin tgħidu </w:t>
      </w:r>
      <w:r w:rsidRPr="00A169C4">
        <w:rPr>
          <w:rFonts w:ascii="Times New Roman" w:hAnsi="Times New Roman" w:cs="Times New Roman"/>
          <w:i/>
          <w:lang w:val="mt-MT"/>
        </w:rPr>
        <w:t xml:space="preserve">no new fuel stations, </w:t>
      </w:r>
      <w:r w:rsidRPr="00A169C4">
        <w:rPr>
          <w:rFonts w:ascii="Times New Roman" w:hAnsi="Times New Roman" w:cs="Times New Roman"/>
          <w:lang w:val="mt-MT"/>
        </w:rPr>
        <w:t xml:space="preserve">rajtu jekk intomx </w:t>
      </w:r>
      <w:r w:rsidRPr="00A169C4">
        <w:rPr>
          <w:rFonts w:ascii="Times New Roman" w:hAnsi="Times New Roman" w:cs="Times New Roman"/>
          <w:i/>
          <w:lang w:val="mt-MT"/>
        </w:rPr>
        <w:t>in order</w:t>
      </w:r>
      <w:r w:rsidRPr="00A169C4">
        <w:rPr>
          <w:rFonts w:ascii="Times New Roman" w:hAnsi="Times New Roman" w:cs="Times New Roman"/>
          <w:lang w:val="mt-MT"/>
        </w:rPr>
        <w:t xml:space="preserve"> mil-lat ta’ regoli Ewropej ta’ kompetittività?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Analiżi ta’ dik id-direttiva ma saritx, però l-unika ħaġa li nista’ ngħid hi li meta ddiskutejniha, kemm fil-pubbliku kif ukoll fil-kumitat, l-</w:t>
      </w:r>
      <w:r w:rsidRPr="00A169C4">
        <w:rPr>
          <w:rFonts w:ascii="Times New Roman" w:hAnsi="Times New Roman" w:cs="Times New Roman"/>
          <w:i/>
          <w:lang w:val="mt-MT"/>
        </w:rPr>
        <w:t xml:space="preserve">approach </w:t>
      </w:r>
      <w:r w:rsidRPr="00A169C4">
        <w:rPr>
          <w:rFonts w:ascii="Times New Roman" w:hAnsi="Times New Roman" w:cs="Times New Roman"/>
          <w:lang w:val="mt-MT"/>
        </w:rPr>
        <w:t xml:space="preserve">li tista’ tagħmel </w:t>
      </w:r>
      <w:r w:rsidRPr="00A169C4">
        <w:rPr>
          <w:rFonts w:ascii="Times New Roman" w:hAnsi="Times New Roman" w:cs="Times New Roman"/>
          <w:i/>
          <w:lang w:val="mt-MT"/>
        </w:rPr>
        <w:t>environmental criteria</w:t>
      </w:r>
      <w:r w:rsidRPr="00A169C4">
        <w:rPr>
          <w:rFonts w:ascii="Times New Roman" w:hAnsi="Times New Roman" w:cs="Times New Roman"/>
          <w:lang w:val="mt-MT"/>
        </w:rPr>
        <w:t xml:space="preserve"> mingħajr ma tgħid speċifikament “</w:t>
      </w:r>
      <w:r w:rsidRPr="00A169C4">
        <w:rPr>
          <w:rFonts w:ascii="Times New Roman" w:hAnsi="Times New Roman" w:cs="Times New Roman"/>
          <w:i/>
          <w:lang w:val="mt-MT"/>
        </w:rPr>
        <w:t>no new</w:t>
      </w:r>
      <w:r w:rsidRPr="00A169C4">
        <w:rPr>
          <w:rFonts w:ascii="Times New Roman" w:hAnsi="Times New Roman" w:cs="Times New Roman"/>
          <w:lang w:val="mt-MT"/>
        </w:rPr>
        <w:t>”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 xml:space="preserve">jista’ ikun </w:t>
      </w:r>
      <w:r w:rsidRPr="00A169C4">
        <w:rPr>
          <w:rFonts w:ascii="Times New Roman" w:hAnsi="Times New Roman" w:cs="Times New Roman"/>
          <w:i/>
          <w:lang w:val="mt-MT"/>
        </w:rPr>
        <w:t xml:space="preserve">approach </w:t>
      </w:r>
      <w:r w:rsidRPr="00A169C4">
        <w:rPr>
          <w:rFonts w:ascii="Times New Roman" w:hAnsi="Times New Roman" w:cs="Times New Roman"/>
          <w:lang w:val="mt-MT"/>
        </w:rPr>
        <w:t>li jaħdem.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IĊ-CHAIRPERSON:</w:t>
      </w:r>
      <w:r w:rsidRPr="00A169C4">
        <w:rPr>
          <w:rFonts w:ascii="Times New Roman" w:hAnsi="Times New Roman" w:cs="Times New Roman"/>
          <w:lang w:val="mt-MT"/>
        </w:rPr>
        <w:t xml:space="preserve"> Jiġifieri l-</w:t>
      </w:r>
      <w:r w:rsidRPr="00A169C4">
        <w:rPr>
          <w:rFonts w:ascii="Times New Roman" w:hAnsi="Times New Roman" w:cs="Times New Roman"/>
          <w:i/>
          <w:lang w:val="mt-MT"/>
        </w:rPr>
        <w:t xml:space="preserve">policy per se </w:t>
      </w:r>
      <w:r w:rsidRPr="00A169C4">
        <w:rPr>
          <w:rFonts w:ascii="Times New Roman" w:hAnsi="Times New Roman" w:cs="Times New Roman"/>
          <w:lang w:val="mt-MT"/>
        </w:rPr>
        <w:t>fil-verżjoni li għandna quddiemna llum qed tgħid “</w:t>
      </w:r>
      <w:r w:rsidRPr="00A169C4">
        <w:rPr>
          <w:rFonts w:ascii="Times New Roman" w:hAnsi="Times New Roman" w:cs="Times New Roman"/>
          <w:i/>
          <w:lang w:val="mt-MT"/>
        </w:rPr>
        <w:t>no new</w:t>
      </w:r>
      <w:r w:rsidRPr="00A169C4">
        <w:rPr>
          <w:rFonts w:ascii="Times New Roman" w:hAnsi="Times New Roman" w:cs="Times New Roman"/>
          <w:lang w:val="mt-MT"/>
        </w:rPr>
        <w:t>”,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>jew qed tagħmilha diffiċli ħafna għal dak li jkun biex  japplika għall-ewwel darba?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Le, qed tgħid “</w:t>
      </w:r>
      <w:r w:rsidRPr="00A169C4">
        <w:rPr>
          <w:rFonts w:ascii="Times New Roman" w:hAnsi="Times New Roman" w:cs="Times New Roman"/>
          <w:i/>
          <w:lang w:val="mt-MT"/>
        </w:rPr>
        <w:t>no new</w:t>
      </w:r>
      <w:r w:rsidRPr="00A169C4">
        <w:rPr>
          <w:rFonts w:ascii="Times New Roman" w:hAnsi="Times New Roman" w:cs="Times New Roman"/>
          <w:lang w:val="mt-MT"/>
        </w:rPr>
        <w:t>”</w:t>
      </w:r>
      <w:r w:rsidRPr="00A169C4">
        <w:rPr>
          <w:rFonts w:ascii="Times New Roman" w:hAnsi="Times New Roman" w:cs="Times New Roman"/>
          <w:i/>
          <w:lang w:val="mt-MT"/>
        </w:rPr>
        <w:t>, relocation only</w:t>
      </w:r>
      <w:r w:rsidRPr="00A169C4">
        <w:rPr>
          <w:rFonts w:ascii="Times New Roman" w:hAnsi="Times New Roman" w:cs="Times New Roman"/>
          <w:lang w:val="mt-MT"/>
        </w:rPr>
        <w:t>. Imma l-għan huwa wieħed ambjentali mhux ekonomiku.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IĊ-CHAIRPERSON:</w:t>
      </w:r>
      <w:r w:rsidRPr="00A169C4">
        <w:rPr>
          <w:rFonts w:ascii="Times New Roman" w:hAnsi="Times New Roman" w:cs="Times New Roman"/>
          <w:lang w:val="mt-MT"/>
        </w:rPr>
        <w:t xml:space="preserve"> Dak il-punt fhimtu, imma jiena naħseb li bħala President ta’ dan il-Kumitat, għalkemm m’iniex espert tal-Liġi Ewropea tal-Kompetittività, jekk nara li possibbilment hemm konflitt ma’ xi liġi, għandi d-dover li </w:t>
      </w:r>
      <w:r w:rsidRPr="00A169C4">
        <w:rPr>
          <w:rFonts w:ascii="Times New Roman" w:hAnsi="Times New Roman" w:cs="Times New Roman"/>
          <w:i/>
          <w:lang w:val="mt-MT"/>
        </w:rPr>
        <w:t xml:space="preserve">I flag it. </w:t>
      </w:r>
      <w:r w:rsidRPr="00A169C4">
        <w:rPr>
          <w:rFonts w:ascii="Times New Roman" w:hAnsi="Times New Roman" w:cs="Times New Roman"/>
          <w:lang w:val="mt-MT"/>
        </w:rPr>
        <w:t xml:space="preserve">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lang w:val="mt-MT"/>
        </w:rPr>
        <w:lastRenderedPageBreak/>
        <w:t>Saret enfasi – almenu fil-</w:t>
      </w:r>
      <w:r w:rsidRPr="00A169C4">
        <w:rPr>
          <w:rFonts w:ascii="Times New Roman" w:hAnsi="Times New Roman" w:cs="Times New Roman"/>
          <w:i/>
          <w:lang w:val="mt-MT"/>
        </w:rPr>
        <w:t xml:space="preserve">presentation, </w:t>
      </w:r>
      <w:r w:rsidRPr="00A169C4">
        <w:rPr>
          <w:rFonts w:ascii="Times New Roman" w:hAnsi="Times New Roman" w:cs="Times New Roman"/>
          <w:lang w:val="mt-MT"/>
        </w:rPr>
        <w:t>ma nafx jekk hemmx fil-</w:t>
      </w:r>
      <w:r w:rsidRPr="00A169C4">
        <w:rPr>
          <w:rFonts w:ascii="Times New Roman" w:hAnsi="Times New Roman" w:cs="Times New Roman"/>
          <w:i/>
          <w:lang w:val="mt-MT"/>
        </w:rPr>
        <w:t xml:space="preserve">policy per se – </w:t>
      </w:r>
      <w:r w:rsidRPr="00A169C4">
        <w:rPr>
          <w:rFonts w:ascii="Times New Roman" w:hAnsi="Times New Roman" w:cs="Times New Roman"/>
          <w:lang w:val="mt-MT"/>
        </w:rPr>
        <w:t>dwar li l-pompi, dawk li anke qegħdin jirrilokaw, ikunu qegħdin jibdew jaddattaw ruħhom għall-ġenerazzjoni ta’ karozzi li għadha ġejja, u ssir ħafna enfasi dwar l-</w:t>
      </w:r>
      <w:r w:rsidRPr="00A169C4">
        <w:rPr>
          <w:rFonts w:ascii="Times New Roman" w:hAnsi="Times New Roman" w:cs="Times New Roman"/>
          <w:i/>
          <w:lang w:val="mt-MT"/>
        </w:rPr>
        <w:t>electric vehicles</w:t>
      </w:r>
      <w:r w:rsidRPr="00A169C4">
        <w:rPr>
          <w:rFonts w:ascii="Times New Roman" w:hAnsi="Times New Roman" w:cs="Times New Roman"/>
          <w:lang w:val="mt-MT"/>
        </w:rPr>
        <w:t>. F’każ ta’ teknoloġiji oħrajn, bħall-idroġenu li ċerti ditti ta’ karozzi qegħdin avvanzati fuqu, m’intomx se tikkunsidrawhom? Jew huma maqlugħin minn din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? Jekk bniedem qed jara li jirriloka </w:t>
      </w:r>
      <w:r w:rsidRPr="00A169C4">
        <w:rPr>
          <w:rFonts w:ascii="Times New Roman" w:hAnsi="Times New Roman" w:cs="Times New Roman"/>
          <w:i/>
          <w:lang w:val="mt-MT"/>
        </w:rPr>
        <w:t xml:space="preserve">fuel station </w:t>
      </w:r>
      <w:r w:rsidRPr="00A169C4">
        <w:rPr>
          <w:rFonts w:ascii="Times New Roman" w:hAnsi="Times New Roman" w:cs="Times New Roman"/>
          <w:lang w:val="mt-MT"/>
        </w:rPr>
        <w:t>bil-</w:t>
      </w:r>
      <w:r w:rsidRPr="00A169C4">
        <w:rPr>
          <w:rFonts w:ascii="Times New Roman" w:hAnsi="Times New Roman" w:cs="Times New Roman"/>
          <w:i/>
          <w:lang w:val="mt-MT"/>
        </w:rPr>
        <w:t xml:space="preserve">fuel </w:t>
      </w:r>
      <w:r w:rsidRPr="00A169C4">
        <w:rPr>
          <w:rFonts w:ascii="Times New Roman" w:hAnsi="Times New Roman" w:cs="Times New Roman"/>
          <w:lang w:val="mt-MT"/>
        </w:rPr>
        <w:t xml:space="preserve">konvenzjonali li għandna llum, inkluż elettriku, u sistemi oħrajn ta’ ġenerazzjoni ta’ kif jistgħu jaħdmu vetturi, huma  preklużi jew  xorta jistgħu japplikaw?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Fil-fatt il-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 xml:space="preserve">titkellem dwar </w:t>
      </w:r>
      <w:r w:rsidRPr="00A169C4">
        <w:rPr>
          <w:rFonts w:ascii="Times New Roman" w:hAnsi="Times New Roman" w:cs="Times New Roman"/>
          <w:i/>
          <w:lang w:val="mt-MT"/>
        </w:rPr>
        <w:t xml:space="preserve">alternative fuels, </w:t>
      </w:r>
      <w:r w:rsidRPr="00A169C4">
        <w:rPr>
          <w:rFonts w:ascii="Times New Roman" w:hAnsi="Times New Roman" w:cs="Times New Roman"/>
          <w:lang w:val="mt-MT"/>
        </w:rPr>
        <w:t>imbagħad hemm lista ta’ x’jistgħu jkunu dawn l-</w:t>
      </w:r>
      <w:r w:rsidRPr="00A169C4">
        <w:rPr>
          <w:rFonts w:ascii="Times New Roman" w:hAnsi="Times New Roman" w:cs="Times New Roman"/>
          <w:i/>
          <w:lang w:val="mt-MT"/>
        </w:rPr>
        <w:t xml:space="preserve">alternative fuels </w:t>
      </w:r>
      <w:r w:rsidRPr="00A169C4">
        <w:rPr>
          <w:rFonts w:ascii="Times New Roman" w:hAnsi="Times New Roman" w:cs="Times New Roman"/>
          <w:lang w:val="mt-MT"/>
        </w:rPr>
        <w:t>għall-</w:t>
      </w:r>
      <w:r w:rsidRPr="00A169C4">
        <w:rPr>
          <w:rFonts w:ascii="Times New Roman" w:hAnsi="Times New Roman" w:cs="Times New Roman"/>
          <w:i/>
          <w:lang w:val="mt-MT"/>
        </w:rPr>
        <w:t>fossil oil sources</w:t>
      </w:r>
      <w:r w:rsidRPr="00A169C4">
        <w:rPr>
          <w:rFonts w:ascii="Times New Roman" w:hAnsi="Times New Roman" w:cs="Times New Roman"/>
          <w:lang w:val="mt-MT"/>
        </w:rPr>
        <w:t xml:space="preserve">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IĊ-CHAIRPERSON:</w:t>
      </w:r>
      <w:r w:rsidRPr="00A169C4">
        <w:rPr>
          <w:rFonts w:ascii="Times New Roman" w:hAnsi="Times New Roman" w:cs="Times New Roman"/>
          <w:lang w:val="mt-MT"/>
        </w:rPr>
        <w:t xml:space="preserve"> F’liema paġna qegħdin?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L-ewwel riferenza tinsab fil-</w:t>
      </w:r>
      <w:r w:rsidRPr="00A169C4">
        <w:rPr>
          <w:rFonts w:ascii="Times New Roman" w:hAnsi="Times New Roman" w:cs="Times New Roman"/>
          <w:i/>
          <w:lang w:val="mt-MT"/>
        </w:rPr>
        <w:t>glossary</w:t>
      </w:r>
      <w:r w:rsidRPr="00A169C4">
        <w:rPr>
          <w:rFonts w:ascii="Times New Roman" w:hAnsi="Times New Roman" w:cs="Times New Roman"/>
          <w:lang w:val="mt-MT"/>
        </w:rPr>
        <w:t xml:space="preserve"> fejn hemm definizzjoni ta’ “</w:t>
      </w:r>
      <w:r w:rsidRPr="00A169C4">
        <w:rPr>
          <w:rFonts w:ascii="Times New Roman" w:hAnsi="Times New Roman" w:cs="Times New Roman"/>
          <w:i/>
          <w:lang w:val="mt-MT"/>
        </w:rPr>
        <w:t>alternative fuels</w:t>
      </w:r>
      <w:r w:rsidRPr="00A169C4">
        <w:rPr>
          <w:rFonts w:ascii="Times New Roman" w:hAnsi="Times New Roman" w:cs="Times New Roman"/>
          <w:lang w:val="mt-MT"/>
        </w:rPr>
        <w:t>” u jissemmew “</w:t>
      </w:r>
      <w:r w:rsidRPr="00A169C4">
        <w:rPr>
          <w:rFonts w:ascii="Times New Roman" w:hAnsi="Times New Roman" w:cs="Times New Roman"/>
          <w:i/>
          <w:lang w:val="mt-MT"/>
        </w:rPr>
        <w:t>electricity, hydrogen, liquid or gaseous biofuels derived from biomass</w:t>
      </w:r>
      <w:r w:rsidRPr="00A169C4">
        <w:rPr>
          <w:rFonts w:ascii="Times New Roman" w:hAnsi="Times New Roman" w:cs="Times New Roman"/>
          <w:lang w:val="mt-MT"/>
        </w:rPr>
        <w:t>” eċċ. Hemmhekk hemm ir-</w:t>
      </w:r>
      <w:r w:rsidRPr="00A169C4">
        <w:rPr>
          <w:rFonts w:ascii="Times New Roman" w:hAnsi="Times New Roman" w:cs="Times New Roman"/>
          <w:i/>
          <w:lang w:val="mt-MT"/>
        </w:rPr>
        <w:t xml:space="preserve">range </w:t>
      </w:r>
      <w:r w:rsidRPr="00A169C4">
        <w:rPr>
          <w:rFonts w:ascii="Times New Roman" w:hAnsi="Times New Roman" w:cs="Times New Roman"/>
          <w:lang w:val="mt-MT"/>
        </w:rPr>
        <w:t xml:space="preserve">kollu ta’ </w:t>
      </w:r>
      <w:r w:rsidRPr="00A169C4">
        <w:rPr>
          <w:rFonts w:ascii="Times New Roman" w:hAnsi="Times New Roman" w:cs="Times New Roman"/>
          <w:i/>
          <w:lang w:val="mt-MT"/>
        </w:rPr>
        <w:t xml:space="preserve">fuels </w:t>
      </w:r>
      <w:r w:rsidRPr="00A169C4">
        <w:rPr>
          <w:rFonts w:ascii="Times New Roman" w:hAnsi="Times New Roman" w:cs="Times New Roman"/>
          <w:lang w:val="mt-MT"/>
        </w:rPr>
        <w:t xml:space="preserve">differenti </w:t>
      </w:r>
      <w:r w:rsidRPr="00A169C4">
        <w:rPr>
          <w:rFonts w:ascii="Times New Roman" w:hAnsi="Times New Roman" w:cs="Times New Roman"/>
          <w:i/>
          <w:lang w:val="mt-MT"/>
        </w:rPr>
        <w:t xml:space="preserve">at least </w:t>
      </w:r>
      <w:r w:rsidRPr="00A169C4">
        <w:rPr>
          <w:rFonts w:ascii="Times New Roman" w:hAnsi="Times New Roman" w:cs="Times New Roman"/>
          <w:lang w:val="mt-MT"/>
        </w:rPr>
        <w:t xml:space="preserve">sal-lum.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MARTHESE PORTELLI:</w:t>
      </w:r>
      <w:r w:rsidRPr="00A169C4">
        <w:rPr>
          <w:rFonts w:ascii="Times New Roman" w:hAnsi="Times New Roman" w:cs="Times New Roman"/>
          <w:lang w:val="mt-MT"/>
        </w:rPr>
        <w:t xml:space="preserve"> Dwar l-1,000 metru kwadru jien nagħmel paragun ma’ dak li ġara qabel u x’se jiġri fil-futur. Il-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 xml:space="preserve">ta’ qabel kienet tgħid 3,000 metru kwadru, però kien hemm diversi applikazzjonijiet </w:t>
      </w:r>
      <w:r w:rsidRPr="00A169C4">
        <w:rPr>
          <w:rFonts w:ascii="Times New Roman" w:hAnsi="Times New Roman" w:cs="Times New Roman"/>
          <w:i/>
          <w:lang w:val="mt-MT"/>
        </w:rPr>
        <w:t>which</w:t>
      </w:r>
      <w:r w:rsidRPr="00A169C4">
        <w:rPr>
          <w:rFonts w:ascii="Times New Roman" w:hAnsi="Times New Roman" w:cs="Times New Roman"/>
          <w:lang w:val="mt-MT"/>
        </w:rPr>
        <w:t xml:space="preserve"> </w:t>
      </w:r>
      <w:r w:rsidRPr="00A169C4">
        <w:rPr>
          <w:rFonts w:ascii="Times New Roman" w:hAnsi="Times New Roman" w:cs="Times New Roman"/>
          <w:i/>
          <w:lang w:val="mt-MT"/>
        </w:rPr>
        <w:t>were open to interpretation</w:t>
      </w:r>
      <w:r w:rsidRPr="00A169C4">
        <w:rPr>
          <w:rFonts w:ascii="Times New Roman" w:hAnsi="Times New Roman" w:cs="Times New Roman"/>
          <w:lang w:val="mt-MT"/>
        </w:rPr>
        <w:t>. Jien dejjem fhimtha li jekk ikun hemm “3,000 metru kwadru”,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 xml:space="preserve"> ifisser li hija l-</w:t>
      </w:r>
      <w:r w:rsidRPr="00A169C4">
        <w:rPr>
          <w:rFonts w:ascii="Times New Roman" w:hAnsi="Times New Roman" w:cs="Times New Roman"/>
          <w:i/>
          <w:lang w:val="mt-MT"/>
        </w:rPr>
        <w:t xml:space="preserve">area </w:t>
      </w:r>
      <w:r w:rsidRPr="00A169C4">
        <w:rPr>
          <w:rFonts w:ascii="Times New Roman" w:hAnsi="Times New Roman" w:cs="Times New Roman"/>
          <w:lang w:val="mt-MT"/>
        </w:rPr>
        <w:t>kollha kemm hi, inkluż fejn se tagħmel is-siġar u fejn se tagħmel il-</w:t>
      </w:r>
      <w:r w:rsidRPr="00A169C4">
        <w:rPr>
          <w:rFonts w:ascii="Times New Roman" w:hAnsi="Times New Roman" w:cs="Times New Roman"/>
          <w:i/>
          <w:lang w:val="mt-MT"/>
        </w:rPr>
        <w:t xml:space="preserve">landscaping. </w:t>
      </w:r>
      <w:r w:rsidRPr="00A169C4">
        <w:rPr>
          <w:rFonts w:ascii="Times New Roman" w:hAnsi="Times New Roman" w:cs="Times New Roman"/>
          <w:lang w:val="mt-MT"/>
        </w:rPr>
        <w:t>Mhux l-ewwel darba li fil-PA Board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>kien ikollna diskussjoni bejnietna u l-membri tal-bord ma jaqblux għax ikun hemm min jgħid li l-parti tal-</w:t>
      </w:r>
      <w:r w:rsidRPr="00A169C4">
        <w:rPr>
          <w:rFonts w:ascii="Times New Roman" w:hAnsi="Times New Roman" w:cs="Times New Roman"/>
          <w:i/>
          <w:lang w:val="mt-MT"/>
        </w:rPr>
        <w:t>landscaping</w:t>
      </w:r>
      <w:r w:rsidRPr="00A169C4">
        <w:rPr>
          <w:rFonts w:ascii="Times New Roman" w:hAnsi="Times New Roman" w:cs="Times New Roman"/>
          <w:lang w:val="mt-MT"/>
        </w:rPr>
        <w:t xml:space="preserve"> ma tridx tgħodda mat-3,000 metru kwadru. It-3,000 metru kwadru fil-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l-antika tfisser </w:t>
      </w:r>
      <w:r w:rsidRPr="00A169C4">
        <w:rPr>
          <w:rFonts w:ascii="Times New Roman" w:hAnsi="Times New Roman" w:cs="Times New Roman"/>
          <w:i/>
          <w:lang w:val="mt-MT"/>
        </w:rPr>
        <w:t>the entire site</w:t>
      </w:r>
      <w:r w:rsidRPr="00A169C4">
        <w:rPr>
          <w:rFonts w:ascii="Times New Roman" w:hAnsi="Times New Roman" w:cs="Times New Roman"/>
          <w:lang w:val="mt-MT"/>
        </w:rPr>
        <w:t xml:space="preserve"> għax jekk għandek il-pompa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u għamiltilha l-</w:t>
      </w:r>
      <w:r w:rsidRPr="00A169C4">
        <w:rPr>
          <w:rFonts w:ascii="Times New Roman" w:hAnsi="Times New Roman" w:cs="Times New Roman"/>
          <w:i/>
          <w:lang w:val="mt-MT"/>
        </w:rPr>
        <w:t>landscaping</w:t>
      </w:r>
      <w:r w:rsidRPr="00A169C4">
        <w:rPr>
          <w:rFonts w:ascii="Times New Roman" w:hAnsi="Times New Roman" w:cs="Times New Roman"/>
          <w:lang w:val="mt-MT"/>
        </w:rPr>
        <w:t xml:space="preserve">, għalija dik ma baqgħetx ODZ jew </w:t>
      </w:r>
      <w:r w:rsidRPr="00A169C4">
        <w:rPr>
          <w:rFonts w:ascii="Times New Roman" w:hAnsi="Times New Roman" w:cs="Times New Roman"/>
          <w:i/>
          <w:lang w:val="mt-MT"/>
        </w:rPr>
        <w:t xml:space="preserve">open area </w:t>
      </w:r>
      <w:r w:rsidRPr="00A169C4">
        <w:rPr>
          <w:rFonts w:ascii="Times New Roman" w:hAnsi="Times New Roman" w:cs="Times New Roman"/>
          <w:lang w:val="mt-MT"/>
        </w:rPr>
        <w:t>kif kienet qabel. Allura ġaladarba issa għamilna pass tajjeb u minn 3,000 metru kwadru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>niżżilnihom għal 1,000 metru kwadru, naħseb li għandha tkun, mhux ċara fil-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 xml:space="preserve">imma ċarissima – u qed insemmiha f’dan il-Kumitat apposta biex meta niġu għall-interpretazzjonijiet quddiem il-Kumitat tal-Ippjanar ma joħorġux ħafna </w:t>
      </w:r>
      <w:r w:rsidRPr="00A169C4">
        <w:rPr>
          <w:rFonts w:ascii="Times New Roman" w:hAnsi="Times New Roman" w:cs="Times New Roman"/>
          <w:lang w:val="mt-MT"/>
        </w:rPr>
        <w:lastRenderedPageBreak/>
        <w:t>interpretazzjonijiet differenti – li l-1,000 metru kwadru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>huwa t-</w:t>
      </w:r>
      <w:r w:rsidRPr="00A169C4">
        <w:rPr>
          <w:rFonts w:ascii="Times New Roman" w:hAnsi="Times New Roman" w:cs="Times New Roman"/>
          <w:i/>
          <w:lang w:val="mt-MT"/>
        </w:rPr>
        <w:t xml:space="preserve">total site area </w:t>
      </w:r>
      <w:r w:rsidRPr="00A169C4">
        <w:rPr>
          <w:rFonts w:ascii="Times New Roman" w:hAnsi="Times New Roman" w:cs="Times New Roman"/>
          <w:lang w:val="mt-MT"/>
        </w:rPr>
        <w:t>u mhux l-</w:t>
      </w:r>
      <w:r w:rsidRPr="00A169C4">
        <w:rPr>
          <w:rFonts w:ascii="Times New Roman" w:hAnsi="Times New Roman" w:cs="Times New Roman"/>
          <w:i/>
          <w:lang w:val="mt-MT"/>
        </w:rPr>
        <w:t xml:space="preserve">area </w:t>
      </w:r>
      <w:r w:rsidRPr="00A169C4">
        <w:rPr>
          <w:rFonts w:ascii="Times New Roman" w:hAnsi="Times New Roman" w:cs="Times New Roman"/>
          <w:lang w:val="mt-MT"/>
        </w:rPr>
        <w:t>fejn se jsiru l-</w:t>
      </w:r>
      <w:r w:rsidRPr="00A169C4">
        <w:rPr>
          <w:rFonts w:ascii="Times New Roman" w:hAnsi="Times New Roman" w:cs="Times New Roman"/>
          <w:i/>
          <w:lang w:val="mt-MT"/>
        </w:rPr>
        <w:t xml:space="preserve">facilities </w:t>
      </w:r>
      <w:r w:rsidRPr="00A169C4">
        <w:rPr>
          <w:rFonts w:ascii="Times New Roman" w:hAnsi="Times New Roman" w:cs="Times New Roman"/>
          <w:lang w:val="mt-MT"/>
        </w:rPr>
        <w:t>biss. Naħseb dik trid tkun ċarissima għax kellna diversi pompi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li kienu akbar minn 3,000 metru kwadru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>u ġew approvati purament għax kien hemm min ressaq l-argument li l-</w:t>
      </w:r>
      <w:r w:rsidRPr="00A169C4">
        <w:rPr>
          <w:rFonts w:ascii="Times New Roman" w:hAnsi="Times New Roman" w:cs="Times New Roman"/>
          <w:i/>
          <w:lang w:val="mt-MT"/>
        </w:rPr>
        <w:t xml:space="preserve">built-up area </w:t>
      </w:r>
      <w:r w:rsidRPr="00A169C4">
        <w:rPr>
          <w:rFonts w:ascii="Times New Roman" w:hAnsi="Times New Roman" w:cs="Times New Roman"/>
          <w:lang w:val="mt-MT"/>
        </w:rPr>
        <w:t>fejn hemm il-</w:t>
      </w:r>
      <w:r w:rsidRPr="00A169C4">
        <w:rPr>
          <w:rFonts w:ascii="Times New Roman" w:hAnsi="Times New Roman" w:cs="Times New Roman"/>
          <w:i/>
          <w:lang w:val="mt-MT"/>
        </w:rPr>
        <w:t xml:space="preserve">facilities </w:t>
      </w:r>
      <w:r w:rsidRPr="00A169C4">
        <w:rPr>
          <w:rFonts w:ascii="Times New Roman" w:hAnsi="Times New Roman" w:cs="Times New Roman"/>
          <w:lang w:val="mt-MT"/>
        </w:rPr>
        <w:t>ma taqbiżx it-3,000 metru kwadru. Allura ġaladarba qegħdin nirranġaw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naħseb tajjeb nirranġawha b’tali mod li ma jkollniex tidwir magħha u dak li sar għall-ġid nispiċċaw innaqqsulu mill-effettività tiegħu.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Onor. Portelli, fil-fatt dak il-punt </w:t>
      </w:r>
      <w:r w:rsidRPr="00A169C4">
        <w:rPr>
          <w:rFonts w:ascii="Times New Roman" w:hAnsi="Times New Roman" w:cs="Times New Roman"/>
          <w:i/>
          <w:lang w:val="mt-MT"/>
        </w:rPr>
        <w:t>was taken on board</w:t>
      </w:r>
      <w:r w:rsidRPr="00A169C4">
        <w:rPr>
          <w:rFonts w:ascii="Times New Roman" w:hAnsi="Times New Roman" w:cs="Times New Roman"/>
          <w:lang w:val="mt-MT"/>
        </w:rPr>
        <w:t xml:space="preserve"> u għalhekk issa qegħdin nitkellmu fuq </w:t>
      </w:r>
      <w:r w:rsidRPr="00A169C4">
        <w:rPr>
          <w:rFonts w:ascii="Times New Roman" w:hAnsi="Times New Roman" w:cs="Times New Roman"/>
          <w:i/>
          <w:lang w:val="mt-MT"/>
        </w:rPr>
        <w:t xml:space="preserve">footprint </w:t>
      </w:r>
      <w:r w:rsidRPr="00A169C4">
        <w:rPr>
          <w:rFonts w:ascii="Times New Roman" w:hAnsi="Times New Roman" w:cs="Times New Roman"/>
          <w:lang w:val="mt-MT"/>
        </w:rPr>
        <w:t>ta’ 1,000 metru kwadru,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>imbagħad id-</w:t>
      </w:r>
      <w:r w:rsidRPr="00A169C4">
        <w:rPr>
          <w:rFonts w:ascii="Times New Roman" w:hAnsi="Times New Roman" w:cs="Times New Roman"/>
          <w:i/>
          <w:lang w:val="mt-MT"/>
        </w:rPr>
        <w:t xml:space="preserve">definition </w:t>
      </w:r>
      <w:r w:rsidRPr="00A169C4">
        <w:rPr>
          <w:rFonts w:ascii="Times New Roman" w:hAnsi="Times New Roman" w:cs="Times New Roman"/>
          <w:lang w:val="mt-MT"/>
        </w:rPr>
        <w:t xml:space="preserve">ta’ </w:t>
      </w:r>
      <w:r w:rsidRPr="00A169C4">
        <w:rPr>
          <w:rFonts w:ascii="Times New Roman" w:hAnsi="Times New Roman" w:cs="Times New Roman"/>
          <w:i/>
          <w:lang w:val="mt-MT"/>
        </w:rPr>
        <w:t xml:space="preserve">footprint </w:t>
      </w:r>
      <w:r w:rsidRPr="00A169C4">
        <w:rPr>
          <w:rFonts w:ascii="Times New Roman" w:hAnsi="Times New Roman" w:cs="Times New Roman"/>
          <w:lang w:val="mt-MT"/>
        </w:rPr>
        <w:t>issemmi l-affarijiet kollha li semmejt int.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IĊ-CHAIRPERSON:</w:t>
      </w:r>
      <w:r w:rsidRPr="00A169C4">
        <w:rPr>
          <w:rFonts w:ascii="Times New Roman" w:hAnsi="Times New Roman" w:cs="Times New Roman"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en-US"/>
        </w:rPr>
        <w:t>F</w:t>
      </w:r>
      <w:r w:rsidRPr="00A169C4">
        <w:rPr>
          <w:rFonts w:ascii="Times New Roman" w:hAnsi="Times New Roman" w:cs="Times New Roman"/>
          <w:lang w:val="mt-MT"/>
        </w:rPr>
        <w:t xml:space="preserve">’liema </w:t>
      </w:r>
      <w:r w:rsidRPr="00A169C4">
        <w:rPr>
          <w:rFonts w:ascii="Times New Roman" w:hAnsi="Times New Roman" w:cs="Times New Roman"/>
          <w:i/>
          <w:lang w:val="mt-MT"/>
        </w:rPr>
        <w:t xml:space="preserve">section </w:t>
      </w:r>
      <w:r w:rsidRPr="00A169C4">
        <w:rPr>
          <w:rFonts w:ascii="Times New Roman" w:hAnsi="Times New Roman" w:cs="Times New Roman"/>
          <w:lang w:val="mt-MT"/>
        </w:rPr>
        <w:t>qiegħda, perit?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Fil-</w:t>
      </w:r>
      <w:r w:rsidRPr="00A169C4">
        <w:rPr>
          <w:rFonts w:ascii="Times New Roman" w:hAnsi="Times New Roman" w:cs="Times New Roman"/>
          <w:i/>
          <w:lang w:val="mt-MT"/>
        </w:rPr>
        <w:t xml:space="preserve">glossary </w:t>
      </w:r>
      <w:r w:rsidRPr="00A169C4">
        <w:rPr>
          <w:rFonts w:ascii="Times New Roman" w:hAnsi="Times New Roman" w:cs="Times New Roman"/>
          <w:lang w:val="mt-MT"/>
        </w:rPr>
        <w:t>hemm definizzjoni ta’ “</w:t>
      </w:r>
      <w:r w:rsidRPr="00A169C4">
        <w:rPr>
          <w:rFonts w:ascii="Times New Roman" w:hAnsi="Times New Roman" w:cs="Times New Roman"/>
          <w:i/>
          <w:lang w:val="mt-MT"/>
        </w:rPr>
        <w:t>footprint</w:t>
      </w:r>
      <w:r w:rsidRPr="00A169C4">
        <w:rPr>
          <w:rFonts w:ascii="Times New Roman" w:hAnsi="Times New Roman" w:cs="Times New Roman"/>
          <w:lang w:val="mt-MT"/>
        </w:rPr>
        <w:t>” li tinkludi l-affarijiet kollha li semmiet l-Onor. Portelli. Jiġifieri issa kollox huwa nkluż fil-</w:t>
      </w:r>
      <w:r w:rsidRPr="00A169C4">
        <w:rPr>
          <w:rFonts w:ascii="Times New Roman" w:hAnsi="Times New Roman" w:cs="Times New Roman"/>
          <w:i/>
          <w:lang w:val="mt-MT"/>
        </w:rPr>
        <w:t xml:space="preserve">footprint, </w:t>
      </w:r>
      <w:r w:rsidRPr="00A169C4">
        <w:rPr>
          <w:rFonts w:ascii="Times New Roman" w:hAnsi="Times New Roman" w:cs="Times New Roman"/>
          <w:lang w:val="mt-MT"/>
        </w:rPr>
        <w:t>però imbagħad fil-</w:t>
      </w:r>
      <w:r w:rsidRPr="00A169C4">
        <w:rPr>
          <w:rFonts w:ascii="Times New Roman" w:hAnsi="Times New Roman" w:cs="Times New Roman"/>
          <w:i/>
          <w:lang w:val="mt-MT"/>
        </w:rPr>
        <w:t xml:space="preserve">policy text </w:t>
      </w:r>
      <w:r w:rsidRPr="00A169C4">
        <w:rPr>
          <w:rFonts w:ascii="Times New Roman" w:hAnsi="Times New Roman" w:cs="Times New Roman"/>
          <w:lang w:val="mt-MT"/>
        </w:rPr>
        <w:t xml:space="preserve">dejjem qegħdin nitkellmu dwar </w:t>
      </w:r>
      <w:r w:rsidRPr="00A169C4">
        <w:rPr>
          <w:rFonts w:ascii="Times New Roman" w:hAnsi="Times New Roman" w:cs="Times New Roman"/>
          <w:i/>
          <w:lang w:val="mt-MT"/>
        </w:rPr>
        <w:t>footprint of 1,000 square metres</w:t>
      </w:r>
      <w:r w:rsidRPr="00A169C4">
        <w:rPr>
          <w:rFonts w:ascii="Times New Roman" w:hAnsi="Times New Roman" w:cs="Times New Roman"/>
          <w:lang w:val="mt-MT"/>
        </w:rPr>
        <w:t xml:space="preserve">, u allura mbagħad waħda mal-oħra, </w:t>
      </w:r>
      <w:r w:rsidRPr="00A169C4">
        <w:rPr>
          <w:rFonts w:ascii="Times New Roman" w:hAnsi="Times New Roman" w:cs="Times New Roman"/>
          <w:i/>
          <w:lang w:val="mt-MT"/>
        </w:rPr>
        <w:t>at least in terms of policy text</w:t>
      </w:r>
      <w:r w:rsidRPr="00A169C4">
        <w:rPr>
          <w:rFonts w:ascii="Times New Roman" w:hAnsi="Times New Roman" w:cs="Times New Roman"/>
          <w:lang w:val="mt-MT"/>
        </w:rPr>
        <w:t>,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>hija ċara li l-1,000 metru kwadru jkopru kollox.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JASON AZZOPARDI:</w:t>
      </w:r>
      <w:r w:rsidRPr="00A169C4">
        <w:rPr>
          <w:rFonts w:ascii="Times New Roman" w:hAnsi="Times New Roman" w:cs="Times New Roman"/>
          <w:lang w:val="mt-MT"/>
        </w:rPr>
        <w:t xml:space="preserve"> Qed nifhem sew li 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 xml:space="preserve">kif emendata u issa proposta lilna m’hemmx ir-rekwiżit ta’ distanza minima  bejn 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</w:t>
      </w:r>
      <w:r w:rsidRPr="00A169C4">
        <w:rPr>
          <w:rFonts w:ascii="Times New Roman" w:hAnsi="Times New Roman" w:cs="Times New Roman"/>
          <w:i/>
          <w:lang w:val="mt-MT"/>
        </w:rPr>
        <w:t xml:space="preserve">station </w:t>
      </w:r>
      <w:r w:rsidRPr="00A169C4">
        <w:rPr>
          <w:rFonts w:ascii="Times New Roman" w:hAnsi="Times New Roman" w:cs="Times New Roman"/>
          <w:lang w:val="mt-MT"/>
        </w:rPr>
        <w:t xml:space="preserve">u oħra?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 Hekk hu.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JASON AZZOPARDI:</w:t>
      </w:r>
      <w:r w:rsidRPr="00A169C4">
        <w:rPr>
          <w:rFonts w:ascii="Times New Roman" w:hAnsi="Times New Roman" w:cs="Times New Roman"/>
          <w:lang w:val="mt-MT"/>
        </w:rPr>
        <w:t xml:space="preserve">  Għaliex?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Għax kif għedt, meta tqis il-limitazzjonijiet kollha li issa hemm fil-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, il-PA qieset li m’hemmx aktar ħtieġa ta’ dak il-kriterju.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JASON AZZOPARDI:</w:t>
      </w:r>
      <w:r w:rsidRPr="00A169C4">
        <w:rPr>
          <w:rFonts w:ascii="Times New Roman" w:hAnsi="Times New Roman" w:cs="Times New Roman"/>
          <w:lang w:val="mt-MT"/>
        </w:rPr>
        <w:t xml:space="preserve"> Imma huwa għaqli li jkollna </w:t>
      </w:r>
      <w:r w:rsidRPr="00A169C4">
        <w:rPr>
          <w:rFonts w:ascii="Times New Roman" w:hAnsi="Times New Roman" w:cs="Times New Roman"/>
          <w:i/>
          <w:lang w:val="mt-MT"/>
        </w:rPr>
        <w:t xml:space="preserve">fuel station </w:t>
      </w:r>
      <w:r w:rsidRPr="00A169C4">
        <w:rPr>
          <w:rFonts w:ascii="Times New Roman" w:hAnsi="Times New Roman" w:cs="Times New Roman"/>
          <w:lang w:val="mt-MT"/>
        </w:rPr>
        <w:t>tefgħa ta’ ġebla ‘l bogħod minn oħra b’</w:t>
      </w:r>
      <w:r w:rsidRPr="00A169C4">
        <w:rPr>
          <w:rFonts w:ascii="Times New Roman" w:hAnsi="Times New Roman" w:cs="Times New Roman"/>
          <w:i/>
          <w:lang w:val="mt-MT"/>
        </w:rPr>
        <w:t xml:space="preserve">take-up </w:t>
      </w:r>
      <w:r w:rsidRPr="00A169C4">
        <w:rPr>
          <w:rFonts w:ascii="Times New Roman" w:hAnsi="Times New Roman" w:cs="Times New Roman"/>
          <w:lang w:val="mt-MT"/>
        </w:rPr>
        <w:t>ta’ art potenzjalment ODZ?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Però </w:t>
      </w:r>
      <w:r w:rsidRPr="00A169C4">
        <w:rPr>
          <w:rFonts w:ascii="Times New Roman" w:hAnsi="Times New Roman" w:cs="Times New Roman"/>
          <w:i/>
          <w:lang w:val="mt-MT"/>
        </w:rPr>
        <w:t xml:space="preserve">take-up of land </w:t>
      </w:r>
      <w:r w:rsidRPr="00A169C4">
        <w:rPr>
          <w:rFonts w:ascii="Times New Roman" w:hAnsi="Times New Roman" w:cs="Times New Roman"/>
          <w:lang w:val="mt-MT"/>
        </w:rPr>
        <w:t>issa ġie llimitat bl-1,000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 xml:space="preserve">metru </w:t>
      </w:r>
      <w:r w:rsidRPr="00A169C4">
        <w:rPr>
          <w:rFonts w:ascii="Times New Roman" w:hAnsi="Times New Roman" w:cs="Times New Roman"/>
          <w:lang w:val="mt-MT"/>
        </w:rPr>
        <w:lastRenderedPageBreak/>
        <w:t>kwadru</w:t>
      </w:r>
      <w:r w:rsidRPr="00A169C4">
        <w:rPr>
          <w:rFonts w:ascii="Times New Roman" w:hAnsi="Times New Roman" w:cs="Times New Roman"/>
          <w:i/>
          <w:lang w:val="mt-MT"/>
        </w:rPr>
        <w:t xml:space="preserve">, </w:t>
      </w:r>
      <w:r w:rsidRPr="00A169C4">
        <w:rPr>
          <w:rFonts w:ascii="Times New Roman" w:hAnsi="Times New Roman" w:cs="Times New Roman"/>
          <w:lang w:val="mt-MT"/>
        </w:rPr>
        <w:t xml:space="preserve">ġie llimitat bl-1967 </w:t>
      </w:r>
      <w:r w:rsidRPr="00A169C4">
        <w:rPr>
          <w:rFonts w:ascii="Times New Roman" w:hAnsi="Times New Roman" w:cs="Times New Roman"/>
          <w:i/>
          <w:lang w:val="mt-MT"/>
        </w:rPr>
        <w:t xml:space="preserve">regulation, </w:t>
      </w:r>
      <w:r w:rsidRPr="00A169C4">
        <w:rPr>
          <w:rFonts w:ascii="Times New Roman" w:hAnsi="Times New Roman" w:cs="Times New Roman"/>
          <w:lang w:val="mt-MT"/>
        </w:rPr>
        <w:t xml:space="preserve">ġie llimitat </w:t>
      </w:r>
      <w:r w:rsidRPr="00A169C4">
        <w:rPr>
          <w:rFonts w:ascii="Times New Roman" w:hAnsi="Times New Roman" w:cs="Times New Roman"/>
          <w:i/>
          <w:lang w:val="mt-MT"/>
        </w:rPr>
        <w:t xml:space="preserve">b’direct access on to the arterial road, </w:t>
      </w:r>
      <w:r w:rsidRPr="00A169C4">
        <w:rPr>
          <w:rFonts w:ascii="Times New Roman" w:hAnsi="Times New Roman" w:cs="Times New Roman"/>
          <w:lang w:val="mt-MT"/>
        </w:rPr>
        <w:t xml:space="preserve">u ġie llimitat ukoll in-numru ta’ </w:t>
      </w:r>
      <w:r w:rsidRPr="00A169C4">
        <w:rPr>
          <w:rFonts w:ascii="Times New Roman" w:hAnsi="Times New Roman" w:cs="Times New Roman"/>
          <w:i/>
          <w:lang w:val="mt-MT"/>
        </w:rPr>
        <w:t xml:space="preserve">fuel stations </w:t>
      </w:r>
      <w:r w:rsidRPr="00A169C4">
        <w:rPr>
          <w:rFonts w:ascii="Times New Roman" w:hAnsi="Times New Roman" w:cs="Times New Roman"/>
          <w:lang w:val="mt-MT"/>
        </w:rPr>
        <w:t xml:space="preserve">li huma eliġibbli, u allura </w:t>
      </w:r>
      <w:r w:rsidRPr="00A169C4">
        <w:rPr>
          <w:rFonts w:ascii="Times New Roman" w:hAnsi="Times New Roman" w:cs="Times New Roman"/>
          <w:i/>
          <w:lang w:val="mt-MT"/>
        </w:rPr>
        <w:t>now hopefully we are talking of a very few number of potential relocated fuel stations.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JASON AZZOPARDI:</w:t>
      </w:r>
      <w:r w:rsidRPr="00A169C4">
        <w:rPr>
          <w:rFonts w:ascii="Times New Roman" w:hAnsi="Times New Roman" w:cs="Times New Roman"/>
          <w:lang w:val="mt-MT"/>
        </w:rPr>
        <w:t xml:space="preserve"> L-ERA se tkun involuta fl-</w:t>
      </w:r>
      <w:r w:rsidRPr="00A169C4">
        <w:rPr>
          <w:rFonts w:ascii="Times New Roman" w:hAnsi="Times New Roman" w:cs="Times New Roman"/>
          <w:i/>
          <w:lang w:val="mt-MT"/>
        </w:rPr>
        <w:t>assessment</w:t>
      </w:r>
      <w:r w:rsidRPr="00A169C4">
        <w:rPr>
          <w:rFonts w:ascii="Times New Roman" w:hAnsi="Times New Roman" w:cs="Times New Roman"/>
          <w:lang w:val="mt-MT"/>
        </w:rPr>
        <w:t xml:space="preserve">?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</w:t>
      </w:r>
      <w:r w:rsidRPr="00A169C4">
        <w:rPr>
          <w:rFonts w:ascii="Times New Roman" w:hAnsi="Times New Roman" w:cs="Times New Roman"/>
          <w:i/>
          <w:lang w:val="mt-MT"/>
        </w:rPr>
        <w:t>Of course</w:t>
      </w:r>
      <w:r w:rsidRPr="00A169C4">
        <w:rPr>
          <w:rFonts w:ascii="Times New Roman" w:hAnsi="Times New Roman" w:cs="Times New Roman"/>
          <w:lang w:val="mt-MT"/>
        </w:rPr>
        <w:t>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JASON AZZOPARDI:</w:t>
      </w:r>
      <w:r w:rsidRPr="00A169C4">
        <w:rPr>
          <w:rFonts w:ascii="Times New Roman" w:hAnsi="Times New Roman" w:cs="Times New Roman"/>
          <w:lang w:val="mt-MT"/>
        </w:rPr>
        <w:t xml:space="preserve"> Hekk hu, fil-fatt dik kienet domanda retorika.  Naqblu li l-ERA m’għandhiex </w:t>
      </w:r>
      <w:r w:rsidRPr="00A169C4">
        <w:rPr>
          <w:rFonts w:ascii="Times New Roman" w:hAnsi="Times New Roman" w:cs="Times New Roman"/>
          <w:i/>
          <w:lang w:val="mt-MT"/>
        </w:rPr>
        <w:t>veto</w:t>
      </w:r>
      <w:r w:rsidRPr="00A169C4">
        <w:rPr>
          <w:rFonts w:ascii="Times New Roman" w:hAnsi="Times New Roman" w:cs="Times New Roman"/>
          <w:lang w:val="mt-MT"/>
        </w:rPr>
        <w:t>?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 xml:space="preserve">IL-PERIT JOSEPH SCALPELLO: </w:t>
      </w:r>
      <w:r w:rsidRPr="00A169C4">
        <w:rPr>
          <w:rFonts w:ascii="Times New Roman" w:hAnsi="Times New Roman" w:cs="Times New Roman"/>
          <w:lang w:val="mt-MT"/>
        </w:rPr>
        <w:t xml:space="preserve">Bil-liġi tal-lum l-ERA m’għandhiex </w:t>
      </w:r>
      <w:r w:rsidRPr="00A169C4">
        <w:rPr>
          <w:rFonts w:ascii="Times New Roman" w:hAnsi="Times New Roman" w:cs="Times New Roman"/>
          <w:i/>
          <w:lang w:val="mt-MT"/>
        </w:rPr>
        <w:t>veto</w:t>
      </w:r>
      <w:r w:rsidRPr="00A169C4">
        <w:rPr>
          <w:rFonts w:ascii="Times New Roman" w:hAnsi="Times New Roman" w:cs="Times New Roman"/>
          <w:lang w:val="mt-MT"/>
        </w:rPr>
        <w:t>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JASON AZZOPARDI:</w:t>
      </w:r>
      <w:r w:rsidRPr="00A169C4">
        <w:rPr>
          <w:rFonts w:ascii="Times New Roman" w:hAnsi="Times New Roman" w:cs="Times New Roman"/>
          <w:lang w:val="mt-MT"/>
        </w:rPr>
        <w:t xml:space="preserve"> Jiġifieri tkun infurmata jew ikkonsultata, però jekk se tittieħed art agrikola l-ERA m’għandhiex </w:t>
      </w:r>
      <w:r w:rsidRPr="00A169C4">
        <w:rPr>
          <w:rFonts w:ascii="Times New Roman" w:hAnsi="Times New Roman" w:cs="Times New Roman"/>
          <w:i/>
          <w:lang w:val="mt-MT"/>
        </w:rPr>
        <w:t>veto</w:t>
      </w:r>
      <w:r w:rsidRPr="00A169C4">
        <w:rPr>
          <w:rFonts w:ascii="Times New Roman" w:hAnsi="Times New Roman" w:cs="Times New Roman"/>
          <w:lang w:val="mt-MT"/>
        </w:rPr>
        <w:t>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Hekk hu.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MARTHESE PORTELLI:</w:t>
      </w:r>
      <w:r w:rsidRPr="00A169C4">
        <w:rPr>
          <w:rFonts w:ascii="Times New Roman" w:hAnsi="Times New Roman" w:cs="Times New Roman"/>
          <w:lang w:val="mt-MT"/>
        </w:rPr>
        <w:t xml:space="preserve"> Jekk tippermettuli, nixtieq inżid xi ħaġa fuq il-punt li għamel l-Onor. Azzopardi. Parti mill-iskop ta’ din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kienet biex nipproteġu l-</w:t>
      </w:r>
      <w:r w:rsidRPr="00A169C4">
        <w:rPr>
          <w:rFonts w:ascii="Times New Roman" w:hAnsi="Times New Roman" w:cs="Times New Roman"/>
          <w:i/>
          <w:lang w:val="mt-MT"/>
        </w:rPr>
        <w:t xml:space="preserve">open space, </w:t>
      </w:r>
      <w:r w:rsidRPr="00A169C4">
        <w:rPr>
          <w:rFonts w:ascii="Times New Roman" w:hAnsi="Times New Roman" w:cs="Times New Roman"/>
          <w:lang w:val="mt-MT"/>
        </w:rPr>
        <w:t>l-ODZ, l-art agrikola, eċċ. Fil-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>l-antika kien hemm id-distanza mhux biss minħabba l-ammont ta’ art agrikola li qed tittieħed, imma għax kienu qegħdin jittieħdu wkoll in konsiderazzjoni l-</w:t>
      </w:r>
      <w:r w:rsidRPr="00A169C4">
        <w:rPr>
          <w:rFonts w:ascii="Times New Roman" w:hAnsi="Times New Roman" w:cs="Times New Roman"/>
          <w:i/>
          <w:lang w:val="mt-MT"/>
        </w:rPr>
        <w:t>issue</w:t>
      </w:r>
      <w:r w:rsidRPr="00A169C4">
        <w:rPr>
          <w:rFonts w:ascii="Times New Roman" w:hAnsi="Times New Roman" w:cs="Times New Roman"/>
          <w:lang w:val="mt-MT"/>
        </w:rPr>
        <w:t xml:space="preserve"> li meta jkollok żewġ </w:t>
      </w:r>
      <w:r w:rsidRPr="00A169C4">
        <w:rPr>
          <w:rFonts w:ascii="Times New Roman" w:hAnsi="Times New Roman" w:cs="Times New Roman"/>
          <w:i/>
          <w:lang w:val="mt-MT"/>
        </w:rPr>
        <w:t xml:space="preserve">fuel stations </w:t>
      </w:r>
      <w:r w:rsidRPr="00A169C4">
        <w:rPr>
          <w:rFonts w:ascii="Times New Roman" w:hAnsi="Times New Roman" w:cs="Times New Roman"/>
          <w:lang w:val="mt-MT"/>
        </w:rPr>
        <w:t xml:space="preserve">ħdejn xulxin għandek konġestjoni tat-traffiku u possibbilment inċidenti ta’ traffiku, kif ukoll il-fatt li m’għandekx bżonn </w:t>
      </w:r>
      <w:r w:rsidRPr="00A169C4">
        <w:rPr>
          <w:rFonts w:ascii="Times New Roman" w:hAnsi="Times New Roman" w:cs="Times New Roman"/>
          <w:i/>
          <w:lang w:val="mt-MT"/>
        </w:rPr>
        <w:t xml:space="preserve">multiple fuel stations </w:t>
      </w:r>
      <w:r w:rsidRPr="00A169C4">
        <w:rPr>
          <w:rFonts w:ascii="Times New Roman" w:hAnsi="Times New Roman" w:cs="Times New Roman"/>
          <w:lang w:val="mt-MT"/>
        </w:rPr>
        <w:t xml:space="preserve">jaqdu l-istess </w:t>
      </w:r>
      <w:r w:rsidRPr="00A169C4">
        <w:rPr>
          <w:rFonts w:ascii="Times New Roman" w:hAnsi="Times New Roman" w:cs="Times New Roman"/>
          <w:i/>
          <w:lang w:val="mt-MT"/>
        </w:rPr>
        <w:t>area</w:t>
      </w:r>
      <w:r w:rsidRPr="00A169C4">
        <w:rPr>
          <w:rFonts w:ascii="Times New Roman" w:hAnsi="Times New Roman" w:cs="Times New Roman"/>
          <w:lang w:val="mt-MT"/>
        </w:rPr>
        <w:t>. Mela issa ġejna b’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fejn għalkemm naqqasna l-ammont, qegħdin ngħidulhom li se jingħataw 1,000 metru kwadru, imma mbagħad l-ieħor japplika u jingħata 1,000 metru kwadru ieħor, u l-ieħor japplika u jingħata 1,000 metru kwadru ieħor, u xorta jkunu ngħataw 3,000 metru kwadru u ma nkunu solvejna xejn. Jiġifieri </w:t>
      </w:r>
      <w:r w:rsidRPr="00A169C4">
        <w:rPr>
          <w:rFonts w:ascii="Times New Roman" w:hAnsi="Times New Roman" w:cs="Times New Roman"/>
          <w:i/>
          <w:lang w:val="mt-MT"/>
        </w:rPr>
        <w:t xml:space="preserve">it defeats a lot of the scope </w:t>
      </w:r>
      <w:r w:rsidRPr="00A169C4">
        <w:rPr>
          <w:rFonts w:ascii="Times New Roman" w:hAnsi="Times New Roman" w:cs="Times New Roman"/>
          <w:lang w:val="mt-MT"/>
        </w:rPr>
        <w:t>ta’ għalfejn din il-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 xml:space="preserve"> kellha tiġi rranġata. U jekk qabel kien hemm bżonn il-punt  tad-distanza biex ma jkunx hemm konġestjoni għax kien biżżejjed biex jiġu </w:t>
      </w:r>
      <w:r w:rsidRPr="00A169C4">
        <w:rPr>
          <w:rFonts w:ascii="Times New Roman" w:hAnsi="Times New Roman" w:cs="Times New Roman"/>
          <w:i/>
          <w:lang w:val="mt-MT"/>
        </w:rPr>
        <w:t>serviced</w:t>
      </w:r>
      <w:r w:rsidRPr="00A169C4">
        <w:rPr>
          <w:rFonts w:ascii="Times New Roman" w:hAnsi="Times New Roman" w:cs="Times New Roman"/>
          <w:lang w:val="mt-MT"/>
        </w:rPr>
        <w:t xml:space="preserve"> n-nies tal-</w:t>
      </w:r>
      <w:r w:rsidRPr="00A169C4">
        <w:rPr>
          <w:rFonts w:ascii="Times New Roman" w:hAnsi="Times New Roman" w:cs="Times New Roman"/>
          <w:i/>
          <w:lang w:val="mt-MT"/>
        </w:rPr>
        <w:t xml:space="preserve">area, </w:t>
      </w:r>
      <w:r w:rsidRPr="00A169C4">
        <w:rPr>
          <w:rFonts w:ascii="Times New Roman" w:hAnsi="Times New Roman" w:cs="Times New Roman"/>
          <w:lang w:val="mt-MT"/>
        </w:rPr>
        <w:t xml:space="preserve">meta jonqsu għal 1,000 metru kwadru, l-istess numru ta’ pompi se jibqagħlek fihom. Jiġifieri l-istess numru ta’ nies se jiġu </w:t>
      </w:r>
      <w:r w:rsidRPr="00A169C4">
        <w:rPr>
          <w:rFonts w:ascii="Times New Roman" w:hAnsi="Times New Roman" w:cs="Times New Roman"/>
          <w:i/>
          <w:lang w:val="mt-MT"/>
        </w:rPr>
        <w:t>serviced</w:t>
      </w:r>
      <w:r w:rsidRPr="00A169C4">
        <w:rPr>
          <w:rFonts w:ascii="Times New Roman" w:hAnsi="Times New Roman" w:cs="Times New Roman"/>
          <w:lang w:val="mt-MT"/>
        </w:rPr>
        <w:t xml:space="preserve">, </w:t>
      </w:r>
      <w:r w:rsidRPr="00A169C4">
        <w:rPr>
          <w:rFonts w:ascii="Times New Roman" w:hAnsi="Times New Roman" w:cs="Times New Roman"/>
          <w:lang w:val="mt-MT"/>
        </w:rPr>
        <w:lastRenderedPageBreak/>
        <w:t>bid-differenza li se jkollok iktar konġestjoni ta’ traffiku.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CLINT CAMILLERI:</w:t>
      </w:r>
      <w:r w:rsidRPr="00A169C4">
        <w:rPr>
          <w:rFonts w:ascii="Times New Roman" w:hAnsi="Times New Roman" w:cs="Times New Roman"/>
          <w:lang w:val="mt-MT"/>
        </w:rPr>
        <w:t xml:space="preserve"> Onorevoli, jekk m’iniex sejjer żball, l-aħħar darba kien intqal li mhux se jingħataw permessi għal </w:t>
      </w:r>
      <w:r w:rsidRPr="00A169C4">
        <w:rPr>
          <w:rFonts w:ascii="Times New Roman" w:hAnsi="Times New Roman" w:cs="Times New Roman"/>
          <w:i/>
          <w:lang w:val="mt-MT"/>
        </w:rPr>
        <w:t xml:space="preserve">fuel stations </w:t>
      </w:r>
      <w:r w:rsidRPr="00A169C4">
        <w:rPr>
          <w:rFonts w:ascii="Times New Roman" w:hAnsi="Times New Roman" w:cs="Times New Roman"/>
          <w:lang w:val="mt-MT"/>
        </w:rPr>
        <w:t>ġodda.  Forsi dakinhar inti ma kontx hawnhekk.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MARTHESE PORTELLI:</w:t>
      </w:r>
      <w:r w:rsidRPr="00A169C4">
        <w:rPr>
          <w:rFonts w:ascii="Times New Roman" w:hAnsi="Times New Roman" w:cs="Times New Roman"/>
          <w:lang w:val="mt-MT"/>
        </w:rPr>
        <w:t xml:space="preserve"> Jien qed nitkellem fuq </w:t>
      </w:r>
      <w:r w:rsidRPr="00A169C4">
        <w:rPr>
          <w:rFonts w:ascii="Times New Roman" w:hAnsi="Times New Roman" w:cs="Times New Roman"/>
          <w:i/>
          <w:lang w:val="mt-MT"/>
        </w:rPr>
        <w:t xml:space="preserve">relocation. </w:t>
      </w:r>
      <w:r w:rsidRPr="00A169C4">
        <w:rPr>
          <w:rFonts w:ascii="Times New Roman" w:hAnsi="Times New Roman" w:cs="Times New Roman"/>
          <w:lang w:val="mt-MT"/>
        </w:rPr>
        <w:t xml:space="preserve">Onorevoli, </w:t>
      </w:r>
      <w:r w:rsidRPr="00A169C4">
        <w:rPr>
          <w:rFonts w:ascii="Times New Roman" w:hAnsi="Times New Roman" w:cs="Times New Roman"/>
          <w:i/>
          <w:lang w:val="mt-MT"/>
        </w:rPr>
        <w:t xml:space="preserve">relocation </w:t>
      </w:r>
      <w:r w:rsidRPr="00A169C4">
        <w:rPr>
          <w:rFonts w:ascii="Times New Roman" w:hAnsi="Times New Roman" w:cs="Times New Roman"/>
          <w:lang w:val="mt-MT"/>
        </w:rPr>
        <w:t>tfisser li minn “hawnhekk” iġġibha “hawnhekk”.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CLINT CAMILLERI:</w:t>
      </w:r>
      <w:r w:rsidRPr="00A169C4">
        <w:rPr>
          <w:rFonts w:ascii="Times New Roman" w:hAnsi="Times New Roman" w:cs="Times New Roman"/>
          <w:lang w:val="mt-MT"/>
        </w:rPr>
        <w:t xml:space="preserve"> Naf xi tfisser </w:t>
      </w:r>
      <w:r w:rsidRPr="00A169C4">
        <w:rPr>
          <w:rFonts w:ascii="Times New Roman" w:hAnsi="Times New Roman" w:cs="Times New Roman"/>
          <w:i/>
          <w:lang w:val="mt-MT"/>
        </w:rPr>
        <w:t>relocation</w:t>
      </w:r>
      <w:r w:rsidRPr="00A169C4">
        <w:rPr>
          <w:rFonts w:ascii="Times New Roman" w:hAnsi="Times New Roman" w:cs="Times New Roman"/>
          <w:lang w:val="mt-MT"/>
        </w:rPr>
        <w:t xml:space="preserve"> ħafna iżjed milli taħseb inti! Imma trid tara jekk hemmx </w:t>
      </w:r>
      <w:r w:rsidRPr="00A169C4">
        <w:rPr>
          <w:rFonts w:ascii="Times New Roman" w:hAnsi="Times New Roman" w:cs="Times New Roman"/>
          <w:i/>
          <w:lang w:val="mt-MT"/>
        </w:rPr>
        <w:t xml:space="preserve">relocations </w:t>
      </w:r>
      <w:r w:rsidRPr="00A169C4">
        <w:rPr>
          <w:rFonts w:ascii="Times New Roman" w:hAnsi="Times New Roman" w:cs="Times New Roman"/>
          <w:lang w:val="mt-MT"/>
        </w:rPr>
        <w:t xml:space="preserve">biżżejjed biex isir dan li qeda tgħid inti, Onor. Portelli, u ċioè li jkun hemm tliet </w:t>
      </w:r>
      <w:r w:rsidRPr="00A169C4">
        <w:rPr>
          <w:rFonts w:ascii="Times New Roman" w:hAnsi="Times New Roman" w:cs="Times New Roman"/>
          <w:i/>
          <w:lang w:val="mt-MT"/>
        </w:rPr>
        <w:t>fuel stations</w:t>
      </w:r>
      <w:r w:rsidRPr="00A169C4">
        <w:rPr>
          <w:rFonts w:ascii="Times New Roman" w:hAnsi="Times New Roman" w:cs="Times New Roman"/>
          <w:lang w:val="mt-MT"/>
        </w:rPr>
        <w:t xml:space="preserve"> ħdejn xulxin.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MARTHESE PORTELLI:</w:t>
      </w:r>
      <w:r w:rsidRPr="00A169C4">
        <w:rPr>
          <w:rFonts w:ascii="Times New Roman" w:hAnsi="Times New Roman" w:cs="Times New Roman"/>
          <w:lang w:val="mt-MT"/>
        </w:rPr>
        <w:t xml:space="preserve"> Baqa’ biżżejjed Onorevoli!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CLINT CAMILLERI:</w:t>
      </w:r>
      <w:r w:rsidRPr="00A169C4">
        <w:rPr>
          <w:rFonts w:ascii="Times New Roman" w:hAnsi="Times New Roman" w:cs="Times New Roman"/>
          <w:lang w:val="mt-MT"/>
        </w:rPr>
        <w:t xml:space="preserve"> Bir-rispett kollu lejk, naħseb li l-PA jridu jgħidu dan mhux int.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MARTHESE PORTELLI:</w:t>
      </w:r>
      <w:r w:rsidRPr="00A169C4">
        <w:rPr>
          <w:rFonts w:ascii="Times New Roman" w:hAnsi="Times New Roman" w:cs="Times New Roman"/>
          <w:lang w:val="mt-MT"/>
        </w:rPr>
        <w:t xml:space="preserve">  Jien inzertajt qiegħda fuq il-PA Board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>u allura naf kif jiġru l-affarijiet.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CLINT CAMILLERI:</w:t>
      </w:r>
      <w:r w:rsidRPr="00A169C4">
        <w:rPr>
          <w:rFonts w:ascii="Times New Roman" w:hAnsi="Times New Roman" w:cs="Times New Roman"/>
          <w:lang w:val="mt-MT"/>
        </w:rPr>
        <w:t xml:space="preserve"> Mela m’għandekx għalfejn tistaqsi għax taf kollox!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MARTHESE PORTELLI:</w:t>
      </w:r>
      <w:r w:rsidRPr="00A169C4">
        <w:rPr>
          <w:rFonts w:ascii="Times New Roman" w:hAnsi="Times New Roman" w:cs="Times New Roman"/>
          <w:lang w:val="mt-MT"/>
        </w:rPr>
        <w:t xml:space="preserve"> Fil-fatt mhux mistoqsija għamilt imma tlabt li titranġa.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Il-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 xml:space="preserve">tal-2015 kellha </w:t>
      </w:r>
      <w:r w:rsidRPr="00A169C4">
        <w:rPr>
          <w:rFonts w:ascii="Times New Roman" w:hAnsi="Times New Roman" w:cs="Times New Roman"/>
          <w:i/>
          <w:lang w:val="mt-MT"/>
        </w:rPr>
        <w:t xml:space="preserve">dimension of 500 metres </w:t>
      </w:r>
      <w:r w:rsidRPr="00A169C4">
        <w:rPr>
          <w:rFonts w:ascii="Times New Roman" w:hAnsi="Times New Roman" w:cs="Times New Roman"/>
          <w:lang w:val="mt-MT"/>
        </w:rPr>
        <w:t xml:space="preserve">minn </w:t>
      </w:r>
      <w:r w:rsidRPr="00A169C4">
        <w:rPr>
          <w:rFonts w:ascii="Times New Roman" w:hAnsi="Times New Roman" w:cs="Times New Roman"/>
          <w:i/>
          <w:lang w:val="mt-MT"/>
        </w:rPr>
        <w:t xml:space="preserve">fuel station </w:t>
      </w:r>
      <w:r w:rsidRPr="00A169C4">
        <w:rPr>
          <w:rFonts w:ascii="Times New Roman" w:hAnsi="Times New Roman" w:cs="Times New Roman"/>
          <w:lang w:val="mt-MT"/>
        </w:rPr>
        <w:t xml:space="preserve">għal oħra, dejjem </w:t>
      </w:r>
      <w:r w:rsidRPr="00A169C4">
        <w:rPr>
          <w:rFonts w:ascii="Times New Roman" w:hAnsi="Times New Roman" w:cs="Times New Roman"/>
          <w:i/>
          <w:lang w:val="mt-MT"/>
        </w:rPr>
        <w:t>on the same side of traffic</w:t>
      </w:r>
      <w:r w:rsidRPr="00A169C4">
        <w:rPr>
          <w:rFonts w:ascii="Times New Roman" w:hAnsi="Times New Roman" w:cs="Times New Roman"/>
          <w:lang w:val="mt-MT"/>
        </w:rPr>
        <w:t>, u dak il-kriterju kien, kif semmiet l-Onor. Portelli, minħabba t-</w:t>
      </w:r>
      <w:r w:rsidRPr="00A169C4">
        <w:rPr>
          <w:rFonts w:ascii="Times New Roman" w:hAnsi="Times New Roman" w:cs="Times New Roman"/>
          <w:i/>
          <w:lang w:val="mt-MT"/>
        </w:rPr>
        <w:t>traffic safety</w:t>
      </w:r>
      <w:r w:rsidRPr="00A169C4">
        <w:rPr>
          <w:rFonts w:ascii="Times New Roman" w:hAnsi="Times New Roman" w:cs="Times New Roman"/>
          <w:lang w:val="mt-MT"/>
        </w:rPr>
        <w:t xml:space="preserve">. Permezz tal-bidla kruċjali li għamilna issa, TM saret </w:t>
      </w:r>
      <w:r w:rsidRPr="00A169C4">
        <w:rPr>
          <w:rFonts w:ascii="Times New Roman" w:hAnsi="Times New Roman" w:cs="Times New Roman"/>
          <w:i/>
          <w:lang w:val="mt-MT"/>
        </w:rPr>
        <w:t>a clearing agency</w:t>
      </w:r>
      <w:r w:rsidRPr="00A169C4">
        <w:rPr>
          <w:rFonts w:ascii="Times New Roman" w:hAnsi="Times New Roman" w:cs="Times New Roman"/>
          <w:lang w:val="mt-MT"/>
        </w:rPr>
        <w:t>, jiġifieri jekk TM ma tapprovax, din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ma timxix u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>allura dwar l-</w:t>
      </w:r>
      <w:r w:rsidRPr="00A169C4">
        <w:rPr>
          <w:rFonts w:ascii="Times New Roman" w:hAnsi="Times New Roman" w:cs="Times New Roman"/>
          <w:i/>
          <w:lang w:val="mt-MT"/>
        </w:rPr>
        <w:t xml:space="preserve">issues </w:t>
      </w:r>
      <w:r w:rsidRPr="00A169C4">
        <w:rPr>
          <w:rFonts w:ascii="Times New Roman" w:hAnsi="Times New Roman" w:cs="Times New Roman"/>
          <w:lang w:val="mt-MT"/>
        </w:rPr>
        <w:t xml:space="preserve">ta’ </w:t>
      </w:r>
      <w:r w:rsidRPr="00A169C4">
        <w:rPr>
          <w:rFonts w:ascii="Times New Roman" w:hAnsi="Times New Roman" w:cs="Times New Roman"/>
          <w:i/>
          <w:lang w:val="mt-MT"/>
        </w:rPr>
        <w:t xml:space="preserve">congestion, traffic safety </w:t>
      </w:r>
      <w:r w:rsidRPr="00A169C4">
        <w:rPr>
          <w:rFonts w:ascii="Times New Roman" w:hAnsi="Times New Roman" w:cs="Times New Roman"/>
          <w:lang w:val="mt-MT"/>
        </w:rPr>
        <w:t xml:space="preserve">u </w:t>
      </w:r>
      <w:r w:rsidRPr="00A169C4">
        <w:rPr>
          <w:rFonts w:ascii="Times New Roman" w:hAnsi="Times New Roman" w:cs="Times New Roman"/>
          <w:i/>
          <w:lang w:val="mt-MT"/>
        </w:rPr>
        <w:t xml:space="preserve">proximity </w:t>
      </w:r>
      <w:r w:rsidRPr="00A169C4">
        <w:rPr>
          <w:rFonts w:ascii="Times New Roman" w:hAnsi="Times New Roman" w:cs="Times New Roman"/>
          <w:lang w:val="mt-MT"/>
        </w:rPr>
        <w:t xml:space="preserve">ta’ </w:t>
      </w:r>
      <w:r w:rsidRPr="00A169C4">
        <w:rPr>
          <w:rFonts w:ascii="Times New Roman" w:hAnsi="Times New Roman" w:cs="Times New Roman"/>
          <w:i/>
          <w:lang w:val="mt-MT"/>
        </w:rPr>
        <w:t xml:space="preserve">fuel station </w:t>
      </w:r>
      <w:r w:rsidRPr="00A169C4">
        <w:rPr>
          <w:rFonts w:ascii="Times New Roman" w:hAnsi="Times New Roman" w:cs="Times New Roman"/>
          <w:lang w:val="mt-MT"/>
        </w:rPr>
        <w:t xml:space="preserve">m’oħra se nħallu </w:t>
      </w:r>
      <w:r w:rsidRPr="00A169C4">
        <w:rPr>
          <w:rFonts w:ascii="Times New Roman" w:hAnsi="Times New Roman" w:cs="Times New Roman"/>
          <w:i/>
          <w:lang w:val="mt-MT"/>
        </w:rPr>
        <w:t xml:space="preserve">mano libera </w:t>
      </w:r>
      <w:r w:rsidRPr="00A169C4">
        <w:rPr>
          <w:rFonts w:ascii="Times New Roman" w:hAnsi="Times New Roman" w:cs="Times New Roman"/>
          <w:lang w:val="mt-MT"/>
        </w:rPr>
        <w:t xml:space="preserve">lil TM biex tagħmel </w:t>
      </w:r>
      <w:r w:rsidRPr="00A169C4">
        <w:rPr>
          <w:rFonts w:ascii="Times New Roman" w:hAnsi="Times New Roman" w:cs="Times New Roman"/>
          <w:i/>
          <w:lang w:val="mt-MT"/>
        </w:rPr>
        <w:t xml:space="preserve">a proper assessment </w:t>
      </w:r>
      <w:r w:rsidRPr="00A169C4">
        <w:rPr>
          <w:rFonts w:ascii="Times New Roman" w:hAnsi="Times New Roman" w:cs="Times New Roman"/>
          <w:lang w:val="mt-MT"/>
        </w:rPr>
        <w:t>hi, minflok qbadna u niżżilna 500 metru. Kieku għamilna hekk, li seta’ jiġri kien li dak li jkun qisu jkollu l-</w:t>
      </w:r>
      <w:r w:rsidRPr="00A169C4">
        <w:rPr>
          <w:rFonts w:ascii="Times New Roman" w:hAnsi="Times New Roman" w:cs="Times New Roman"/>
          <w:i/>
          <w:lang w:val="mt-MT"/>
        </w:rPr>
        <w:t>expectation</w:t>
      </w:r>
      <w:r w:rsidRPr="00A169C4">
        <w:rPr>
          <w:rFonts w:ascii="Times New Roman" w:hAnsi="Times New Roman" w:cs="Times New Roman"/>
          <w:lang w:val="mt-MT"/>
        </w:rPr>
        <w:t xml:space="preserve"> li ladarba qabeż il-500 metru allura huwa tajjeb żgur, mentri issa tista’ tkun 700 metru ‘l bogħod u TM xorta tgħidlek le għax għal “dawn” ir-raġunijiet mhuwiex </w:t>
      </w:r>
      <w:r w:rsidRPr="00A169C4">
        <w:rPr>
          <w:rFonts w:ascii="Times New Roman" w:hAnsi="Times New Roman" w:cs="Times New Roman"/>
          <w:i/>
          <w:lang w:val="mt-MT"/>
        </w:rPr>
        <w:t>safe</w:t>
      </w:r>
      <w:r w:rsidRPr="00A169C4">
        <w:rPr>
          <w:rFonts w:ascii="Times New Roman" w:hAnsi="Times New Roman" w:cs="Times New Roman"/>
          <w:lang w:val="mt-MT"/>
        </w:rPr>
        <w:t xml:space="preserve">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lastRenderedPageBreak/>
        <w:t>ONOR. MARTHESE PORTELLI:</w:t>
      </w:r>
      <w:r w:rsidRPr="00A169C4">
        <w:rPr>
          <w:rFonts w:ascii="Times New Roman" w:hAnsi="Times New Roman" w:cs="Times New Roman"/>
          <w:lang w:val="mt-MT"/>
        </w:rPr>
        <w:t xml:space="preserve"> Fil-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>l-antika mhux l-ewwel darba li kellna applikazzjonijiet quddiem il-PA Board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 xml:space="preserve">fejn TM oġġezzjonat u qalet li se jinħolqu </w:t>
      </w:r>
      <w:r w:rsidRPr="00A169C4">
        <w:rPr>
          <w:rFonts w:ascii="Times New Roman" w:hAnsi="Times New Roman" w:cs="Times New Roman"/>
          <w:i/>
          <w:lang w:val="mt-MT"/>
        </w:rPr>
        <w:t>bottlenecks</w:t>
      </w:r>
      <w:r w:rsidRPr="00A169C4">
        <w:rPr>
          <w:rFonts w:ascii="Times New Roman" w:hAnsi="Times New Roman" w:cs="Times New Roman"/>
          <w:lang w:val="mt-MT"/>
        </w:rPr>
        <w:t xml:space="preserve"> u problemi...  Li qed ngħid hu li dak il-ftit li kien hemm tajjeb fil-</w:t>
      </w:r>
      <w:r w:rsidRPr="00A169C4">
        <w:rPr>
          <w:rFonts w:ascii="Times New Roman" w:hAnsi="Times New Roman" w:cs="Times New Roman"/>
          <w:i/>
          <w:lang w:val="mt-MT"/>
        </w:rPr>
        <w:t xml:space="preserve">policy </w:t>
      </w:r>
      <w:r w:rsidRPr="00A169C4">
        <w:rPr>
          <w:rFonts w:ascii="Times New Roman" w:hAnsi="Times New Roman" w:cs="Times New Roman"/>
          <w:lang w:val="mt-MT"/>
        </w:rPr>
        <w:t xml:space="preserve">preċedenti għandu jiġi </w:t>
      </w:r>
      <w:r w:rsidRPr="00A169C4">
        <w:rPr>
          <w:rFonts w:ascii="Times New Roman" w:hAnsi="Times New Roman" w:cs="Times New Roman"/>
          <w:i/>
          <w:lang w:val="mt-MT"/>
        </w:rPr>
        <w:t xml:space="preserve">transposed </w:t>
      </w:r>
      <w:r w:rsidRPr="00A169C4">
        <w:rPr>
          <w:rFonts w:ascii="Times New Roman" w:hAnsi="Times New Roman" w:cs="Times New Roman"/>
          <w:lang w:val="mt-MT"/>
        </w:rPr>
        <w:t xml:space="preserve"> f’din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>,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 xml:space="preserve">li hija aħjar minnha. Jiġifieri l-punt tiegħi hu li dak li hu tajjeb inħalluh mhux inwarrbuh.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IĊ-CHAIRPERSON:</w:t>
      </w:r>
      <w:r w:rsidRPr="00A169C4">
        <w:rPr>
          <w:rFonts w:ascii="Times New Roman" w:hAnsi="Times New Roman" w:cs="Times New Roman"/>
          <w:lang w:val="mt-MT"/>
        </w:rPr>
        <w:t xml:space="preserve"> Nifhem sew li l-ammont ta’ pompi liċenzjati mir-REWS li għandna llum, ma nbidilx ħafna minn 15-il sena ilu? Meta kont staqsejtkom kontu għedtuli li permessi għal pompi ġodda kummerċjali, mhux privati, f’dawn is-snin kien hemm madwar tlieta. Qed nifhem sew?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Mis-sena 2015 ‘il hawn, jiġifieri minn meta daħlet il-Fuel Stations Policy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 xml:space="preserve">l-ewwel darba, kien hemm erba’. Qabel l-2015 mingħalija kien hemm </w:t>
      </w:r>
      <w:r w:rsidRPr="00A169C4">
        <w:rPr>
          <w:rFonts w:ascii="Times New Roman" w:hAnsi="Times New Roman" w:cs="Times New Roman"/>
          <w:i/>
          <w:lang w:val="mt-MT"/>
        </w:rPr>
        <w:t xml:space="preserve">fuel station </w:t>
      </w:r>
      <w:r w:rsidRPr="00A169C4">
        <w:rPr>
          <w:rFonts w:ascii="Times New Roman" w:hAnsi="Times New Roman" w:cs="Times New Roman"/>
          <w:lang w:val="mt-MT"/>
        </w:rPr>
        <w:t xml:space="preserve">waħda, però kien hemm ukoll </w:t>
      </w:r>
      <w:r w:rsidRPr="00A169C4">
        <w:rPr>
          <w:rFonts w:ascii="Times New Roman" w:hAnsi="Times New Roman" w:cs="Times New Roman"/>
          <w:i/>
          <w:lang w:val="mt-MT"/>
        </w:rPr>
        <w:t xml:space="preserve">relocations </w:t>
      </w:r>
      <w:r w:rsidRPr="00A169C4">
        <w:rPr>
          <w:rFonts w:ascii="Times New Roman" w:hAnsi="Times New Roman" w:cs="Times New Roman"/>
          <w:lang w:val="mt-MT"/>
        </w:rPr>
        <w:t xml:space="preserve">minnhom.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IĊ-CHAIRPERSON:</w:t>
      </w:r>
      <w:r w:rsidRPr="00A169C4">
        <w:rPr>
          <w:rFonts w:ascii="Times New Roman" w:hAnsi="Times New Roman" w:cs="Times New Roman"/>
          <w:lang w:val="mt-MT"/>
        </w:rPr>
        <w:t xml:space="preserve"> Bħala numru ta’ pompi qed nifhem li żdiedu f’dawn l-aħħar snin </w:t>
      </w:r>
      <w:r w:rsidRPr="00A169C4">
        <w:rPr>
          <w:rFonts w:ascii="Times New Roman" w:hAnsi="Times New Roman" w:cs="Times New Roman"/>
          <w:i/>
          <w:lang w:val="mt-MT"/>
        </w:rPr>
        <w:t>vis-à-vis</w:t>
      </w:r>
      <w:r w:rsidRPr="00A169C4">
        <w:rPr>
          <w:rFonts w:ascii="Times New Roman" w:hAnsi="Times New Roman" w:cs="Times New Roman"/>
          <w:lang w:val="mt-MT"/>
        </w:rPr>
        <w:t xml:space="preserve"> l-i</w:t>
      </w:r>
      <w:r w:rsidRPr="00A169C4">
        <w:rPr>
          <w:rFonts w:ascii="Times New Roman" w:hAnsi="Times New Roman" w:cs="Times New Roman"/>
          <w:i/>
          <w:lang w:val="mt-MT"/>
        </w:rPr>
        <w:t xml:space="preserve">stock </w:t>
      </w:r>
      <w:r w:rsidRPr="00A169C4">
        <w:rPr>
          <w:rFonts w:ascii="Times New Roman" w:hAnsi="Times New Roman" w:cs="Times New Roman"/>
          <w:lang w:val="mt-MT"/>
        </w:rPr>
        <w:t>ta’ karozzi li għandna f’pajjiżna.  Rajtu jekk humiex suffiċjenti biex jikkejterjaw għall-i</w:t>
      </w:r>
      <w:r w:rsidRPr="00A169C4">
        <w:rPr>
          <w:rFonts w:ascii="Times New Roman" w:hAnsi="Times New Roman" w:cs="Times New Roman"/>
          <w:i/>
          <w:lang w:val="mt-MT"/>
        </w:rPr>
        <w:t xml:space="preserve">stock </w:t>
      </w:r>
      <w:r w:rsidRPr="00A169C4">
        <w:rPr>
          <w:rFonts w:ascii="Times New Roman" w:hAnsi="Times New Roman" w:cs="Times New Roman"/>
          <w:lang w:val="mt-MT"/>
        </w:rPr>
        <w:t>ta’ karozzi li għandna u li dejjem qiegħed jiżdied?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Le, kif diġà għedt, il-</w:t>
      </w:r>
      <w:r w:rsidRPr="00A169C4">
        <w:rPr>
          <w:rFonts w:ascii="Times New Roman" w:hAnsi="Times New Roman" w:cs="Times New Roman"/>
          <w:i/>
          <w:lang w:val="mt-MT"/>
        </w:rPr>
        <w:t>carrying capacity</w:t>
      </w:r>
      <w:r w:rsidRPr="00A169C4">
        <w:rPr>
          <w:rFonts w:ascii="Times New Roman" w:hAnsi="Times New Roman" w:cs="Times New Roman"/>
          <w:lang w:val="mt-MT"/>
        </w:rPr>
        <w:t xml:space="preserve"> </w:t>
      </w:r>
      <w:r w:rsidRPr="00A169C4">
        <w:rPr>
          <w:rFonts w:ascii="Times New Roman" w:hAnsi="Times New Roman" w:cs="Times New Roman"/>
          <w:i/>
          <w:lang w:val="mt-MT"/>
        </w:rPr>
        <w:t xml:space="preserve">in terms of service </w:t>
      </w:r>
      <w:r w:rsidRPr="00A169C4">
        <w:rPr>
          <w:rFonts w:ascii="Times New Roman" w:hAnsi="Times New Roman" w:cs="Times New Roman"/>
          <w:lang w:val="mt-MT"/>
        </w:rPr>
        <w:t xml:space="preserve">qatt ma kienet </w:t>
      </w:r>
      <w:r w:rsidRPr="00A169C4">
        <w:rPr>
          <w:rFonts w:ascii="Times New Roman" w:hAnsi="Times New Roman" w:cs="Times New Roman"/>
          <w:i/>
          <w:lang w:val="mt-MT"/>
        </w:rPr>
        <w:t>issue</w:t>
      </w:r>
      <w:r w:rsidRPr="00A169C4">
        <w:rPr>
          <w:rFonts w:ascii="Times New Roman" w:hAnsi="Times New Roman" w:cs="Times New Roman"/>
          <w:lang w:val="mt-MT"/>
        </w:rPr>
        <w:t>. Jiġifieri qatt ma kien hemm xi ħadd li semma l-</w:t>
      </w:r>
      <w:r w:rsidRPr="00A169C4">
        <w:rPr>
          <w:rFonts w:ascii="Times New Roman" w:hAnsi="Times New Roman" w:cs="Times New Roman"/>
          <w:i/>
          <w:lang w:val="mt-MT"/>
        </w:rPr>
        <w:t xml:space="preserve">concern </w:t>
      </w:r>
      <w:r w:rsidRPr="00A169C4">
        <w:rPr>
          <w:rFonts w:ascii="Times New Roman" w:hAnsi="Times New Roman" w:cs="Times New Roman"/>
          <w:lang w:val="mt-MT"/>
        </w:rPr>
        <w:t>li m’għandniex biżżejjed, anzi l-</w:t>
      </w:r>
      <w:r w:rsidRPr="00A169C4">
        <w:rPr>
          <w:rFonts w:ascii="Times New Roman" w:hAnsi="Times New Roman" w:cs="Times New Roman"/>
          <w:i/>
          <w:lang w:val="mt-MT"/>
        </w:rPr>
        <w:t xml:space="preserve">concern </w:t>
      </w:r>
      <w:r w:rsidRPr="00A169C4">
        <w:rPr>
          <w:rFonts w:ascii="Times New Roman" w:hAnsi="Times New Roman" w:cs="Times New Roman"/>
          <w:lang w:val="mt-MT"/>
        </w:rPr>
        <w:t>dejjem kien li għandna wisq.  Jien qed nitkellem mill-</w:t>
      </w:r>
      <w:r w:rsidRPr="00A169C4">
        <w:rPr>
          <w:rFonts w:ascii="Times New Roman" w:hAnsi="Times New Roman" w:cs="Times New Roman"/>
          <w:i/>
          <w:lang w:val="mt-MT"/>
        </w:rPr>
        <w:t xml:space="preserve">feedback </w:t>
      </w:r>
      <w:r w:rsidRPr="00A169C4">
        <w:rPr>
          <w:rFonts w:ascii="Times New Roman" w:hAnsi="Times New Roman" w:cs="Times New Roman"/>
          <w:lang w:val="mt-MT"/>
        </w:rPr>
        <w:t>li kellna mill-pubbliku u mill-</w:t>
      </w:r>
      <w:r w:rsidRPr="00A169C4">
        <w:rPr>
          <w:rFonts w:ascii="Times New Roman" w:hAnsi="Times New Roman" w:cs="Times New Roman"/>
          <w:i/>
          <w:lang w:val="mt-MT"/>
        </w:rPr>
        <w:t xml:space="preserve">business entities, </w:t>
      </w:r>
      <w:r w:rsidRPr="00A169C4">
        <w:rPr>
          <w:rFonts w:ascii="Times New Roman" w:hAnsi="Times New Roman" w:cs="Times New Roman"/>
          <w:lang w:val="mt-MT"/>
        </w:rPr>
        <w:t>eċċ.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IĊ-CHAIRPERSON:</w:t>
      </w:r>
      <w:r w:rsidRPr="00A169C4">
        <w:rPr>
          <w:rFonts w:ascii="Times New Roman" w:hAnsi="Times New Roman" w:cs="Times New Roman"/>
          <w:lang w:val="mt-MT"/>
        </w:rPr>
        <w:t xml:space="preserve"> Ma nafx jekk hemmx iktar kummenti jew mistoqsijiet, però nfakkarkom li kif spjegalna l-Perit Scalpello,  din hija l-aħħar verżjoni tal-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imbagħad, kemm jekk tinbidel kif ukoll jekk ma tinbidilx, tkun trid is-siġill finali ta’ dan il-Kumitat meta terġa’ tiġi quddimna għall-aħħar darba, ladarba tkun approvata mill-Ministru. Bħalissa għaddejja l-konsultazzjoni pubblika u din tintemm fl-1 ta’ Novembru.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JASON AZZOPARDI:</w:t>
      </w:r>
      <w:r w:rsidRPr="00A169C4">
        <w:rPr>
          <w:rFonts w:ascii="Times New Roman" w:hAnsi="Times New Roman" w:cs="Times New Roman"/>
          <w:lang w:val="mt-MT"/>
        </w:rPr>
        <w:t xml:space="preserve">  Jiġifieri nhar il-Ġimgħa li ġej tagħlaq il-konsultazzjoni pubblika mbagħad tmur għand il-Ministru.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A169C4">
        <w:rPr>
          <w:rFonts w:ascii="Times New Roman" w:hAnsi="Times New Roman" w:cs="Times New Roman"/>
          <w:lang w:val="mt-MT"/>
        </w:rPr>
        <w:t xml:space="preserve"> Imbagħad jagħlquha mil-lat ta’ tibdil, u kemm jekk ikun hemm u anke jekk ma jkunx hemm tibdil, terġa’ tiġi tal-aħħar quddiemna ħalli jkun hemm l-</w:t>
      </w:r>
      <w:r w:rsidRPr="00A169C4">
        <w:rPr>
          <w:rFonts w:ascii="Times New Roman" w:hAnsi="Times New Roman" w:cs="Times New Roman"/>
          <w:i/>
          <w:lang w:val="mt-MT"/>
        </w:rPr>
        <w:t xml:space="preserve">endorsement </w:t>
      </w:r>
      <w:r w:rsidRPr="00A169C4">
        <w:rPr>
          <w:rFonts w:ascii="Times New Roman" w:hAnsi="Times New Roman" w:cs="Times New Roman"/>
          <w:lang w:val="mt-MT"/>
        </w:rPr>
        <w:t xml:space="preserve">finali, jew in-nuqqas tiegħu, ta’ dan il-Kumitat.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JASON AZZOPARDI:</w:t>
      </w:r>
      <w:r w:rsidRPr="00A169C4">
        <w:rPr>
          <w:rFonts w:ascii="Times New Roman" w:hAnsi="Times New Roman" w:cs="Times New Roman"/>
          <w:lang w:val="mt-MT"/>
        </w:rPr>
        <w:t xml:space="preserve"> Għal kull bon fini, ġaladarba għadna f’dan l-istadju, l-Oppożizzjoni qed tipproponi li tiddaħħal distanza minima bejn pompa tal-</w:t>
      </w:r>
      <w:r w:rsidRPr="00A169C4">
        <w:rPr>
          <w:rFonts w:ascii="Times New Roman" w:hAnsi="Times New Roman" w:cs="Times New Roman"/>
          <w:i/>
          <w:lang w:val="mt-MT"/>
        </w:rPr>
        <w:t>fuel</w:t>
      </w:r>
      <w:r w:rsidRPr="00A169C4">
        <w:rPr>
          <w:rFonts w:ascii="Times New Roman" w:hAnsi="Times New Roman" w:cs="Times New Roman"/>
          <w:lang w:val="mt-MT"/>
        </w:rPr>
        <w:t xml:space="preserve"> u oħra. Nixtiequ li dan ikun </w:t>
      </w:r>
      <w:r w:rsidRPr="00A169C4">
        <w:rPr>
          <w:rFonts w:ascii="Times New Roman" w:hAnsi="Times New Roman" w:cs="Times New Roman"/>
          <w:i/>
          <w:lang w:val="mt-MT"/>
        </w:rPr>
        <w:t xml:space="preserve">Minuted </w:t>
      </w:r>
      <w:r w:rsidRPr="00A169C4">
        <w:rPr>
          <w:rFonts w:ascii="Times New Roman" w:hAnsi="Times New Roman" w:cs="Times New Roman"/>
          <w:lang w:val="mt-MT"/>
        </w:rPr>
        <w:t>u nixtiequ wkoll li jkunu kkunsidrati l-kummenti li għamlet l-Onor. Portelli, biex ma noqgħodx nirrepeti</w:t>
      </w:r>
      <w:r w:rsidRPr="00A169C4">
        <w:rPr>
          <w:rFonts w:ascii="Times New Roman" w:hAnsi="Times New Roman" w:cs="Times New Roman"/>
          <w:i/>
          <w:lang w:val="mt-MT"/>
        </w:rPr>
        <w:t xml:space="preserve">. </w:t>
      </w:r>
      <w:r w:rsidRPr="00A169C4">
        <w:rPr>
          <w:rFonts w:ascii="Times New Roman" w:hAnsi="Times New Roman" w:cs="Times New Roman"/>
          <w:lang w:val="mt-MT"/>
        </w:rPr>
        <w:t xml:space="preserve">Naħseb li dawk huma mportanti ħafna.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IĊ-CHAIRPERSON:</w:t>
      </w:r>
      <w:r w:rsidRPr="00A169C4">
        <w:rPr>
          <w:rFonts w:ascii="Times New Roman" w:hAnsi="Times New Roman" w:cs="Times New Roman"/>
          <w:lang w:val="mt-MT"/>
        </w:rPr>
        <w:t xml:space="preserve"> Jiena se nibgħat dawn is-suġġerimenti kollha lill-PA.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JASON AZZOPARDI:</w:t>
      </w:r>
      <w:r w:rsidRPr="00A169C4">
        <w:rPr>
          <w:rFonts w:ascii="Times New Roman" w:hAnsi="Times New Roman" w:cs="Times New Roman"/>
          <w:lang w:val="mt-MT"/>
        </w:rPr>
        <w:t xml:space="preserve"> L-Onor. Portelli qed tfakkarni li għandu jiġi meħud in konsiderazzjoni l-</w:t>
      </w:r>
      <w:r w:rsidRPr="00A169C4">
        <w:rPr>
          <w:rFonts w:ascii="Times New Roman" w:hAnsi="Times New Roman" w:cs="Times New Roman"/>
          <w:i/>
          <w:lang w:val="mt-MT"/>
        </w:rPr>
        <w:t xml:space="preserve">economic turnover </w:t>
      </w:r>
      <w:r w:rsidRPr="00A169C4">
        <w:rPr>
          <w:rFonts w:ascii="Times New Roman" w:hAnsi="Times New Roman" w:cs="Times New Roman"/>
          <w:lang w:val="mt-MT"/>
        </w:rPr>
        <w:t>tal-pompa li tkun qed titlob li tiġi rilokata. U mportanti wkoll l-aspett tal-</w:t>
      </w:r>
      <w:r w:rsidRPr="00A169C4">
        <w:rPr>
          <w:rFonts w:ascii="Times New Roman" w:hAnsi="Times New Roman" w:cs="Times New Roman"/>
          <w:i/>
          <w:lang w:val="mt-MT"/>
        </w:rPr>
        <w:t xml:space="preserve">community gain </w:t>
      </w:r>
      <w:r w:rsidRPr="00A169C4">
        <w:rPr>
          <w:rFonts w:ascii="Times New Roman" w:hAnsi="Times New Roman" w:cs="Times New Roman"/>
          <w:lang w:val="mt-MT"/>
        </w:rPr>
        <w:t>li għandu jkun fattur ewlieni fir-</w:t>
      </w:r>
      <w:r w:rsidRPr="00A169C4">
        <w:rPr>
          <w:rFonts w:ascii="Times New Roman" w:hAnsi="Times New Roman" w:cs="Times New Roman"/>
          <w:i/>
          <w:lang w:val="mt-MT"/>
        </w:rPr>
        <w:t xml:space="preserve">relocation. </w:t>
      </w:r>
      <w:r w:rsidRPr="00A169C4">
        <w:rPr>
          <w:rFonts w:ascii="Times New Roman" w:hAnsi="Times New Roman" w:cs="Times New Roman"/>
          <w:lang w:val="mt-MT"/>
        </w:rPr>
        <w:t xml:space="preserve">Dawk it-tliet punti huma importanti, imma l-ewwel tnejn, partikolarment tad-distanza nixtiequ li jkun </w:t>
      </w:r>
      <w:r w:rsidRPr="00A169C4">
        <w:rPr>
          <w:rFonts w:ascii="Times New Roman" w:hAnsi="Times New Roman" w:cs="Times New Roman"/>
          <w:i/>
          <w:lang w:val="mt-MT"/>
        </w:rPr>
        <w:t xml:space="preserve">Minuted </w:t>
      </w:r>
      <w:r w:rsidRPr="00A169C4">
        <w:rPr>
          <w:rFonts w:ascii="Times New Roman" w:hAnsi="Times New Roman" w:cs="Times New Roman"/>
          <w:lang w:val="mt-MT"/>
        </w:rPr>
        <w:t xml:space="preserve">bħala xi ħaġa essenzjali għalina.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ONOR. MARTHESE PORTELLI:</w:t>
      </w:r>
      <w:r w:rsidRPr="00A169C4">
        <w:rPr>
          <w:rFonts w:ascii="Times New Roman" w:hAnsi="Times New Roman" w:cs="Times New Roman"/>
          <w:lang w:val="mt-MT"/>
        </w:rPr>
        <w:t xml:space="preserve">  Mr Chairman, importanti wkoll il-punt li qajjimt int dwar il-</w:t>
      </w:r>
      <w:r w:rsidRPr="00A169C4">
        <w:rPr>
          <w:rFonts w:ascii="Times New Roman" w:hAnsi="Times New Roman" w:cs="Times New Roman"/>
          <w:i/>
          <w:lang w:val="mt-MT"/>
        </w:rPr>
        <w:t xml:space="preserve">breach </w:t>
      </w:r>
      <w:r w:rsidRPr="00A169C4">
        <w:rPr>
          <w:rFonts w:ascii="Times New Roman" w:hAnsi="Times New Roman" w:cs="Times New Roman"/>
          <w:lang w:val="mt-MT"/>
        </w:rPr>
        <w:t>tal-EU Law,</w:t>
      </w:r>
      <w:r w:rsidRPr="00A169C4">
        <w:rPr>
          <w:rFonts w:ascii="Times New Roman" w:hAnsi="Times New Roman" w:cs="Times New Roman"/>
          <w:i/>
          <w:lang w:val="mt-MT"/>
        </w:rPr>
        <w:t xml:space="preserve"> </w:t>
      </w:r>
      <w:r w:rsidRPr="00A169C4">
        <w:rPr>
          <w:rFonts w:ascii="Times New Roman" w:hAnsi="Times New Roman" w:cs="Times New Roman"/>
          <w:lang w:val="mt-MT"/>
        </w:rPr>
        <w:t xml:space="preserve">għax kultant kelma minn oħra tagħmel differenza, biex mhux insibu l-ostakolu lejn l-aħħar. Dan kien punt validu wkoll. 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IĊ-CHAIRPERSON:</w:t>
      </w:r>
      <w:r w:rsidRPr="00A169C4">
        <w:rPr>
          <w:rFonts w:ascii="Times New Roman" w:hAnsi="Times New Roman" w:cs="Times New Roman"/>
          <w:lang w:val="mt-MT"/>
        </w:rPr>
        <w:t xml:space="preserve"> Bħala kummenti konklussivi ngħid li ninnota tibdil ulterjuri, naħseb pożittiv ħafna, minn fuq l-aħħar verżjoni li nġabet quddiemna u ħadt gost ninnota li dak li kien ġie propost minn dan il-Kumitat ġie </w:t>
      </w:r>
      <w:r w:rsidRPr="00A169C4">
        <w:rPr>
          <w:rFonts w:ascii="Times New Roman" w:hAnsi="Times New Roman" w:cs="Times New Roman"/>
          <w:i/>
          <w:lang w:val="mt-MT"/>
        </w:rPr>
        <w:t>taken on board</w:t>
      </w:r>
      <w:r w:rsidRPr="00A169C4">
        <w:rPr>
          <w:rFonts w:ascii="Times New Roman" w:hAnsi="Times New Roman" w:cs="Times New Roman"/>
          <w:lang w:val="mt-MT"/>
        </w:rPr>
        <w:t xml:space="preserve"> prattikament fl-intier tiegħu. Jiġifieri bla dubju kien hemm </w:t>
      </w:r>
      <w:r w:rsidRPr="00A169C4">
        <w:rPr>
          <w:rFonts w:ascii="Times New Roman" w:hAnsi="Times New Roman" w:cs="Times New Roman"/>
          <w:i/>
          <w:lang w:val="mt-MT"/>
        </w:rPr>
        <w:t>improvements</w:t>
      </w:r>
      <w:r w:rsidRPr="00A169C4">
        <w:rPr>
          <w:rFonts w:ascii="Times New Roman" w:hAnsi="Times New Roman" w:cs="Times New Roman"/>
          <w:lang w:val="mt-MT"/>
        </w:rPr>
        <w:t>. Din il-</w:t>
      </w:r>
      <w:r w:rsidRPr="00A169C4">
        <w:rPr>
          <w:rFonts w:ascii="Times New Roman" w:hAnsi="Times New Roman" w:cs="Times New Roman"/>
          <w:i/>
          <w:lang w:val="mt-MT"/>
        </w:rPr>
        <w:t>policy</w:t>
      </w:r>
      <w:r w:rsidRPr="00A169C4">
        <w:rPr>
          <w:rFonts w:ascii="Times New Roman" w:hAnsi="Times New Roman" w:cs="Times New Roman"/>
          <w:lang w:val="mt-MT"/>
        </w:rPr>
        <w:t xml:space="preserve"> għad trid terġa’ tiġi għall-aħħar stadju quddiem dan il-Kumitat u nifhem li dan il-proċess issa wasal fi tmiemu. Mill-mument li tagħlaq il-konsultazzjoni pubblika hemm xi perjodu </w:t>
      </w:r>
      <w:r w:rsidRPr="00A169C4">
        <w:rPr>
          <w:rFonts w:ascii="Times New Roman" w:hAnsi="Times New Roman" w:cs="Times New Roman"/>
          <w:i/>
          <w:lang w:val="mt-MT"/>
        </w:rPr>
        <w:t xml:space="preserve">within which </w:t>
      </w:r>
      <w:r w:rsidRPr="00A169C4">
        <w:rPr>
          <w:rFonts w:ascii="Times New Roman" w:hAnsi="Times New Roman" w:cs="Times New Roman"/>
          <w:lang w:val="mt-MT"/>
        </w:rPr>
        <w:t>tkunu tridu tressquha lill-Ministru?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IL-PERIT JOSEPH SCALPELLO:</w:t>
      </w:r>
      <w:r w:rsidRPr="00A169C4">
        <w:rPr>
          <w:rFonts w:ascii="Times New Roman" w:hAnsi="Times New Roman" w:cs="Times New Roman"/>
          <w:lang w:val="mt-MT"/>
        </w:rPr>
        <w:t xml:space="preserve"> Sakemm ir-riżorsi jippermettu, </w:t>
      </w:r>
      <w:r w:rsidRPr="00A169C4">
        <w:rPr>
          <w:rFonts w:ascii="Times New Roman" w:hAnsi="Times New Roman" w:cs="Times New Roman"/>
          <w:i/>
          <w:lang w:val="mt-MT"/>
        </w:rPr>
        <w:t xml:space="preserve">as soon as possible, </w:t>
      </w:r>
      <w:r w:rsidRPr="00A169C4">
        <w:rPr>
          <w:rFonts w:ascii="Times New Roman" w:hAnsi="Times New Roman" w:cs="Times New Roman"/>
          <w:lang w:val="mt-MT"/>
        </w:rPr>
        <w:t xml:space="preserve">jiġifieri massimu ta’ </w:t>
      </w:r>
      <w:r w:rsidRPr="00A169C4">
        <w:rPr>
          <w:rFonts w:ascii="Times New Roman" w:hAnsi="Times New Roman" w:cs="Times New Roman"/>
          <w:i/>
          <w:lang w:val="mt-MT"/>
        </w:rPr>
        <w:t xml:space="preserve">couple of weeks </w:t>
      </w:r>
      <w:r w:rsidRPr="00A169C4">
        <w:rPr>
          <w:rFonts w:ascii="Times New Roman" w:hAnsi="Times New Roman" w:cs="Times New Roman"/>
          <w:lang w:val="mt-MT"/>
        </w:rPr>
        <w:t>tkun għand il-Ministru.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A169C4">
        <w:rPr>
          <w:rFonts w:ascii="Times New Roman" w:hAnsi="Times New Roman" w:cs="Times New Roman"/>
          <w:b/>
          <w:lang w:val="mt-MT"/>
        </w:rPr>
        <w:t>IĊ-CHAIRPERSON:</w:t>
      </w:r>
      <w:r w:rsidRPr="00A169C4">
        <w:rPr>
          <w:rFonts w:ascii="Times New Roman" w:hAnsi="Times New Roman" w:cs="Times New Roman"/>
          <w:lang w:val="mt-MT"/>
        </w:rPr>
        <w:t xml:space="preserve"> Nirringrazzja lil kull min ħa sehem f’din il-laqgħa u naġġorna l-Kumitat għal data u b’aġenda li jiġu komunikati iktar tard.</w:t>
      </w: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F66C02" w:rsidRPr="00A169C4" w:rsidRDefault="00F66C02" w:rsidP="00A169C4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A169C4">
        <w:rPr>
          <w:rFonts w:ascii="Times New Roman" w:hAnsi="Times New Roman" w:cs="Times New Roman"/>
          <w:i/>
          <w:lang w:val="mt-MT"/>
        </w:rPr>
        <w:t>Fil-5:17 p.m. il-Kumitat aġġorna.</w:t>
      </w:r>
    </w:p>
    <w:sectPr w:rsidR="00F66C02" w:rsidRPr="00A169C4" w:rsidSect="000C5048">
      <w:pgSz w:w="11906" w:h="16838" w:code="9"/>
      <w:pgMar w:top="1440" w:right="1440" w:bottom="1440" w:left="1440" w:header="708" w:footer="708" w:gutter="0"/>
      <w:cols w:num="2" w:space="397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A169C4">
    <w:pPr>
      <w:pStyle w:val="Footer"/>
      <w:jc w:val="center"/>
    </w:pPr>
  </w:p>
  <w:p w:rsidR="004B50AB" w:rsidRDefault="00A169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EndPr/>
    <w:sdtContent>
      <w:p w:rsidR="004B50AB" w:rsidRDefault="00A169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B50AB" w:rsidRDefault="00A169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4B50AB" w:rsidRDefault="00A169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4B50AB" w:rsidRPr="00C834DF" w:rsidRDefault="00A169C4" w:rsidP="004B50A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A169C4">
    <w:pPr>
      <w:pStyle w:val="Header"/>
      <w:jc w:val="center"/>
    </w:pPr>
  </w:p>
  <w:p w:rsidR="004B50AB" w:rsidRDefault="00A169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79D"/>
    <w:multiLevelType w:val="hybridMultilevel"/>
    <w:tmpl w:val="58DC8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F713B"/>
    <w:multiLevelType w:val="hybridMultilevel"/>
    <w:tmpl w:val="512A1742"/>
    <w:lvl w:ilvl="0" w:tplc="A4C47288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70E1EB0">
      <w:start w:val="655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82A41B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EE602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E25F1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96BF1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EC942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FE202D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958A53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D0C49E5"/>
    <w:multiLevelType w:val="hybridMultilevel"/>
    <w:tmpl w:val="3ABCA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97187"/>
    <w:multiLevelType w:val="hybridMultilevel"/>
    <w:tmpl w:val="3CEEF480"/>
    <w:lvl w:ilvl="0" w:tplc="95E878E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FA2DB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2C761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42F0D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940D3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E0D91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9E7ED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D88277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D2EB9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55C11C5"/>
    <w:multiLevelType w:val="hybridMultilevel"/>
    <w:tmpl w:val="D3ECA690"/>
    <w:lvl w:ilvl="0" w:tplc="8AE645A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F01BC2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C94E93E">
      <w:start w:val="666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9525EB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E2C85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12D00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8E939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E4414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A9631A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9730C61"/>
    <w:multiLevelType w:val="hybridMultilevel"/>
    <w:tmpl w:val="18388AFC"/>
    <w:lvl w:ilvl="0" w:tplc="66C2A4D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40B7D0">
      <w:start w:val="655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3EA9B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0A480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0F09CD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8C552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CA0106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30CC9E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82286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1DDB09B1"/>
    <w:multiLevelType w:val="hybridMultilevel"/>
    <w:tmpl w:val="EEAC02F2"/>
    <w:lvl w:ilvl="0" w:tplc="4642A5B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AC2E3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5CC16E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C1D2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66C52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964D63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BC5AE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BC746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44CC5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1EB54308"/>
    <w:multiLevelType w:val="hybridMultilevel"/>
    <w:tmpl w:val="8048E758"/>
    <w:lvl w:ilvl="0" w:tplc="B80C5A0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30C0528">
      <w:start w:val="666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96D0D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F435A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6CC50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54A9F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405FC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5467F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6ECECD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219A4D5D"/>
    <w:multiLevelType w:val="hybridMultilevel"/>
    <w:tmpl w:val="66BCC86A"/>
    <w:lvl w:ilvl="0" w:tplc="0B2AB9B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F6C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1AB92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908BA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AA0ED6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2C875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A82FA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F2262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CA0B30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2A8433A7"/>
    <w:multiLevelType w:val="hybridMultilevel"/>
    <w:tmpl w:val="BC3844AC"/>
    <w:lvl w:ilvl="0" w:tplc="E75EA2B8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DAA892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32E741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445E4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28641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5D8F05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932BC4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0E02E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CED94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2F1B575A"/>
    <w:multiLevelType w:val="hybridMultilevel"/>
    <w:tmpl w:val="ACACDF22"/>
    <w:lvl w:ilvl="0" w:tplc="C57EF2B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87AF11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5EA36C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5447F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A8F3E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ACFCA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B649D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5413D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EC20D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41704F2"/>
    <w:multiLevelType w:val="hybridMultilevel"/>
    <w:tmpl w:val="C1382FEA"/>
    <w:lvl w:ilvl="0" w:tplc="8A242B3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A068FF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5068D8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BE475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95A304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45C8B0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10CB7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BB6B14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8FEC9E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3B2A75C6"/>
    <w:multiLevelType w:val="hybridMultilevel"/>
    <w:tmpl w:val="13A625F0"/>
    <w:lvl w:ilvl="0" w:tplc="F0B28950">
      <w:start w:val="8"/>
      <w:numFmt w:val="lowerRoman"/>
      <w:lvlText w:val="%1)"/>
      <w:lvlJc w:val="right"/>
      <w:pPr>
        <w:tabs>
          <w:tab w:val="num" w:pos="720"/>
        </w:tabs>
        <w:ind w:left="720" w:hanging="360"/>
      </w:pPr>
    </w:lvl>
    <w:lvl w:ilvl="1" w:tplc="469AE5BE" w:tentative="1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</w:lvl>
    <w:lvl w:ilvl="2" w:tplc="33E40ED0" w:tentative="1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BA24A70E" w:tentative="1">
      <w:start w:val="1"/>
      <w:numFmt w:val="lowerRoman"/>
      <w:lvlText w:val="%4)"/>
      <w:lvlJc w:val="right"/>
      <w:pPr>
        <w:tabs>
          <w:tab w:val="num" w:pos="2880"/>
        </w:tabs>
        <w:ind w:left="2880" w:hanging="360"/>
      </w:pPr>
    </w:lvl>
    <w:lvl w:ilvl="4" w:tplc="33E2B14C" w:tentative="1">
      <w:start w:val="1"/>
      <w:numFmt w:val="lowerRoman"/>
      <w:lvlText w:val="%5)"/>
      <w:lvlJc w:val="right"/>
      <w:pPr>
        <w:tabs>
          <w:tab w:val="num" w:pos="3600"/>
        </w:tabs>
        <w:ind w:left="3600" w:hanging="360"/>
      </w:pPr>
    </w:lvl>
    <w:lvl w:ilvl="5" w:tplc="216ECFD4" w:tentative="1">
      <w:start w:val="1"/>
      <w:numFmt w:val="lowerRoman"/>
      <w:lvlText w:val="%6)"/>
      <w:lvlJc w:val="right"/>
      <w:pPr>
        <w:tabs>
          <w:tab w:val="num" w:pos="4320"/>
        </w:tabs>
        <w:ind w:left="4320" w:hanging="360"/>
      </w:pPr>
    </w:lvl>
    <w:lvl w:ilvl="6" w:tplc="87DEC0C6" w:tentative="1">
      <w:start w:val="1"/>
      <w:numFmt w:val="lowerRoman"/>
      <w:lvlText w:val="%7)"/>
      <w:lvlJc w:val="right"/>
      <w:pPr>
        <w:tabs>
          <w:tab w:val="num" w:pos="5040"/>
        </w:tabs>
        <w:ind w:left="5040" w:hanging="360"/>
      </w:pPr>
    </w:lvl>
    <w:lvl w:ilvl="7" w:tplc="22988384" w:tentative="1">
      <w:start w:val="1"/>
      <w:numFmt w:val="lowerRoman"/>
      <w:lvlText w:val="%8)"/>
      <w:lvlJc w:val="right"/>
      <w:pPr>
        <w:tabs>
          <w:tab w:val="num" w:pos="5760"/>
        </w:tabs>
        <w:ind w:left="5760" w:hanging="360"/>
      </w:pPr>
    </w:lvl>
    <w:lvl w:ilvl="8" w:tplc="E2E4E6D0" w:tentative="1">
      <w:start w:val="1"/>
      <w:numFmt w:val="low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0F40853"/>
    <w:multiLevelType w:val="hybridMultilevel"/>
    <w:tmpl w:val="FC3AD8EA"/>
    <w:lvl w:ilvl="0" w:tplc="0B60D25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432105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4A1868">
      <w:start w:val="1027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496283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A27AE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1F895A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BFC0B4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7C8E9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AA71D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41977548"/>
    <w:multiLevelType w:val="hybridMultilevel"/>
    <w:tmpl w:val="53E8691A"/>
    <w:lvl w:ilvl="0" w:tplc="755849E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83818FC">
      <w:start w:val="906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1AC4710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CE1D3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48220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3259A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E586C9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73A7B1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F2B39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47491164"/>
    <w:multiLevelType w:val="hybridMultilevel"/>
    <w:tmpl w:val="CFC6600A"/>
    <w:lvl w:ilvl="0" w:tplc="F5DA758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8987D94">
      <w:start w:val="906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D30A4B0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53CE41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F27C3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BA6F4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C7C2AD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7C198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38E3F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49045202"/>
    <w:multiLevelType w:val="hybridMultilevel"/>
    <w:tmpl w:val="BD4CB00E"/>
    <w:lvl w:ilvl="0" w:tplc="A09AC19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D9A73F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8457D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D1070A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CF85F9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64099C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FC6F6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180D80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FE799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4A764C17"/>
    <w:multiLevelType w:val="hybridMultilevel"/>
    <w:tmpl w:val="AECA2446"/>
    <w:lvl w:ilvl="0" w:tplc="020CCF6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9EC8164">
      <w:start w:val="342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162A30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02A845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F0BC5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E6440F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5363AF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04099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BD097A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4B205D36"/>
    <w:multiLevelType w:val="hybridMultilevel"/>
    <w:tmpl w:val="3E0A5C1A"/>
    <w:lvl w:ilvl="0" w:tplc="B7A6F98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F47042">
      <w:start w:val="666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C1AADB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5C67B8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387F7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26E404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BCA2E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3100F9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DCDBC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50CB48EC"/>
    <w:multiLevelType w:val="hybridMultilevel"/>
    <w:tmpl w:val="B6D0B976"/>
    <w:lvl w:ilvl="0" w:tplc="9A88EDC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4801BCE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3143A8C">
      <w:start w:val="342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E8610F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AE67C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EEFBE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88464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9CEC6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84461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53355D17"/>
    <w:multiLevelType w:val="hybridMultilevel"/>
    <w:tmpl w:val="27820322"/>
    <w:lvl w:ilvl="0" w:tplc="9DB807E8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EA7A3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0B8F47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CA2788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D82ED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044CC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3EF10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E44BC7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86B53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55340021"/>
    <w:multiLevelType w:val="hybridMultilevel"/>
    <w:tmpl w:val="62D2A0FE"/>
    <w:lvl w:ilvl="0" w:tplc="C6705F7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35A199C">
      <w:start w:val="655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84EAC9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CE065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AC402D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D8A1F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2FECBF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434542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C09D6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560F379D"/>
    <w:multiLevelType w:val="hybridMultilevel"/>
    <w:tmpl w:val="A46E8308"/>
    <w:lvl w:ilvl="0" w:tplc="5E4AA8A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A2FE52">
      <w:start w:val="655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50C6BE6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946E1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AEE0B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BC6D1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EA8685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40F78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0C05F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>
    <w:nsid w:val="5738373D"/>
    <w:multiLevelType w:val="hybridMultilevel"/>
    <w:tmpl w:val="DA1C1CC2"/>
    <w:lvl w:ilvl="0" w:tplc="9126F66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F9C1062">
      <w:start w:val="655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7D8E730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66C50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DC124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66B15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86841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F0073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74620B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>
    <w:nsid w:val="58284E44"/>
    <w:multiLevelType w:val="hybridMultilevel"/>
    <w:tmpl w:val="7B7E0B3E"/>
    <w:lvl w:ilvl="0" w:tplc="AD1210B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6CAC5E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C1EF730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E74141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96ECF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68833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A20431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5C6A1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090741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>
    <w:nsid w:val="5A4E25BA"/>
    <w:multiLevelType w:val="hybridMultilevel"/>
    <w:tmpl w:val="EF369B12"/>
    <w:lvl w:ilvl="0" w:tplc="AB3C9238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68C1030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566917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83042F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DC049A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D0171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D2CC4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827DB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B0AA5A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5B621399"/>
    <w:multiLevelType w:val="hybridMultilevel"/>
    <w:tmpl w:val="08748B80"/>
    <w:lvl w:ilvl="0" w:tplc="2996BC4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E4AE160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EE42A9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B747BB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9CBBF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EC6B2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0C0F21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2C7B5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466658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>
    <w:nsid w:val="5B6B6ECF"/>
    <w:multiLevelType w:val="hybridMultilevel"/>
    <w:tmpl w:val="7124D504"/>
    <w:lvl w:ilvl="0" w:tplc="9AC04CB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9D6AAF2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2A08A0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58DB8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3D2DEB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5566B3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1606DF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1EA388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DE22BC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>
    <w:nsid w:val="629070E6"/>
    <w:multiLevelType w:val="hybridMultilevel"/>
    <w:tmpl w:val="0B1C7E72"/>
    <w:lvl w:ilvl="0" w:tplc="7BA4BF8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965CBE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7DCE6D4">
      <w:start w:val="905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E478E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C08E4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0655F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F8EB8D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008CB0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184AC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>
    <w:nsid w:val="62BB5B9D"/>
    <w:multiLevelType w:val="hybridMultilevel"/>
    <w:tmpl w:val="C87A78B4"/>
    <w:lvl w:ilvl="0" w:tplc="EC2CF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7829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AA05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74E8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DB00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8CA5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AEAE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DF69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82ED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0">
    <w:nsid w:val="64D05785"/>
    <w:multiLevelType w:val="hybridMultilevel"/>
    <w:tmpl w:val="A9A6EF20"/>
    <w:lvl w:ilvl="0" w:tplc="378438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E2AF0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988FB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4E296B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2A7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16A83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4A6980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48AC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E2C2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72336E"/>
    <w:multiLevelType w:val="hybridMultilevel"/>
    <w:tmpl w:val="5F9EC94A"/>
    <w:lvl w:ilvl="0" w:tplc="B252923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FAD81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C568A30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EEA08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612532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2F4233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A5ACE5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0E0BB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5205F7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>
    <w:nsid w:val="68B365A3"/>
    <w:multiLevelType w:val="hybridMultilevel"/>
    <w:tmpl w:val="D0F61634"/>
    <w:lvl w:ilvl="0" w:tplc="294CA0C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B89CB0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3C8D7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E2F4C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30231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0F4727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52DBE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9ACD41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82088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>
    <w:nsid w:val="6B974189"/>
    <w:multiLevelType w:val="hybridMultilevel"/>
    <w:tmpl w:val="BBB4597C"/>
    <w:lvl w:ilvl="0" w:tplc="601C8648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DB66474">
      <w:start w:val="342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CA40C5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C6F58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4C2BC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41A53B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DA94B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8A87B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9C7AA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>
    <w:nsid w:val="6C4D13A2"/>
    <w:multiLevelType w:val="hybridMultilevel"/>
    <w:tmpl w:val="C192B424"/>
    <w:lvl w:ilvl="0" w:tplc="4BBE2C2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ADCFE3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4AE23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36E69B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B27C6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C2507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D0129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94E3E5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C40EE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>
    <w:nsid w:val="6D82690C"/>
    <w:multiLevelType w:val="hybridMultilevel"/>
    <w:tmpl w:val="6DD63D5A"/>
    <w:lvl w:ilvl="0" w:tplc="2892D8B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388950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1CC695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C0A0A4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5BC4CA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116A22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8CEF8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48C84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C2F15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6">
    <w:nsid w:val="709F4141"/>
    <w:multiLevelType w:val="hybridMultilevel"/>
    <w:tmpl w:val="18782C90"/>
    <w:lvl w:ilvl="0" w:tplc="0460372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93C75B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9650F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A609D2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B6D2C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88F51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5A808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7C2D4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29654F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7">
    <w:nsid w:val="72A8702A"/>
    <w:multiLevelType w:val="hybridMultilevel"/>
    <w:tmpl w:val="94421A8A"/>
    <w:lvl w:ilvl="0" w:tplc="78B0833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C78BBB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1C8384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CCE15F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6646A9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02A80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72A264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9727B8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550BD8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9"/>
  </w:num>
  <w:num w:numId="2">
    <w:abstractNumId w:val="12"/>
  </w:num>
  <w:num w:numId="3">
    <w:abstractNumId w:val="19"/>
  </w:num>
  <w:num w:numId="4">
    <w:abstractNumId w:val="17"/>
  </w:num>
  <w:num w:numId="5">
    <w:abstractNumId w:val="6"/>
  </w:num>
  <w:num w:numId="6">
    <w:abstractNumId w:val="9"/>
  </w:num>
  <w:num w:numId="7">
    <w:abstractNumId w:val="33"/>
  </w:num>
  <w:num w:numId="8">
    <w:abstractNumId w:val="16"/>
  </w:num>
  <w:num w:numId="9">
    <w:abstractNumId w:val="34"/>
  </w:num>
  <w:num w:numId="10">
    <w:abstractNumId w:val="37"/>
  </w:num>
  <w:num w:numId="11">
    <w:abstractNumId w:val="35"/>
  </w:num>
  <w:num w:numId="12">
    <w:abstractNumId w:val="26"/>
  </w:num>
  <w:num w:numId="13">
    <w:abstractNumId w:val="30"/>
  </w:num>
  <w:num w:numId="14">
    <w:abstractNumId w:val="1"/>
  </w:num>
  <w:num w:numId="15">
    <w:abstractNumId w:val="18"/>
  </w:num>
  <w:num w:numId="16">
    <w:abstractNumId w:val="8"/>
  </w:num>
  <w:num w:numId="17">
    <w:abstractNumId w:val="23"/>
  </w:num>
  <w:num w:numId="18">
    <w:abstractNumId w:val="7"/>
  </w:num>
  <w:num w:numId="19">
    <w:abstractNumId w:val="4"/>
  </w:num>
  <w:num w:numId="20">
    <w:abstractNumId w:val="22"/>
  </w:num>
  <w:num w:numId="21">
    <w:abstractNumId w:val="0"/>
  </w:num>
  <w:num w:numId="22">
    <w:abstractNumId w:val="24"/>
  </w:num>
  <w:num w:numId="23">
    <w:abstractNumId w:val="10"/>
  </w:num>
  <w:num w:numId="24">
    <w:abstractNumId w:val="5"/>
  </w:num>
  <w:num w:numId="25">
    <w:abstractNumId w:val="27"/>
  </w:num>
  <w:num w:numId="26">
    <w:abstractNumId w:val="31"/>
  </w:num>
  <w:num w:numId="27">
    <w:abstractNumId w:val="21"/>
  </w:num>
  <w:num w:numId="28">
    <w:abstractNumId w:val="32"/>
  </w:num>
  <w:num w:numId="29">
    <w:abstractNumId w:val="28"/>
  </w:num>
  <w:num w:numId="30">
    <w:abstractNumId w:val="14"/>
  </w:num>
  <w:num w:numId="31">
    <w:abstractNumId w:val="13"/>
  </w:num>
  <w:num w:numId="32">
    <w:abstractNumId w:val="2"/>
  </w:num>
  <w:num w:numId="33">
    <w:abstractNumId w:val="15"/>
  </w:num>
  <w:num w:numId="34">
    <w:abstractNumId w:val="3"/>
  </w:num>
  <w:num w:numId="35">
    <w:abstractNumId w:val="20"/>
  </w:num>
  <w:num w:numId="36">
    <w:abstractNumId w:val="25"/>
  </w:num>
  <w:num w:numId="37">
    <w:abstractNumId w:val="11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5A5B16"/>
    <w:rsid w:val="00147F71"/>
    <w:rsid w:val="001A77A8"/>
    <w:rsid w:val="003849E1"/>
    <w:rsid w:val="004856B2"/>
    <w:rsid w:val="004E3048"/>
    <w:rsid w:val="005A5B16"/>
    <w:rsid w:val="005E15CC"/>
    <w:rsid w:val="00640371"/>
    <w:rsid w:val="00666C2C"/>
    <w:rsid w:val="00892A7B"/>
    <w:rsid w:val="00A169C4"/>
    <w:rsid w:val="00CD4012"/>
    <w:rsid w:val="00D42284"/>
    <w:rsid w:val="00E17B15"/>
    <w:rsid w:val="00EF5A66"/>
    <w:rsid w:val="00F6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B16"/>
  </w:style>
  <w:style w:type="paragraph" w:styleId="Heading5">
    <w:name w:val="heading 5"/>
    <w:basedOn w:val="Normal"/>
    <w:next w:val="Normal"/>
    <w:link w:val="Heading5Char"/>
    <w:qFormat/>
    <w:rsid w:val="005A5B16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A5B16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5A5B1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5A5B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5A5B16"/>
  </w:style>
  <w:style w:type="character" w:customStyle="1" w:styleId="FooterChar">
    <w:name w:val="Footer Char"/>
    <w:basedOn w:val="DefaultParagraphFont"/>
    <w:link w:val="Footer"/>
    <w:uiPriority w:val="99"/>
    <w:rsid w:val="005A5B1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A5B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5A5B16"/>
  </w:style>
  <w:style w:type="character" w:customStyle="1" w:styleId="TitleChar">
    <w:name w:val="Title Char"/>
    <w:basedOn w:val="DefaultParagraphFont"/>
    <w:link w:val="Title"/>
    <w:rsid w:val="005A5B16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5A5B16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5A5B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B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5B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A5B16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6076</Words>
  <Characters>34637</Characters>
  <Application>Microsoft Office Word</Application>
  <DocSecurity>0</DocSecurity>
  <Lines>288</Lines>
  <Paragraphs>81</Paragraphs>
  <ScaleCrop>false</ScaleCrop>
  <Company/>
  <LinksUpToDate>false</LinksUpToDate>
  <CharactersWithSpaces>40632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2019-11-21T17:23:00Z</dcterms:created>
  <dcterms:modified xsi:type="dcterms:W3CDTF">2019-11-21T17:30:00Z</dcterms:modified>
</cp:coreProperties>
</file>