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MALTA</w:t>
      </w:r>
    </w:p>
    <w:p w:rsidR="00B50FF8" w:rsidRPr="004A7915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KAMRA TAD-DEPUTATI</w:t>
      </w: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KUMITAT PERM</w:t>
      </w:r>
      <w:r>
        <w:rPr>
          <w:b/>
          <w:sz w:val="24"/>
          <w:szCs w:val="24"/>
          <w:lang w:val="it-IT"/>
        </w:rPr>
        <w:t>ANENTI DWAR L-AFFARIJIET SOĊJALI</w:t>
      </w:r>
    </w:p>
    <w:p w:rsidR="00536E39" w:rsidRPr="004A7915" w:rsidRDefault="00536E39" w:rsidP="00536E39">
      <w:pPr>
        <w:ind w:left="2160" w:firstLine="720"/>
        <w:rPr>
          <w:b/>
          <w:i/>
          <w:sz w:val="24"/>
          <w:szCs w:val="24"/>
          <w:lang w:val="it-IT"/>
        </w:rPr>
      </w:pPr>
      <w:r w:rsidRPr="004A7915">
        <w:rPr>
          <w:b/>
          <w:i/>
          <w:sz w:val="24"/>
          <w:szCs w:val="24"/>
          <w:lang w:val="it-IT"/>
        </w:rPr>
        <w:t>(Rapport Uffiċjali u Rivedut)</w:t>
      </w:r>
    </w:p>
    <w:p w:rsidR="00536E39" w:rsidRDefault="00536E39" w:rsidP="00536E39">
      <w:pPr>
        <w:jc w:val="center"/>
        <w:rPr>
          <w:b/>
          <w:i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i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i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IT-TLETTAX</w:t>
      </w:r>
      <w:r w:rsidRPr="004A7915">
        <w:rPr>
          <w:b/>
          <w:sz w:val="24"/>
          <w:szCs w:val="24"/>
          <w:lang w:val="it-IT"/>
        </w:rPr>
        <w:t>-IL PARLAMENT</w:t>
      </w: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8</w:t>
      </w:r>
    </w:p>
    <w:p w:rsidR="00536E39" w:rsidRPr="004A7915" w:rsidRDefault="00536E39" w:rsidP="00536E39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L-Erbgħa, 18 ta’ </w:t>
      </w:r>
      <w:r>
        <w:rPr>
          <w:b/>
          <w:sz w:val="24"/>
          <w:szCs w:val="24"/>
          <w:lang w:val="mt-MT"/>
        </w:rPr>
        <w:t>April</w:t>
      </w:r>
      <w:r>
        <w:rPr>
          <w:b/>
          <w:sz w:val="24"/>
          <w:szCs w:val="24"/>
          <w:lang w:val="it-IT"/>
        </w:rPr>
        <w:t>, 2018</w:t>
      </w: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B50FF8" w:rsidRDefault="00B50FF8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Stampat fl-Uffiċċju tal-Iskrivan</w:t>
      </w: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Kamra tad-Deputati</w:t>
      </w: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Malta</w:t>
      </w: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Prezz €2.50</w:t>
      </w: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B50FF8" w:rsidRDefault="00B50FF8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IT-TLETTAX</w:t>
      </w:r>
      <w:r w:rsidRPr="004A7915">
        <w:rPr>
          <w:b/>
          <w:sz w:val="24"/>
          <w:szCs w:val="24"/>
          <w:lang w:val="it-IT"/>
        </w:rPr>
        <w:t>-IL PARLAMENT</w:t>
      </w: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 w:rsidRPr="004A7915">
        <w:rPr>
          <w:b/>
          <w:sz w:val="24"/>
          <w:szCs w:val="24"/>
          <w:lang w:val="it-IT"/>
        </w:rPr>
        <w:t>KUMITAT PERM</w:t>
      </w:r>
      <w:r>
        <w:rPr>
          <w:b/>
          <w:sz w:val="24"/>
          <w:szCs w:val="24"/>
          <w:lang w:val="it-IT"/>
        </w:rPr>
        <w:t>ANENTI DWAR L-AFFARIJIET SOĊJALI</w:t>
      </w: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8</w:t>
      </w:r>
    </w:p>
    <w:p w:rsidR="00536E39" w:rsidRPr="004A7915" w:rsidRDefault="00536E39" w:rsidP="00536E39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L-Erbgħa, 18 ta’ </w:t>
      </w:r>
      <w:r>
        <w:rPr>
          <w:b/>
          <w:sz w:val="24"/>
          <w:szCs w:val="24"/>
          <w:lang w:val="mt-MT"/>
        </w:rPr>
        <w:t>April</w:t>
      </w:r>
      <w:r>
        <w:rPr>
          <w:b/>
          <w:sz w:val="24"/>
          <w:szCs w:val="24"/>
          <w:lang w:val="it-IT"/>
        </w:rPr>
        <w:t>, 2018</w:t>
      </w:r>
    </w:p>
    <w:p w:rsidR="00536E39" w:rsidRDefault="00536E39" w:rsidP="00536E39">
      <w:pPr>
        <w:ind w:right="32"/>
        <w:rPr>
          <w:b/>
          <w:sz w:val="24"/>
          <w:szCs w:val="24"/>
          <w:lang w:val="it-IT"/>
        </w:rPr>
      </w:pPr>
    </w:p>
    <w:p w:rsidR="00536E39" w:rsidRDefault="00536E39" w:rsidP="00536E39">
      <w:pPr>
        <w:ind w:right="32"/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iltaqa’ fil-Parlament, il-Belt Valletta, fil-5.34</w:t>
      </w:r>
      <w:r w:rsidRPr="004A7915">
        <w:rPr>
          <w:b/>
          <w:sz w:val="24"/>
          <w:szCs w:val="24"/>
          <w:lang w:val="it-IT"/>
        </w:rPr>
        <w:t xml:space="preserve"> p.m.</w:t>
      </w:r>
    </w:p>
    <w:p w:rsidR="00536E39" w:rsidRPr="004A7915" w:rsidRDefault="00536E39" w:rsidP="00536E39">
      <w:pPr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Pr="004A7915" w:rsidRDefault="00536E39" w:rsidP="00536E39">
      <w:pPr>
        <w:jc w:val="center"/>
        <w:rPr>
          <w:b/>
          <w:sz w:val="24"/>
          <w:szCs w:val="24"/>
          <w:lang w:val="it-IT"/>
        </w:rPr>
      </w:pPr>
    </w:p>
    <w:p w:rsidR="00536E39" w:rsidRPr="00536E39" w:rsidRDefault="00536E39" w:rsidP="00536E3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Talb</w:t>
      </w:r>
      <w:r w:rsidR="006652F8">
        <w:rPr>
          <w:b/>
          <w:sz w:val="24"/>
          <w:szCs w:val="24"/>
          <w:lang w:val="it-IT"/>
        </w:rPr>
        <w:t>a</w:t>
      </w:r>
    </w:p>
    <w:p w:rsidR="00536E39" w:rsidRPr="00536E39" w:rsidRDefault="00536E39" w:rsidP="005A124C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i/>
          <w:caps/>
          <w:color w:val="000000"/>
          <w:sz w:val="24"/>
          <w:szCs w:val="24"/>
          <w:lang w:val="mt-MT"/>
        </w:rPr>
      </w:pPr>
    </w:p>
    <w:p w:rsidR="00536E39" w:rsidRDefault="00536E39" w:rsidP="005A124C">
      <w:pPr>
        <w:tabs>
          <w:tab w:val="left" w:pos="360"/>
        </w:tabs>
        <w:spacing w:line="480" w:lineRule="auto"/>
        <w:jc w:val="both"/>
        <w:rPr>
          <w:b/>
          <w:caps/>
          <w:color w:val="000000"/>
          <w:sz w:val="22"/>
          <w:szCs w:val="22"/>
          <w:lang w:val="mt-MT"/>
        </w:rPr>
        <w:sectPr w:rsidR="00536E39" w:rsidSect="006F7ED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  <w:bookmarkStart w:id="0" w:name="_GoBack"/>
      <w:bookmarkEnd w:id="0"/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</w:p>
    <w:p w:rsidR="00B50FF8" w:rsidRDefault="00B50FF8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  <w:sectPr w:rsidR="00B50FF8" w:rsidSect="00536E3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A124C" w:rsidRPr="00536E39" w:rsidRDefault="005A124C" w:rsidP="00536E39">
      <w:pPr>
        <w:tabs>
          <w:tab w:val="left" w:pos="360"/>
        </w:tabs>
        <w:jc w:val="center"/>
        <w:rPr>
          <w:b/>
          <w:caps/>
          <w:color w:val="000000"/>
          <w:sz w:val="24"/>
          <w:szCs w:val="24"/>
          <w:lang w:val="mt-MT"/>
        </w:rPr>
      </w:pPr>
      <w:r w:rsidRPr="00536E39">
        <w:rPr>
          <w:b/>
          <w:caps/>
          <w:color w:val="000000"/>
          <w:sz w:val="24"/>
          <w:szCs w:val="24"/>
          <w:lang w:val="mt-MT"/>
        </w:rPr>
        <w:lastRenderedPageBreak/>
        <w:t>Diskussjoni mal-Jesuit Refugee Services Malta dwar il-</w:t>
      </w:r>
      <w:r w:rsidRPr="00536E39">
        <w:rPr>
          <w:b/>
          <w:i/>
          <w:caps/>
          <w:color w:val="000000"/>
          <w:sz w:val="24"/>
          <w:szCs w:val="24"/>
          <w:lang w:val="mt-MT"/>
        </w:rPr>
        <w:t>policy</w:t>
      </w:r>
      <w:r w:rsidRPr="00536E39">
        <w:rPr>
          <w:b/>
          <w:caps/>
          <w:color w:val="000000"/>
          <w:sz w:val="24"/>
          <w:szCs w:val="24"/>
          <w:lang w:val="mt-MT"/>
        </w:rPr>
        <w:t xml:space="preserve"> “</w:t>
      </w:r>
      <w:r w:rsidRPr="00536E39">
        <w:rPr>
          <w:b/>
          <w:i/>
          <w:caps/>
          <w:color w:val="000000"/>
          <w:sz w:val="24"/>
          <w:szCs w:val="24"/>
          <w:lang w:val="mt-MT"/>
        </w:rPr>
        <w:t>Integration through Employment Project</w:t>
      </w:r>
      <w:r w:rsidRPr="00536E39">
        <w:rPr>
          <w:b/>
          <w:caps/>
          <w:color w:val="000000"/>
          <w:sz w:val="24"/>
          <w:szCs w:val="24"/>
          <w:lang w:val="mt-MT"/>
        </w:rPr>
        <w:t>”</w:t>
      </w:r>
    </w:p>
    <w:p w:rsidR="005A124C" w:rsidRPr="00536E39" w:rsidRDefault="005A124C" w:rsidP="00536E39">
      <w:pPr>
        <w:tabs>
          <w:tab w:val="left" w:pos="360"/>
        </w:tabs>
        <w:jc w:val="both"/>
        <w:rPr>
          <w:b/>
          <w:caps/>
          <w:color w:val="000000"/>
          <w:sz w:val="22"/>
          <w:szCs w:val="22"/>
          <w:lang w:val="mt-MT"/>
        </w:rPr>
      </w:pPr>
    </w:p>
    <w:p w:rsidR="005A124C" w:rsidRPr="00536E39" w:rsidRDefault="005A124C" w:rsidP="00536E39">
      <w:pPr>
        <w:tabs>
          <w:tab w:val="left" w:pos="360"/>
        </w:tabs>
        <w:jc w:val="both"/>
        <w:rPr>
          <w:color w:val="000000"/>
          <w:sz w:val="22"/>
          <w:szCs w:val="22"/>
          <w:lang w:val="mt-MT"/>
        </w:rPr>
      </w:pPr>
      <w:r w:rsidRPr="00536E39">
        <w:rPr>
          <w:b/>
          <w:caps/>
          <w:color w:val="000000"/>
          <w:sz w:val="22"/>
          <w:szCs w:val="22"/>
          <w:lang w:val="mt-MT"/>
        </w:rPr>
        <w:t>THE CHAIRPERSON (O</w:t>
      </w:r>
      <w:r w:rsidRPr="00536E39">
        <w:rPr>
          <w:b/>
          <w:color w:val="000000"/>
          <w:sz w:val="22"/>
          <w:szCs w:val="22"/>
          <w:lang w:val="mt-MT"/>
        </w:rPr>
        <w:t xml:space="preserve">nor. Etienne Grech): </w:t>
      </w:r>
      <w:r w:rsidRPr="00536E39">
        <w:rPr>
          <w:color w:val="000000"/>
          <w:sz w:val="22"/>
          <w:szCs w:val="22"/>
          <w:lang w:val="mt-MT"/>
        </w:rPr>
        <w:t>Illum konna se niltaqgħu mal-Jesuit Refugee Services Malta sabiex niddiskutu l-</w:t>
      </w:r>
      <w:r w:rsidRPr="00536E39">
        <w:rPr>
          <w:i/>
          <w:color w:val="000000"/>
          <w:sz w:val="22"/>
          <w:szCs w:val="22"/>
          <w:lang w:val="mt-MT"/>
        </w:rPr>
        <w:t>policy</w:t>
      </w:r>
      <w:r w:rsidRPr="00536E39">
        <w:rPr>
          <w:color w:val="000000"/>
          <w:sz w:val="22"/>
          <w:szCs w:val="22"/>
          <w:lang w:val="mt-MT"/>
        </w:rPr>
        <w:t xml:space="preserve"> </w:t>
      </w:r>
      <w:r w:rsidRPr="00536E39">
        <w:rPr>
          <w:i/>
          <w:color w:val="000000"/>
          <w:sz w:val="22"/>
          <w:szCs w:val="22"/>
          <w:lang w:val="mt-MT"/>
        </w:rPr>
        <w:t xml:space="preserve">“Integration through employment </w:t>
      </w:r>
      <w:r w:rsidRPr="00536E39">
        <w:rPr>
          <w:i/>
          <w:color w:val="000000"/>
          <w:sz w:val="22"/>
          <w:szCs w:val="22"/>
          <w:lang w:val="mt-MT"/>
        </w:rPr>
        <w:t xml:space="preserve">project” </w:t>
      </w:r>
      <w:r w:rsidRPr="00536E39">
        <w:rPr>
          <w:color w:val="000000"/>
          <w:sz w:val="22"/>
          <w:szCs w:val="22"/>
          <w:lang w:val="mt-MT"/>
        </w:rPr>
        <w:t xml:space="preserve">imma </w:t>
      </w:r>
      <w:r w:rsidRPr="00536E39">
        <w:rPr>
          <w:sz w:val="22"/>
          <w:szCs w:val="22"/>
          <w:lang w:val="mt-MT"/>
        </w:rPr>
        <w:t xml:space="preserve">minħabba xogħol urġenti fil-Plenarja se jkollna nipposponu din il-laqgħa għal nhar l-Erbgħa, 25 ta’ April 2018 fil-5.30 p.m bl-istess aġenda. </w:t>
      </w:r>
    </w:p>
    <w:p w:rsidR="005A124C" w:rsidRPr="00536E39" w:rsidRDefault="005A124C" w:rsidP="00536E39">
      <w:pPr>
        <w:jc w:val="both"/>
        <w:rPr>
          <w:sz w:val="22"/>
          <w:szCs w:val="22"/>
          <w:lang w:val="mt-MT"/>
        </w:rPr>
      </w:pPr>
    </w:p>
    <w:p w:rsidR="005A124C" w:rsidRPr="00536E39" w:rsidRDefault="005A124C" w:rsidP="00536E39">
      <w:pPr>
        <w:jc w:val="both"/>
        <w:rPr>
          <w:i/>
          <w:sz w:val="22"/>
          <w:szCs w:val="22"/>
          <w:lang w:val="mt-MT"/>
        </w:rPr>
      </w:pPr>
      <w:r w:rsidRPr="00536E39">
        <w:rPr>
          <w:i/>
          <w:sz w:val="22"/>
          <w:szCs w:val="22"/>
          <w:lang w:val="mt-MT"/>
        </w:rPr>
        <w:t xml:space="preserve">Fil-5.37 p.m. il-Kumitat aġġorna għal nhar l-Erbgħa, 25 ta’ April 2018 fil-5.30 p.m bl-istess aġenda. </w:t>
      </w:r>
    </w:p>
    <w:p w:rsidR="00536E39" w:rsidRDefault="00536E39" w:rsidP="005A124C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caps/>
          <w:color w:val="000000"/>
          <w:sz w:val="24"/>
          <w:szCs w:val="24"/>
          <w:lang w:val="mt-MT"/>
        </w:rPr>
        <w:sectPr w:rsidR="00536E39" w:rsidSect="00B50FF8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5A124C" w:rsidRPr="005A124C" w:rsidRDefault="005A124C" w:rsidP="005A124C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  <w:r w:rsidRPr="005A124C">
        <w:rPr>
          <w:rFonts w:ascii="Arial" w:hAnsi="Arial" w:cs="Arial"/>
          <w:b/>
          <w:caps/>
          <w:color w:val="000000"/>
          <w:sz w:val="24"/>
          <w:szCs w:val="24"/>
          <w:lang w:val="mt-MT"/>
        </w:rPr>
        <w:t xml:space="preserve"> </w:t>
      </w:r>
    </w:p>
    <w:p w:rsidR="006F7ED9" w:rsidRPr="005A124C" w:rsidRDefault="00F63565" w:rsidP="005A124C">
      <w:pPr>
        <w:spacing w:line="480" w:lineRule="auto"/>
        <w:rPr>
          <w:rFonts w:ascii="Arial" w:hAnsi="Arial" w:cs="Arial"/>
          <w:b/>
          <w:caps/>
          <w:lang w:val="mt-MT"/>
        </w:rPr>
      </w:pPr>
      <w:r w:rsidRPr="005A124C">
        <w:rPr>
          <w:rFonts w:ascii="Arial" w:hAnsi="Arial" w:cs="Arial"/>
          <w:b/>
          <w:caps/>
          <w:lang w:val="mt-MT"/>
        </w:rPr>
        <w:t xml:space="preserve"> </w:t>
      </w:r>
    </w:p>
    <w:sectPr w:rsidR="006F7ED9" w:rsidRPr="005A124C" w:rsidSect="00536E3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39" w:rsidRDefault="00536E39" w:rsidP="00536E39">
      <w:r>
        <w:separator/>
      </w:r>
    </w:p>
  </w:endnote>
  <w:endnote w:type="continuationSeparator" w:id="0">
    <w:p w:rsidR="00536E39" w:rsidRDefault="00536E39" w:rsidP="0053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F8" w:rsidRDefault="00B50FF8" w:rsidP="00B50FF8">
    <w:pPr>
      <w:pStyle w:val="Footer"/>
    </w:pPr>
  </w:p>
  <w:p w:rsidR="00536E39" w:rsidRDefault="00536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1512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FF8" w:rsidRDefault="00B50F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FF8" w:rsidRDefault="00B50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39" w:rsidRDefault="00536E39" w:rsidP="00536E39">
      <w:r>
        <w:separator/>
      </w:r>
    </w:p>
  </w:footnote>
  <w:footnote w:type="continuationSeparator" w:id="0">
    <w:p w:rsidR="00536E39" w:rsidRDefault="00536E39" w:rsidP="0053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226"/>
    <w:rsid w:val="00056AA1"/>
    <w:rsid w:val="000E545D"/>
    <w:rsid w:val="00536E39"/>
    <w:rsid w:val="00537811"/>
    <w:rsid w:val="005A124C"/>
    <w:rsid w:val="006652F8"/>
    <w:rsid w:val="006F7ED9"/>
    <w:rsid w:val="00793262"/>
    <w:rsid w:val="009412AD"/>
    <w:rsid w:val="009C2DFC"/>
    <w:rsid w:val="00AF37ED"/>
    <w:rsid w:val="00B50FF8"/>
    <w:rsid w:val="00D0224C"/>
    <w:rsid w:val="00EA197A"/>
    <w:rsid w:val="00F27226"/>
    <w:rsid w:val="00F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A8C9"/>
  <w15:chartTrackingRefBased/>
  <w15:docId w15:val="{11C5E166-C8F1-4A9B-9D9F-4BD70534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24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E39"/>
    <w:rPr>
      <w:rFonts w:ascii="Times New Roman" w:eastAsia="Batang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53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E39"/>
    <w:rPr>
      <w:rFonts w:ascii="Times New Roman" w:eastAsia="Batang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8</cp:revision>
  <dcterms:created xsi:type="dcterms:W3CDTF">2018-06-14T08:38:00Z</dcterms:created>
  <dcterms:modified xsi:type="dcterms:W3CDTF">2019-08-08T09:22:00Z</dcterms:modified>
</cp:coreProperties>
</file>